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23A4BC22" w:rsidR="000745FA" w:rsidRDefault="000745FA" w:rsidP="00894FF9">
      <w:pPr>
        <w:rPr>
          <w:b/>
          <w:noProof/>
        </w:rPr>
      </w:pPr>
    </w:p>
    <w:p w14:paraId="01E45FC4" w14:textId="42D9E949" w:rsidR="000D0F3C" w:rsidRPr="000D0F3C" w:rsidRDefault="00057FCD" w:rsidP="00057FCD">
      <w:pPr>
        <w:rPr>
          <w:b/>
          <w:noProof/>
        </w:rPr>
      </w:pPr>
      <w:r w:rsidRPr="00057FC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567FDF12">
            <wp:simplePos x="0" y="0"/>
            <wp:positionH relativeFrom="column">
              <wp:posOffset>4130328</wp:posOffset>
            </wp:positionH>
            <wp:positionV relativeFrom="paragraph">
              <wp:posOffset>126689</wp:posOffset>
            </wp:positionV>
            <wp:extent cx="1125320" cy="1800000"/>
            <wp:effectExtent l="0" t="0" r="0" b="0"/>
            <wp:wrapSquare wrapText="bothSides"/>
            <wp:docPr id="307566452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2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>
        <w:rPr>
          <w:rFonts w:hint="eastAsia"/>
          <w:b/>
          <w:noProof/>
        </w:rPr>
        <w:t>我们在一起——</w:t>
      </w:r>
      <w:r w:rsidRPr="00057FCD">
        <w:rPr>
          <w:rFonts w:hint="eastAsia"/>
          <w:b/>
          <w:noProof/>
        </w:rPr>
        <w:t>建立包容性社会的</w:t>
      </w:r>
      <w:r>
        <w:rPr>
          <w:rFonts w:hint="eastAsia"/>
          <w:b/>
          <w:noProof/>
        </w:rPr>
        <w:t>倡议</w:t>
      </w:r>
      <w:r w:rsidR="00B83243" w:rsidRPr="00B83243">
        <w:rPr>
          <w:rFonts w:hint="eastAsia"/>
          <w:b/>
          <w:noProof/>
        </w:rPr>
        <w:t>》</w:t>
      </w:r>
    </w:p>
    <w:p w14:paraId="1B636C8A" w14:textId="7D1B4189" w:rsidR="00470D77" w:rsidRPr="005553D0" w:rsidRDefault="000D0F3C" w:rsidP="00057FCD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057FCD" w:rsidRPr="00057FCD">
        <w:rPr>
          <w:b/>
          <w:bCs/>
          <w:noProof/>
        </w:rPr>
        <w:t>Togetherness</w:t>
      </w:r>
      <w:r w:rsidR="00057FCD">
        <w:rPr>
          <w:b/>
          <w:bCs/>
          <w:noProof/>
        </w:rPr>
        <w:t xml:space="preserve">: </w:t>
      </w:r>
      <w:r w:rsidR="00057FCD" w:rsidRPr="00057FCD">
        <w:rPr>
          <w:b/>
          <w:bCs/>
          <w:noProof/>
        </w:rPr>
        <w:t>A plea for an inclusive society</w:t>
      </w:r>
    </w:p>
    <w:p w14:paraId="30FCF555" w14:textId="42BBA57A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057FCD" w:rsidRPr="00057FCD">
        <w:rPr>
          <w:b/>
          <w:bCs/>
          <w:noProof/>
        </w:rPr>
        <w:t>Zusammensein</w:t>
      </w:r>
    </w:p>
    <w:p w14:paraId="735C917F" w14:textId="7B5C2528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057FCD" w:rsidRPr="00057FCD">
        <w:rPr>
          <w:b/>
          <w:noProof/>
        </w:rPr>
        <w:t>Hadija Haruna-Oelker</w:t>
      </w:r>
    </w:p>
    <w:p w14:paraId="4146AA40" w14:textId="0DCB5D96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057FCD">
        <w:rPr>
          <w:b/>
          <w:noProof/>
        </w:rPr>
        <w:t>btb</w:t>
      </w:r>
    </w:p>
    <w:p w14:paraId="4EFE2F7E" w14:textId="5A15B9F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28356A4A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057FCD">
        <w:rPr>
          <w:b/>
          <w:noProof/>
        </w:rPr>
        <w:t>416</w:t>
      </w:r>
      <w:r w:rsidRPr="000D0F3C">
        <w:rPr>
          <w:b/>
          <w:noProof/>
        </w:rPr>
        <w:t>页</w:t>
      </w:r>
    </w:p>
    <w:p w14:paraId="6B17CA2E" w14:textId="1F6CAA8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057FCD">
        <w:rPr>
          <w:b/>
          <w:noProof/>
        </w:rPr>
        <w:t>10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6B73B1D8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0E64B0">
        <w:rPr>
          <w:rFonts w:hint="eastAsia"/>
          <w:b/>
          <w:bCs/>
          <w:noProof/>
        </w:rPr>
        <w:t>大众社科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0E16D39C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1CC2BA57" w14:textId="77777777" w:rsidR="00057FCD" w:rsidRDefault="00057FCD" w:rsidP="00C94045">
      <w:pPr>
        <w:ind w:firstLineChars="200" w:firstLine="420"/>
        <w:rPr>
          <w:bCs/>
          <w:noProof/>
        </w:rPr>
      </w:pPr>
      <w:bookmarkStart w:id="1" w:name="_Hlk175862361"/>
    </w:p>
    <w:p w14:paraId="0B44B466" w14:textId="08B146E3" w:rsidR="00057FCD" w:rsidRPr="00057FCD" w:rsidRDefault="00057FCD" w:rsidP="00057FCD">
      <w:pPr>
        <w:ind w:firstLineChars="200" w:firstLine="422"/>
        <w:jc w:val="center"/>
        <w:rPr>
          <w:b/>
          <w:noProof/>
          <w:color w:val="FF0000"/>
        </w:rPr>
      </w:pPr>
      <w:r w:rsidRPr="00057FCD">
        <w:rPr>
          <w:rFonts w:hint="eastAsia"/>
          <w:b/>
          <w:noProof/>
          <w:color w:val="FF0000"/>
        </w:rPr>
        <w:t>如何将包容性理念付诸实践——一个个人和政治故事</w:t>
      </w:r>
    </w:p>
    <w:p w14:paraId="2C09A374" w14:textId="77777777" w:rsidR="00057FCD" w:rsidRDefault="00057FCD" w:rsidP="00057FCD">
      <w:pPr>
        <w:ind w:firstLineChars="200" w:firstLine="420"/>
        <w:rPr>
          <w:bCs/>
          <w:noProof/>
        </w:rPr>
      </w:pPr>
    </w:p>
    <w:p w14:paraId="65C973C9" w14:textId="441E8A63" w:rsidR="00057FCD" w:rsidRDefault="00057FCD" w:rsidP="00057FCD">
      <w:pPr>
        <w:ind w:firstLineChars="200" w:firstLine="420"/>
        <w:rPr>
          <w:bCs/>
          <w:noProof/>
        </w:rPr>
      </w:pPr>
      <w:r w:rsidRPr="00057FCD">
        <w:rPr>
          <w:rFonts w:hint="eastAsia"/>
          <w:bCs/>
          <w:noProof/>
        </w:rPr>
        <w:t>2016</w:t>
      </w:r>
      <w:r w:rsidRPr="00057FCD">
        <w:rPr>
          <w:rFonts w:hint="eastAsia"/>
          <w:bCs/>
          <w:noProof/>
        </w:rPr>
        <w:t>年，</w:t>
      </w:r>
      <w:r>
        <w:rPr>
          <w:rFonts w:hint="eastAsia"/>
          <w:bCs/>
          <w:noProof/>
        </w:rPr>
        <w:t>哈鲁纳·伊克尔（</w:t>
      </w:r>
      <w:r w:rsidRPr="00057FCD">
        <w:rPr>
          <w:rFonts w:hint="eastAsia"/>
          <w:bCs/>
          <w:noProof/>
        </w:rPr>
        <w:t>Haruna-Oelke</w:t>
      </w:r>
      <w:r>
        <w:rPr>
          <w:rFonts w:hint="eastAsia"/>
          <w:bCs/>
          <w:noProof/>
        </w:rPr>
        <w:t>）</w:t>
      </w:r>
      <w:r w:rsidRPr="00057FCD">
        <w:rPr>
          <w:rFonts w:hint="eastAsia"/>
          <w:bCs/>
          <w:noProof/>
        </w:rPr>
        <w:t>成为了一名残疾儿童的母亲，并开始面对那些经常被拒之门外的问题。从那时起，她就试图找出为什么有些孩子被排除在外，无法充分参与社会活动，为什么包容性只存在于纸面上，为什么社会达尔文主义日益盛行。</w:t>
      </w:r>
    </w:p>
    <w:p w14:paraId="063E5632" w14:textId="77777777" w:rsidR="00057FCD" w:rsidRPr="00057FCD" w:rsidRDefault="00057FCD" w:rsidP="00057FCD">
      <w:pPr>
        <w:ind w:firstLineChars="200" w:firstLine="420"/>
        <w:rPr>
          <w:bCs/>
          <w:noProof/>
        </w:rPr>
      </w:pPr>
    </w:p>
    <w:p w14:paraId="7C6BD1D7" w14:textId="414C1F6A" w:rsidR="00057FCD" w:rsidRDefault="00057FCD" w:rsidP="00057FCD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哈鲁纳</w:t>
      </w:r>
      <w:r w:rsidRPr="00057FCD">
        <w:rPr>
          <w:rFonts w:hint="eastAsia"/>
          <w:bCs/>
          <w:noProof/>
        </w:rPr>
        <w:t>从黑人、跨学科的角度，追溯那些从未被讲述过的故事和长期被压制的过去的罪行。随着儿子逐渐长大，她意识到孩子们能够弥合分歧，说出未曾说出的话。作为一个自己没有残疾的人，</w:t>
      </w:r>
      <w:r>
        <w:rPr>
          <w:rFonts w:hint="eastAsia"/>
          <w:bCs/>
          <w:noProof/>
        </w:rPr>
        <w:t>哈鲁纳</w:t>
      </w:r>
      <w:r w:rsidRPr="00057FCD">
        <w:rPr>
          <w:rFonts w:hint="eastAsia"/>
          <w:bCs/>
          <w:noProof/>
        </w:rPr>
        <w:t>认为自己不仅仅是孩子的盟友</w:t>
      </w:r>
      <w:r>
        <w:rPr>
          <w:rFonts w:hint="eastAsia"/>
          <w:bCs/>
          <w:noProof/>
        </w:rPr>
        <w:t>——她面临的是</w:t>
      </w:r>
      <w:r w:rsidRPr="00057FCD">
        <w:rPr>
          <w:rFonts w:hint="eastAsia"/>
          <w:bCs/>
          <w:noProof/>
        </w:rPr>
        <w:t>整个社会和政治的问题，一个改变自己的视角和所有人的人权的问题。最后但并非最不重要的一点是，这关乎创造一个真正包容的社会，让每个人都能过上自己想要和需要的生活。</w:t>
      </w:r>
    </w:p>
    <w:p w14:paraId="071119AD" w14:textId="77777777" w:rsidR="00057FCD" w:rsidRPr="00057FCD" w:rsidRDefault="00057FCD" w:rsidP="00057FCD">
      <w:pPr>
        <w:ind w:firstLineChars="200" w:firstLine="420"/>
        <w:rPr>
          <w:bCs/>
          <w:noProof/>
        </w:rPr>
      </w:pPr>
    </w:p>
    <w:p w14:paraId="4F5E0D8E" w14:textId="69390721" w:rsidR="00057FCD" w:rsidRPr="00057FCD" w:rsidRDefault="00057FCD" w:rsidP="00057FCD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哈鲁纳</w:t>
      </w:r>
      <w:r w:rsidRPr="00057FCD">
        <w:rPr>
          <w:rFonts w:hint="eastAsia"/>
          <w:bCs/>
          <w:noProof/>
        </w:rPr>
        <w:t>的第一本书</w:t>
      </w:r>
      <w:r w:rsidRPr="00057FCD">
        <w:rPr>
          <w:rFonts w:hint="eastAsia"/>
          <w:bCs/>
          <w:i/>
          <w:iCs/>
          <w:noProof/>
        </w:rPr>
        <w:t>Die Schönheit der Differenz</w:t>
      </w:r>
      <w:r w:rsidRPr="00057FCD">
        <w:rPr>
          <w:rFonts w:hint="eastAsia"/>
          <w:bCs/>
          <w:noProof/>
        </w:rPr>
        <w:t>入围了莱比锡图书博览会奖。</w:t>
      </w:r>
    </w:p>
    <w:p w14:paraId="080CAE2B" w14:textId="6CAB32E6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72FAF979" w14:textId="5E9CA525" w:rsidR="00057FCD" w:rsidRDefault="00057FCD" w:rsidP="00057FCD">
      <w:pPr>
        <w:ind w:firstLineChars="200" w:firstLine="422"/>
        <w:rPr>
          <w:b/>
          <w:noProof/>
        </w:rPr>
      </w:pPr>
    </w:p>
    <w:p w14:paraId="7486F5E3" w14:textId="3A786CE9" w:rsidR="00057FCD" w:rsidRPr="00057FCD" w:rsidRDefault="00057FCD" w:rsidP="00057FCD">
      <w:pPr>
        <w:ind w:firstLineChars="200" w:firstLine="422"/>
        <w:rPr>
          <w:noProof/>
        </w:rPr>
      </w:pPr>
      <w:r w:rsidRPr="00057F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1926A8" wp14:editId="392EE123">
            <wp:simplePos x="0" y="0"/>
            <wp:positionH relativeFrom="column">
              <wp:posOffset>30516</wp:posOffset>
            </wp:positionH>
            <wp:positionV relativeFrom="paragraph">
              <wp:posOffset>68987</wp:posOffset>
            </wp:positionV>
            <wp:extent cx="607944" cy="910949"/>
            <wp:effectExtent l="0" t="0" r="1905" b="3810"/>
            <wp:wrapSquare wrapText="bothSides"/>
            <wp:docPr id="1262152137" name="图片 1" descr="media:image:57625467-baff-4d69-9460-c89c32189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57625467-baff-4d69-9460-c89c321891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4" cy="91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7FCD">
        <w:rPr>
          <w:rFonts w:hint="eastAsia"/>
          <w:b/>
          <w:noProof/>
        </w:rPr>
        <w:t>哈迪贾·哈鲁纳·伊克尔（</w:t>
      </w:r>
      <w:r w:rsidRPr="00057FCD">
        <w:rPr>
          <w:b/>
          <w:noProof/>
        </w:rPr>
        <w:t>Hadija Haruna-Oelker</w:t>
      </w:r>
      <w:r w:rsidRPr="00057FCD">
        <w:rPr>
          <w:rFonts w:hint="eastAsia"/>
          <w:b/>
          <w:noProof/>
        </w:rPr>
        <w:t>）</w:t>
      </w:r>
      <w:r>
        <w:rPr>
          <w:rFonts w:hint="eastAsia"/>
          <w:bCs/>
          <w:noProof/>
        </w:rPr>
        <w:t>是</w:t>
      </w:r>
      <w:r w:rsidRPr="00057FCD">
        <w:rPr>
          <w:noProof/>
        </w:rPr>
        <w:t>政治学家</w:t>
      </w:r>
      <w:r>
        <w:rPr>
          <w:rFonts w:hint="eastAsia"/>
          <w:noProof/>
        </w:rPr>
        <w:t>、</w:t>
      </w:r>
      <w:r w:rsidRPr="00057FCD">
        <w:rPr>
          <w:noProof/>
        </w:rPr>
        <w:t>作家、编辑和主持人</w:t>
      </w:r>
      <w:r>
        <w:rPr>
          <w:rFonts w:hint="eastAsia"/>
          <w:noProof/>
        </w:rPr>
        <w:t>，</w:t>
      </w:r>
      <w:r w:rsidRPr="00057FCD">
        <w:rPr>
          <w:noProof/>
        </w:rPr>
        <w:t>出生于</w:t>
      </w:r>
      <w:r w:rsidRPr="00057FCD">
        <w:rPr>
          <w:noProof/>
        </w:rPr>
        <w:t>1980</w:t>
      </w:r>
      <w:r w:rsidRPr="00057FCD">
        <w:rPr>
          <w:noProof/>
        </w:rPr>
        <w:t>年，现居美因河畔法兰克福。她主要为</w:t>
      </w:r>
      <w:r w:rsidRPr="00057FCD">
        <w:rPr>
          <w:i/>
          <w:iCs/>
          <w:noProof/>
        </w:rPr>
        <w:t xml:space="preserve">Hessische Rundfunk </w:t>
      </w:r>
      <w:r w:rsidRPr="00057FCD">
        <w:rPr>
          <w:noProof/>
        </w:rPr>
        <w:t>广播公司工作，其中包括</w:t>
      </w:r>
      <w:r w:rsidRPr="00057FCD">
        <w:rPr>
          <w:i/>
          <w:iCs/>
          <w:noProof/>
        </w:rPr>
        <w:t>Der Tag</w:t>
      </w:r>
      <w:r w:rsidRPr="00057FCD">
        <w:rPr>
          <w:noProof/>
        </w:rPr>
        <w:t>节目。她还在法兰克福安妮</w:t>
      </w:r>
      <w:r w:rsidRPr="00057FCD">
        <w:rPr>
          <w:noProof/>
        </w:rPr>
        <w:t>-</w:t>
      </w:r>
      <w:r w:rsidRPr="00057FCD">
        <w:rPr>
          <w:noProof/>
        </w:rPr>
        <w:t>弗兰克教育学院定期主持</w:t>
      </w:r>
      <w:r w:rsidRPr="00057FCD">
        <w:rPr>
          <w:noProof/>
        </w:rPr>
        <w:t>StreitBar</w:t>
      </w:r>
      <w:r w:rsidRPr="00057FCD">
        <w:rPr>
          <w:noProof/>
        </w:rPr>
        <w:t>讨论小组，并为</w:t>
      </w:r>
      <w:r w:rsidRPr="00057FCD">
        <w:rPr>
          <w:i/>
          <w:iCs/>
          <w:noProof/>
        </w:rPr>
        <w:t>Hessische Rundfunk </w:t>
      </w:r>
      <w:r w:rsidRPr="00057FCD">
        <w:rPr>
          <w:noProof/>
        </w:rPr>
        <w:t>撰写月度专栏。她尤其关注青年和社会问题、移民和种族主义。她是</w:t>
      </w:r>
      <w:r w:rsidRPr="00057FCD">
        <w:rPr>
          <w:noProof/>
        </w:rPr>
        <w:t>2012</w:t>
      </w:r>
      <w:r w:rsidRPr="00057FCD">
        <w:rPr>
          <w:noProof/>
        </w:rPr>
        <w:t>年</w:t>
      </w:r>
      <w:r w:rsidRPr="00057FCD">
        <w:rPr>
          <w:noProof/>
        </w:rPr>
        <w:t>KAUSA</w:t>
      </w:r>
      <w:r w:rsidRPr="00057FCD">
        <w:rPr>
          <w:noProof/>
        </w:rPr>
        <w:t>媒体奖（由教育和研究部资助）和</w:t>
      </w:r>
      <w:r w:rsidRPr="00057FCD">
        <w:rPr>
          <w:noProof/>
        </w:rPr>
        <w:t>2015</w:t>
      </w:r>
      <w:r w:rsidRPr="00057FCD">
        <w:rPr>
          <w:noProof/>
        </w:rPr>
        <w:t>年</w:t>
      </w:r>
      <w:r w:rsidRPr="00057FCD">
        <w:rPr>
          <w:noProof/>
        </w:rPr>
        <w:t>ARD/Kurt Magnus</w:t>
      </w:r>
      <w:r w:rsidRPr="00057FCD">
        <w:rPr>
          <w:noProof/>
        </w:rPr>
        <w:t>广播奖的获得者。她与库布拉</w:t>
      </w:r>
      <w:r>
        <w:rPr>
          <w:rFonts w:hint="eastAsia"/>
          <w:noProof/>
        </w:rPr>
        <w:t>·</w:t>
      </w:r>
      <w:r w:rsidRPr="00057FCD">
        <w:rPr>
          <w:noProof/>
        </w:rPr>
        <w:t>居米谢伊（</w:t>
      </w:r>
      <w:r w:rsidRPr="00057FCD">
        <w:rPr>
          <w:noProof/>
        </w:rPr>
        <w:t>Kübra Gümüşay</w:t>
      </w:r>
      <w:r w:rsidRPr="00057FCD">
        <w:rPr>
          <w:noProof/>
        </w:rPr>
        <w:t>）和乌达</w:t>
      </w:r>
      <w:r>
        <w:rPr>
          <w:rFonts w:hint="eastAsia"/>
          <w:noProof/>
        </w:rPr>
        <w:t>·</w:t>
      </w:r>
      <w:r w:rsidRPr="00057FCD">
        <w:rPr>
          <w:noProof/>
        </w:rPr>
        <w:t>斯特拉特林（</w:t>
      </w:r>
      <w:r w:rsidRPr="00057FCD">
        <w:rPr>
          <w:noProof/>
        </w:rPr>
        <w:t>Uda Strätling</w:t>
      </w:r>
      <w:r w:rsidRPr="00057FCD">
        <w:rPr>
          <w:noProof/>
        </w:rPr>
        <w:t>）共同翻译了阿曼达</w:t>
      </w:r>
      <w:r>
        <w:rPr>
          <w:rFonts w:hint="eastAsia"/>
          <w:noProof/>
        </w:rPr>
        <w:t>·</w:t>
      </w:r>
      <w:r w:rsidRPr="00057FCD">
        <w:rPr>
          <w:noProof/>
        </w:rPr>
        <w:t>尔曼（</w:t>
      </w:r>
      <w:r w:rsidRPr="00057FCD">
        <w:rPr>
          <w:noProof/>
        </w:rPr>
        <w:t>Amanda Gorman</w:t>
      </w:r>
      <w:r w:rsidRPr="00057FCD">
        <w:rPr>
          <w:noProof/>
        </w:rPr>
        <w:t>）的《我们攀登的山峰》（</w:t>
      </w:r>
      <w:r w:rsidRPr="00057FCD">
        <w:rPr>
          <w:i/>
          <w:iCs/>
          <w:noProof/>
        </w:rPr>
        <w:t>The Hill We Climb</w:t>
      </w:r>
      <w:r w:rsidRPr="00057FCD">
        <w:rPr>
          <w:noProof/>
        </w:rPr>
        <w:t>）。她还积极参与德国新媒体人记者协会（</w:t>
      </w:r>
      <w:r w:rsidRPr="00057FCD">
        <w:rPr>
          <w:noProof/>
        </w:rPr>
        <w:t>New German Mediamakers journalists' association</w:t>
      </w:r>
      <w:r w:rsidRPr="00057FCD">
        <w:rPr>
          <w:noProof/>
        </w:rPr>
        <w:t>）和</w:t>
      </w:r>
      <w:r w:rsidRPr="00057FCD">
        <w:rPr>
          <w:noProof/>
        </w:rPr>
        <w:t>Schwarze Menschen</w:t>
      </w:r>
      <w:r w:rsidRPr="00057FCD">
        <w:rPr>
          <w:noProof/>
        </w:rPr>
        <w:t>倡议。</w:t>
      </w:r>
    </w:p>
    <w:p w14:paraId="566B3D85" w14:textId="789407EA" w:rsidR="002379D2" w:rsidRPr="00057FCD" w:rsidRDefault="002379D2" w:rsidP="002379D2">
      <w:pPr>
        <w:ind w:firstLineChars="200" w:firstLine="420"/>
        <w:rPr>
          <w:noProof/>
        </w:rPr>
      </w:pPr>
    </w:p>
    <w:p w14:paraId="2D1C68F8" w14:textId="14DF9F23" w:rsidR="002819BF" w:rsidRPr="00F8098B" w:rsidRDefault="002819BF" w:rsidP="00057FCD">
      <w:pPr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CAEF8" w14:textId="77777777" w:rsidR="00D53B7F" w:rsidRDefault="00D53B7F">
      <w:r>
        <w:separator/>
      </w:r>
    </w:p>
  </w:endnote>
  <w:endnote w:type="continuationSeparator" w:id="0">
    <w:p w14:paraId="07783224" w14:textId="77777777" w:rsidR="00D53B7F" w:rsidRDefault="00D5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64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49F61" w14:textId="77777777" w:rsidR="00D53B7F" w:rsidRDefault="00D53B7F">
      <w:r>
        <w:separator/>
      </w:r>
    </w:p>
  </w:footnote>
  <w:footnote w:type="continuationSeparator" w:id="0">
    <w:p w14:paraId="0A210ECB" w14:textId="77777777" w:rsidR="00D53B7F" w:rsidRDefault="00D5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3E64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ABD-01B4-4D01-8409-F7689A7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>2ndSpAcE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2024-11-21T15:11:00Z</dcterms:created>
  <dcterms:modified xsi:type="dcterms:W3CDTF">2025-01-02T04:33:00Z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