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02408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539D2A66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9A69A93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032EF60E" w:rsidR="00590357" w:rsidRPr="00323025" w:rsidRDefault="00E27830" w:rsidP="000855E2">
      <w:pPr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5F528" wp14:editId="0837B123">
            <wp:simplePos x="0" y="0"/>
            <wp:positionH relativeFrom="column">
              <wp:posOffset>3811905</wp:posOffset>
            </wp:positionH>
            <wp:positionV relativeFrom="paragraph">
              <wp:posOffset>167005</wp:posOffset>
            </wp:positionV>
            <wp:extent cx="1550670" cy="2375535"/>
            <wp:effectExtent l="0" t="0" r="0" b="5715"/>
            <wp:wrapSquare wrapText="bothSides"/>
            <wp:docPr id="17919319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3198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Pr="00E2783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健身谎言。如何利用筋膜的力量，终生保持无痛和柔软|为什么肌肉不能保护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人们</w:t>
      </w:r>
      <w:r w:rsidRPr="00E2783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免受疼痛之苦？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CD4EAFE" w14:textId="068A3215" w:rsidR="00195C44" w:rsidRDefault="003E2B7F" w:rsidP="000855E2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9575A" w:rsidRPr="00B9575A">
        <w:rPr>
          <w:b/>
          <w:caps/>
          <w:color w:val="000000" w:themeColor="text1"/>
          <w:szCs w:val="21"/>
        </w:rPr>
        <w:t>The Fitness Lie. How to Harness the Power of Fascia and Stay Pain-Free and Supple for Life</w:t>
      </w:r>
      <w:r w:rsidR="00BC7187">
        <w:rPr>
          <w:b/>
          <w:caps/>
          <w:color w:val="000000" w:themeColor="text1"/>
          <w:szCs w:val="21"/>
        </w:rPr>
        <w:t xml:space="preserve"> - </w:t>
      </w:r>
      <w:r w:rsidR="00B9575A" w:rsidRPr="00B9575A">
        <w:rPr>
          <w:b/>
          <w:caps/>
          <w:color w:val="000000" w:themeColor="text1"/>
          <w:szCs w:val="21"/>
        </w:rPr>
        <w:t>Why Muscles Don’t Protect Us From Pain</w:t>
      </w:r>
    </w:p>
    <w:p w14:paraId="75166919" w14:textId="25A9629B" w:rsidR="00B41EA2" w:rsidRDefault="00DF6F8E" w:rsidP="000855E2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r w:rsidR="00E27830" w:rsidRPr="00E27830">
        <w:rPr>
          <w:b/>
          <w:caps/>
          <w:color w:val="000000" w:themeColor="text1"/>
          <w:szCs w:val="21"/>
        </w:rPr>
        <w:t>Die Fitness-Lüge</w:t>
      </w:r>
    </w:p>
    <w:p w14:paraId="5CD4CF3C" w14:textId="0CE726CE" w:rsidR="005E5CDA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E27830" w:rsidRPr="00E27830">
        <w:rPr>
          <w:b/>
          <w:bCs/>
          <w:color w:val="000000" w:themeColor="text1"/>
          <w:kern w:val="0"/>
          <w:szCs w:val="21"/>
        </w:rPr>
        <w:t>Arvid Neumann</w:t>
      </w:r>
    </w:p>
    <w:p w14:paraId="4C923706" w14:textId="48A2B7BB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930B9"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52DA2D84" w14:textId="0509B545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0BB95F93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 w:rsidR="00E27830">
        <w:rPr>
          <w:b/>
          <w:color w:val="000000" w:themeColor="text1"/>
          <w:szCs w:val="21"/>
        </w:rPr>
        <w:t>256</w:t>
      </w:r>
      <w:r w:rsidRPr="00D93ADC">
        <w:rPr>
          <w:b/>
          <w:color w:val="000000" w:themeColor="text1"/>
          <w:szCs w:val="21"/>
        </w:rPr>
        <w:t>页</w:t>
      </w:r>
    </w:p>
    <w:p w14:paraId="0343BA79" w14:textId="4BEA32D0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E27830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082B45">
        <w:rPr>
          <w:rFonts w:hint="eastAsia"/>
          <w:b/>
          <w:color w:val="000000" w:themeColor="text1"/>
          <w:szCs w:val="21"/>
        </w:rPr>
        <w:t>1</w:t>
      </w:r>
      <w:r w:rsidR="00082B45">
        <w:rPr>
          <w:b/>
          <w:color w:val="000000" w:themeColor="text1"/>
          <w:szCs w:val="21"/>
        </w:rPr>
        <w:t>0</w:t>
      </w:r>
      <w:r w:rsidR="00082B45">
        <w:rPr>
          <w:b/>
          <w:color w:val="000000" w:themeColor="text1"/>
          <w:szCs w:val="21"/>
        </w:rPr>
        <w:t>月</w:t>
      </w:r>
      <w:bookmarkStart w:id="0" w:name="_GoBack"/>
      <w:bookmarkEnd w:id="0"/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CF3346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539FDC68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EA6239">
        <w:rPr>
          <w:rFonts w:hint="eastAsia"/>
          <w:b/>
          <w:bCs/>
          <w:color w:val="000000" w:themeColor="text1"/>
          <w:szCs w:val="21"/>
        </w:rPr>
        <w:t>保健</w:t>
      </w:r>
    </w:p>
    <w:p w14:paraId="0842C4A0" w14:textId="77777777" w:rsidR="00352B01" w:rsidRPr="002F147E" w:rsidRDefault="00352B01" w:rsidP="00D65D67">
      <w:pPr>
        <w:rPr>
          <w:b/>
          <w:color w:val="FF0000"/>
          <w:szCs w:val="21"/>
        </w:rPr>
      </w:pPr>
    </w:p>
    <w:p w14:paraId="03908CAB" w14:textId="0F810141" w:rsidR="000855E2" w:rsidRPr="00226D9D" w:rsidRDefault="003E2B7F" w:rsidP="00226D9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4D45A4B9" w14:textId="77777777" w:rsidR="00B9575A" w:rsidRPr="00B9575A" w:rsidRDefault="00B9575A" w:rsidP="00B9575A">
      <w:pPr>
        <w:ind w:firstLineChars="200" w:firstLine="420"/>
        <w:rPr>
          <w:bCs/>
          <w:color w:val="000000" w:themeColor="text1"/>
          <w:szCs w:val="21"/>
        </w:rPr>
      </w:pPr>
    </w:p>
    <w:p w14:paraId="076FFF28" w14:textId="77777777" w:rsidR="00B9575A" w:rsidRDefault="00B9575A" w:rsidP="00B9575A">
      <w:pPr>
        <w:ind w:firstLineChars="200" w:firstLine="422"/>
        <w:jc w:val="center"/>
        <w:rPr>
          <w:b/>
          <w:color w:val="FF0000"/>
          <w:szCs w:val="21"/>
        </w:rPr>
      </w:pPr>
      <w:r w:rsidRPr="00B9575A">
        <w:rPr>
          <w:rFonts w:hint="eastAsia"/>
          <w:b/>
          <w:color w:val="FF0000"/>
          <w:szCs w:val="21"/>
        </w:rPr>
        <w:t>前顶级运动员、运动医学专家、康复诊所高级顾问</w:t>
      </w:r>
    </w:p>
    <w:p w14:paraId="03CD1E49" w14:textId="006395A1" w:rsidR="00B9575A" w:rsidRPr="00B9575A" w:rsidRDefault="00B9575A" w:rsidP="00B9575A">
      <w:pPr>
        <w:ind w:firstLineChars="200" w:firstLine="422"/>
        <w:jc w:val="center"/>
        <w:rPr>
          <w:b/>
          <w:color w:val="FF0000"/>
          <w:szCs w:val="21"/>
        </w:rPr>
      </w:pPr>
      <w:r w:rsidRPr="00B9575A">
        <w:rPr>
          <w:rFonts w:hint="eastAsia"/>
          <w:b/>
          <w:color w:val="FF0000"/>
          <w:szCs w:val="21"/>
        </w:rPr>
        <w:t>以及矫形外科和创伤外科专家的实用指南</w:t>
      </w:r>
    </w:p>
    <w:p w14:paraId="6F0F7829" w14:textId="77777777" w:rsidR="00B9575A" w:rsidRPr="00B9575A" w:rsidRDefault="00B9575A" w:rsidP="00B9575A">
      <w:pPr>
        <w:ind w:firstLineChars="200" w:firstLine="422"/>
        <w:jc w:val="center"/>
        <w:rPr>
          <w:b/>
          <w:color w:val="FF0000"/>
          <w:szCs w:val="21"/>
        </w:rPr>
      </w:pPr>
    </w:p>
    <w:p w14:paraId="3F81AC17" w14:textId="198CD5CF" w:rsidR="00B9575A" w:rsidRPr="00B9575A" w:rsidRDefault="00B9575A" w:rsidP="00B9575A">
      <w:pPr>
        <w:ind w:firstLineChars="200" w:firstLine="422"/>
        <w:jc w:val="center"/>
        <w:rPr>
          <w:b/>
          <w:color w:val="FF0000"/>
          <w:szCs w:val="21"/>
        </w:rPr>
      </w:pPr>
      <w:r w:rsidRPr="00B9575A">
        <w:rPr>
          <w:rFonts w:hint="eastAsia"/>
          <w:b/>
          <w:color w:val="FF0000"/>
          <w:szCs w:val="21"/>
        </w:rPr>
        <w:t>这本书彻底改变了对运动和健身的看法，并证明了当今推荐的流行运动会</w:t>
      </w:r>
      <w:r>
        <w:rPr>
          <w:rFonts w:hint="eastAsia"/>
          <w:b/>
          <w:color w:val="FF0000"/>
          <w:szCs w:val="21"/>
        </w:rPr>
        <w:t>让人</w:t>
      </w:r>
      <w:r w:rsidRPr="00B9575A">
        <w:rPr>
          <w:rFonts w:hint="eastAsia"/>
          <w:b/>
          <w:color w:val="FF0000"/>
          <w:szCs w:val="21"/>
        </w:rPr>
        <w:t>生病</w:t>
      </w:r>
    </w:p>
    <w:p w14:paraId="6CB3B71C" w14:textId="77777777" w:rsidR="00B9575A" w:rsidRPr="00B9575A" w:rsidRDefault="00B9575A" w:rsidP="00B9575A">
      <w:pPr>
        <w:ind w:firstLineChars="200" w:firstLine="422"/>
        <w:jc w:val="center"/>
        <w:rPr>
          <w:b/>
          <w:color w:val="FF0000"/>
          <w:szCs w:val="21"/>
        </w:rPr>
      </w:pPr>
    </w:p>
    <w:p w14:paraId="45849552" w14:textId="77777777" w:rsidR="00B9575A" w:rsidRPr="00B9575A" w:rsidRDefault="00B9575A" w:rsidP="00B9575A">
      <w:pPr>
        <w:ind w:firstLineChars="200" w:firstLine="422"/>
        <w:jc w:val="center"/>
        <w:rPr>
          <w:b/>
          <w:color w:val="FF0000"/>
          <w:szCs w:val="21"/>
        </w:rPr>
      </w:pPr>
      <w:r w:rsidRPr="00B9575A">
        <w:rPr>
          <w:rFonts w:hint="eastAsia"/>
          <w:b/>
          <w:color w:val="FF0000"/>
          <w:szCs w:val="21"/>
        </w:rPr>
        <w:t>关于一个被忽视和低估的器官，你需要知道的一切</w:t>
      </w:r>
    </w:p>
    <w:p w14:paraId="0A615737" w14:textId="77777777" w:rsidR="00B9575A" w:rsidRPr="00B9575A" w:rsidRDefault="00B9575A" w:rsidP="00B9575A">
      <w:pPr>
        <w:ind w:firstLineChars="200" w:firstLine="420"/>
        <w:rPr>
          <w:bCs/>
          <w:color w:val="000000" w:themeColor="text1"/>
          <w:szCs w:val="21"/>
        </w:rPr>
      </w:pPr>
    </w:p>
    <w:p w14:paraId="535B8616" w14:textId="6E6B8E24" w:rsidR="00B9575A" w:rsidRPr="00E27830" w:rsidRDefault="00B9575A" w:rsidP="00B9575A">
      <w:pPr>
        <w:ind w:firstLineChars="200" w:firstLine="422"/>
        <w:rPr>
          <w:b/>
          <w:color w:val="000000" w:themeColor="text1"/>
          <w:szCs w:val="21"/>
        </w:rPr>
      </w:pPr>
      <w:r w:rsidRPr="00E27830">
        <w:rPr>
          <w:rFonts w:hint="eastAsia"/>
          <w:b/>
          <w:color w:val="000000" w:themeColor="text1"/>
          <w:szCs w:val="21"/>
        </w:rPr>
        <w:t>筋膜——提高活动能力和身心健康的关键</w:t>
      </w:r>
    </w:p>
    <w:p w14:paraId="37B96EBB" w14:textId="77777777" w:rsidR="00B9575A" w:rsidRPr="00B9575A" w:rsidRDefault="00B9575A" w:rsidP="00B9575A">
      <w:pPr>
        <w:ind w:firstLineChars="200" w:firstLine="420"/>
        <w:rPr>
          <w:bCs/>
          <w:color w:val="000000" w:themeColor="text1"/>
          <w:szCs w:val="21"/>
        </w:rPr>
      </w:pPr>
    </w:p>
    <w:p w14:paraId="7EB000A1" w14:textId="77777777" w:rsidR="00BC7187" w:rsidRDefault="00B9575A" w:rsidP="00B9575A">
      <w:pPr>
        <w:ind w:firstLineChars="200" w:firstLine="420"/>
        <w:rPr>
          <w:bCs/>
          <w:color w:val="000000" w:themeColor="text1"/>
          <w:szCs w:val="21"/>
        </w:rPr>
      </w:pPr>
      <w:r w:rsidRPr="00B9575A">
        <w:rPr>
          <w:rFonts w:hint="eastAsia"/>
          <w:bCs/>
          <w:color w:val="000000" w:themeColor="text1"/>
          <w:szCs w:val="21"/>
        </w:rPr>
        <w:t>德国病了。三分之二的人患有背痛，需要进行髋关节和膝关节手术的人越来越多，人工关节的使用也在增加。这很奇怪。毕竟，越来越多的人开始锻炼身体。阿尔维德</w:t>
      </w:r>
      <w:r>
        <w:rPr>
          <w:rFonts w:hint="eastAsia"/>
          <w:bCs/>
          <w:color w:val="000000" w:themeColor="text1"/>
          <w:szCs w:val="21"/>
        </w:rPr>
        <w:t>·</w:t>
      </w:r>
      <w:r w:rsidRPr="00B9575A">
        <w:rPr>
          <w:rFonts w:hint="eastAsia"/>
          <w:bCs/>
          <w:color w:val="000000" w:themeColor="text1"/>
          <w:szCs w:val="21"/>
        </w:rPr>
        <w:t>诺伊曼博士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B9575A">
        <w:rPr>
          <w:bCs/>
          <w:color w:val="000000" w:themeColor="text1"/>
          <w:szCs w:val="21"/>
        </w:rPr>
        <w:t>Dr</w:t>
      </w:r>
      <w:proofErr w:type="spellEnd"/>
      <w:r w:rsidRPr="00B9575A">
        <w:rPr>
          <w:bCs/>
          <w:color w:val="000000" w:themeColor="text1"/>
          <w:szCs w:val="21"/>
        </w:rPr>
        <w:t xml:space="preserve"> </w:t>
      </w:r>
      <w:proofErr w:type="spellStart"/>
      <w:r w:rsidRPr="00B9575A">
        <w:rPr>
          <w:bCs/>
          <w:color w:val="000000" w:themeColor="text1"/>
          <w:szCs w:val="21"/>
        </w:rPr>
        <w:t>Arvid</w:t>
      </w:r>
      <w:proofErr w:type="spellEnd"/>
      <w:r w:rsidRPr="00B9575A">
        <w:rPr>
          <w:bCs/>
          <w:color w:val="000000" w:themeColor="text1"/>
          <w:szCs w:val="21"/>
        </w:rPr>
        <w:t xml:space="preserve"> Neumann</w:t>
      </w:r>
      <w:r>
        <w:rPr>
          <w:rFonts w:hint="eastAsia"/>
          <w:bCs/>
          <w:color w:val="000000" w:themeColor="text1"/>
          <w:szCs w:val="21"/>
        </w:rPr>
        <w:t>）</w:t>
      </w:r>
      <w:r w:rsidRPr="00B9575A">
        <w:rPr>
          <w:rFonts w:hint="eastAsia"/>
          <w:bCs/>
          <w:color w:val="000000" w:themeColor="text1"/>
          <w:szCs w:val="21"/>
        </w:rPr>
        <w:t>对这一看似矛盾的现象并不感到意外。他曾是职业运动员（摔跤和足球）和德国足球协会的教练；他学习过运动科学，现在是骨科专家、创伤外科医生和筋膜医学专家。</w:t>
      </w:r>
    </w:p>
    <w:p w14:paraId="616345C1" w14:textId="77777777" w:rsidR="00BC7187" w:rsidRDefault="00BC7187" w:rsidP="00B9575A">
      <w:pPr>
        <w:ind w:firstLineChars="200" w:firstLine="420"/>
        <w:rPr>
          <w:bCs/>
          <w:color w:val="000000" w:themeColor="text1"/>
          <w:szCs w:val="21"/>
        </w:rPr>
      </w:pPr>
    </w:p>
    <w:p w14:paraId="3877EC4F" w14:textId="77777777" w:rsidR="00BC7187" w:rsidRDefault="00B9575A" w:rsidP="00B9575A">
      <w:pPr>
        <w:ind w:firstLineChars="200" w:firstLine="420"/>
        <w:rPr>
          <w:bCs/>
          <w:color w:val="000000" w:themeColor="text1"/>
          <w:szCs w:val="21"/>
        </w:rPr>
      </w:pPr>
      <w:r w:rsidRPr="00B9575A">
        <w:rPr>
          <w:rFonts w:hint="eastAsia"/>
          <w:bCs/>
          <w:color w:val="000000" w:themeColor="text1"/>
          <w:szCs w:val="21"/>
        </w:rPr>
        <w:t>诺伊曼博士认为，</w:t>
      </w:r>
      <w:r>
        <w:rPr>
          <w:rFonts w:hint="eastAsia"/>
          <w:bCs/>
          <w:color w:val="000000" w:themeColor="text1"/>
          <w:szCs w:val="21"/>
        </w:rPr>
        <w:t>大家</w:t>
      </w:r>
      <w:r w:rsidRPr="00B9575A">
        <w:rPr>
          <w:rFonts w:hint="eastAsia"/>
          <w:bCs/>
          <w:color w:val="000000" w:themeColor="text1"/>
          <w:szCs w:val="21"/>
        </w:rPr>
        <w:t>的运动方式是错误的。锻炼肌肉并不能防止疼痛。像“强健的背部不知道疼痛</w:t>
      </w:r>
      <w:r>
        <w:rPr>
          <w:rFonts w:hint="eastAsia"/>
          <w:bCs/>
          <w:color w:val="000000" w:themeColor="text1"/>
          <w:szCs w:val="21"/>
        </w:rPr>
        <w:t>（</w:t>
      </w:r>
      <w:r w:rsidRPr="00B9575A">
        <w:rPr>
          <w:bCs/>
          <w:color w:val="000000" w:themeColor="text1"/>
          <w:szCs w:val="21"/>
        </w:rPr>
        <w:t>A strong back knows no pain</w:t>
      </w:r>
      <w:r>
        <w:rPr>
          <w:rFonts w:hint="eastAsia"/>
          <w:bCs/>
          <w:color w:val="000000" w:themeColor="text1"/>
          <w:szCs w:val="21"/>
        </w:rPr>
        <w:t>）</w:t>
      </w:r>
      <w:r w:rsidRPr="00B9575A">
        <w:rPr>
          <w:rFonts w:hint="eastAsia"/>
          <w:bCs/>
          <w:color w:val="000000" w:themeColor="text1"/>
          <w:szCs w:val="21"/>
        </w:rPr>
        <w:t>”这样的谚语根本就是谎言。根据诺伊曼的信条，</w:t>
      </w:r>
      <w:r>
        <w:rPr>
          <w:rFonts w:hint="eastAsia"/>
          <w:bCs/>
          <w:color w:val="000000" w:themeColor="text1"/>
          <w:szCs w:val="21"/>
        </w:rPr>
        <w:t>人们</w:t>
      </w:r>
      <w:r w:rsidRPr="00B9575A">
        <w:rPr>
          <w:rFonts w:hint="eastAsia"/>
          <w:bCs/>
          <w:color w:val="000000" w:themeColor="text1"/>
          <w:szCs w:val="21"/>
        </w:rPr>
        <w:t>需要对身体和心理有一个新的、整体的理解和方法。在健身房挥汗如雨的几个小时根本无济于事。重要的</w:t>
      </w:r>
      <w:r>
        <w:rPr>
          <w:rFonts w:hint="eastAsia"/>
          <w:bCs/>
          <w:color w:val="000000" w:themeColor="text1"/>
          <w:szCs w:val="21"/>
        </w:rPr>
        <w:t>是</w:t>
      </w:r>
      <w:r w:rsidRPr="00B9575A">
        <w:rPr>
          <w:rFonts w:hint="eastAsia"/>
          <w:bCs/>
          <w:color w:val="000000" w:themeColor="text1"/>
          <w:szCs w:val="21"/>
        </w:rPr>
        <w:t>在日常生活中如何活动，如何放松。</w:t>
      </w:r>
    </w:p>
    <w:p w14:paraId="0E0E594B" w14:textId="77777777" w:rsidR="00BC7187" w:rsidRDefault="00BC7187" w:rsidP="00B9575A">
      <w:pPr>
        <w:ind w:firstLineChars="200" w:firstLine="420"/>
        <w:rPr>
          <w:bCs/>
          <w:color w:val="000000" w:themeColor="text1"/>
          <w:szCs w:val="21"/>
        </w:rPr>
      </w:pPr>
    </w:p>
    <w:p w14:paraId="2A9C7177" w14:textId="6BB15B74" w:rsidR="00B9575A" w:rsidRPr="00B9575A" w:rsidRDefault="00B9575A" w:rsidP="00B9575A">
      <w:pPr>
        <w:ind w:firstLineChars="200" w:firstLine="420"/>
        <w:rPr>
          <w:bCs/>
          <w:color w:val="000000" w:themeColor="text1"/>
          <w:szCs w:val="21"/>
        </w:rPr>
      </w:pPr>
      <w:r w:rsidRPr="00B9575A">
        <w:rPr>
          <w:rFonts w:hint="eastAsia"/>
          <w:bCs/>
          <w:color w:val="000000" w:themeColor="text1"/>
          <w:szCs w:val="21"/>
        </w:rPr>
        <w:t>诺伊曼的这本书以当代研究为基础，告诉</w:t>
      </w:r>
      <w:r>
        <w:rPr>
          <w:rFonts w:hint="eastAsia"/>
          <w:bCs/>
          <w:color w:val="000000" w:themeColor="text1"/>
          <w:szCs w:val="21"/>
        </w:rPr>
        <w:t>读者</w:t>
      </w:r>
      <w:r w:rsidRPr="00B9575A">
        <w:rPr>
          <w:rFonts w:hint="eastAsia"/>
          <w:bCs/>
          <w:color w:val="000000" w:themeColor="text1"/>
          <w:szCs w:val="21"/>
        </w:rPr>
        <w:t>几十年来肌肉的重要性是如何被高估的，</w:t>
      </w:r>
      <w:r w:rsidRPr="00B9575A">
        <w:rPr>
          <w:rFonts w:hint="eastAsia"/>
          <w:bCs/>
          <w:color w:val="000000" w:themeColor="text1"/>
          <w:szCs w:val="21"/>
        </w:rPr>
        <w:lastRenderedPageBreak/>
        <w:t>而筋膜的巨大重要性又是如何长期被忽视的。如果用心对待它们，就能实现每个人的愿望：无痛生活、整体健康和自我意识，直到进入老年。</w:t>
      </w:r>
    </w:p>
    <w:p w14:paraId="5B713D4F" w14:textId="77777777" w:rsidR="000855E2" w:rsidRPr="001E7891" w:rsidRDefault="000855E2" w:rsidP="00DA63BF">
      <w:pPr>
        <w:rPr>
          <w:bCs/>
          <w:color w:val="000000" w:themeColor="text1"/>
          <w:szCs w:val="21"/>
        </w:rPr>
      </w:pPr>
    </w:p>
    <w:p w14:paraId="39CAEB1A" w14:textId="17A9FD56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1"/>
    </w:p>
    <w:p w14:paraId="7F71BD98" w14:textId="29B4C7B3" w:rsidR="00B41EA2" w:rsidRDefault="00E27830" w:rsidP="003D31B8">
      <w:pPr>
        <w:ind w:firstLineChars="200" w:firstLine="422"/>
        <w:rPr>
          <w:b/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50902889" wp14:editId="175DE570">
            <wp:simplePos x="0" y="0"/>
            <wp:positionH relativeFrom="column">
              <wp:posOffset>20320</wp:posOffset>
            </wp:positionH>
            <wp:positionV relativeFrom="paragraph">
              <wp:posOffset>99492</wp:posOffset>
            </wp:positionV>
            <wp:extent cx="570230" cy="663575"/>
            <wp:effectExtent l="0" t="0" r="1270" b="3175"/>
            <wp:wrapSquare wrapText="bothSides"/>
            <wp:docPr id="1007753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DB866" w14:textId="0FF79FA9" w:rsidR="00B9575A" w:rsidRPr="00226D9D" w:rsidRDefault="00B9575A" w:rsidP="00B41EA2">
      <w:pPr>
        <w:ind w:firstLineChars="200" w:firstLine="422"/>
        <w:rPr>
          <w:bCs/>
          <w:color w:val="000000" w:themeColor="text1"/>
          <w:szCs w:val="21"/>
        </w:rPr>
      </w:pPr>
      <w:r w:rsidRPr="00E27830">
        <w:rPr>
          <w:rFonts w:hint="eastAsia"/>
          <w:b/>
          <w:color w:val="000000" w:themeColor="text1"/>
          <w:szCs w:val="21"/>
        </w:rPr>
        <w:t>阿尔维德·诺伊曼（</w:t>
      </w:r>
      <w:r w:rsidRPr="00E27830">
        <w:rPr>
          <w:rFonts w:hint="eastAsia"/>
          <w:b/>
          <w:color w:val="000000" w:themeColor="text1"/>
          <w:szCs w:val="21"/>
        </w:rPr>
        <w:t>Arvid Neumann</w:t>
      </w:r>
      <w:r w:rsidRPr="00E27830">
        <w:rPr>
          <w:rFonts w:hint="eastAsia"/>
          <w:b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，</w:t>
      </w:r>
      <w:r w:rsidRPr="00B9575A">
        <w:rPr>
          <w:rFonts w:hint="eastAsia"/>
          <w:bCs/>
          <w:color w:val="000000" w:themeColor="text1"/>
          <w:szCs w:val="21"/>
        </w:rPr>
        <w:t>医学博士</w:t>
      </w:r>
      <w:r>
        <w:rPr>
          <w:rFonts w:hint="eastAsia"/>
          <w:bCs/>
          <w:color w:val="000000" w:themeColor="text1"/>
          <w:szCs w:val="21"/>
        </w:rPr>
        <w:t>，</w:t>
      </w:r>
      <w:r w:rsidRPr="00B9575A">
        <w:rPr>
          <w:rFonts w:hint="eastAsia"/>
          <w:bCs/>
          <w:color w:val="000000" w:themeColor="text1"/>
          <w:szCs w:val="21"/>
        </w:rPr>
        <w:t>曾是职业摔跤手、足球运动员和德国足球协会的训练员，后攻读运动科学和人类医学。他曾在一家康复诊所担任高级顾问，现在是一名骨科专家、创伤外科医生和筋膜医学专家。</w:t>
      </w:r>
    </w:p>
    <w:p w14:paraId="69A14AB7" w14:textId="77777777" w:rsidR="000A7F6B" w:rsidRDefault="000A7F6B" w:rsidP="008E3760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1622F601" w14:textId="3600D402" w:rsidR="00035017" w:rsidRDefault="00BC7187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目录：</w:t>
      </w:r>
    </w:p>
    <w:p w14:paraId="58D223F9" w14:textId="77777777" w:rsidR="00BC7187" w:rsidRDefault="00BC7187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7EDAA503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目录</w:t>
      </w:r>
    </w:p>
    <w:p w14:paraId="24F961F9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前言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9</w:t>
      </w:r>
    </w:p>
    <w:p w14:paraId="0E3046EE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1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6D1DD826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谁需要六块腹肌？肌肉被高估了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15</w:t>
      </w:r>
    </w:p>
    <w:p w14:paraId="2CFA12C8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实践中的故事</w:t>
      </w:r>
    </w:p>
    <w:p w14:paraId="10AF4891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卡琳，护士，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58 </w:t>
      </w:r>
      <w:r w:rsidRPr="00BC7187">
        <w:rPr>
          <w:rFonts w:hint="eastAsia"/>
          <w:bCs/>
          <w:color w:val="000000" w:themeColor="text1"/>
          <w:kern w:val="0"/>
          <w:szCs w:val="21"/>
        </w:rPr>
        <w:t>岁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31</w:t>
      </w:r>
    </w:p>
    <w:p w14:paraId="2F7FA836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2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4F64E8AC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混乱万岁：筋膜的生动解剖学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35</w:t>
      </w:r>
    </w:p>
    <w:p w14:paraId="6D3EEC24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实践中的故事</w:t>
      </w:r>
    </w:p>
    <w:p w14:paraId="21F6233B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赫伯特，木工师傅，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59 </w:t>
      </w:r>
      <w:r w:rsidRPr="00BC7187">
        <w:rPr>
          <w:rFonts w:hint="eastAsia"/>
          <w:bCs/>
          <w:color w:val="000000" w:themeColor="text1"/>
          <w:kern w:val="0"/>
          <w:szCs w:val="21"/>
        </w:rPr>
        <w:t>岁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67</w:t>
      </w:r>
    </w:p>
    <w:p w14:paraId="7AB2558A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3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2688776F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是什么拉扯、痉挛并且更疼——</w:t>
      </w:r>
    </w:p>
    <w:p w14:paraId="5C5AB12B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肌肉还是筋膜？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71</w:t>
      </w:r>
    </w:p>
    <w:p w14:paraId="1E4BA247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实践中的故事</w:t>
      </w:r>
    </w:p>
    <w:p w14:paraId="569D4799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金，幼儿园老师，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53 </w:t>
      </w:r>
      <w:r w:rsidRPr="00BC7187">
        <w:rPr>
          <w:rFonts w:hint="eastAsia"/>
          <w:bCs/>
          <w:color w:val="000000" w:themeColor="text1"/>
          <w:kern w:val="0"/>
          <w:szCs w:val="21"/>
        </w:rPr>
        <w:t>岁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99</w:t>
      </w:r>
    </w:p>
    <w:p w14:paraId="6AD08F32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4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5E127077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当运动使人患病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103</w:t>
      </w:r>
    </w:p>
    <w:p w14:paraId="04717673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5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0FD9DEDD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正骨科的罪过——</w:t>
      </w:r>
    </w:p>
    <w:p w14:paraId="344789E5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以及它美好的未来可能是什么样子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133</w:t>
      </w:r>
    </w:p>
    <w:p w14:paraId="3781E637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实践中的故事</w:t>
      </w:r>
    </w:p>
    <w:p w14:paraId="0D69A586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曼弗雷德，屠夫，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62 </w:t>
      </w:r>
      <w:r w:rsidRPr="00BC7187">
        <w:rPr>
          <w:rFonts w:hint="eastAsia"/>
          <w:bCs/>
          <w:color w:val="000000" w:themeColor="text1"/>
          <w:kern w:val="0"/>
          <w:szCs w:val="21"/>
        </w:rPr>
        <w:t>岁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155</w:t>
      </w:r>
    </w:p>
    <w:p w14:paraId="28FFBB7B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6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75C82131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一切就绪——正确运动是小儿科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159</w:t>
      </w:r>
    </w:p>
    <w:p w14:paraId="19AE47E5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实践中的故事</w:t>
      </w:r>
    </w:p>
    <w:p w14:paraId="4E08CFAB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佩特拉，经理，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64 </w:t>
      </w:r>
      <w:r w:rsidRPr="00BC7187">
        <w:rPr>
          <w:rFonts w:hint="eastAsia"/>
          <w:bCs/>
          <w:color w:val="000000" w:themeColor="text1"/>
          <w:kern w:val="0"/>
          <w:szCs w:val="21"/>
        </w:rPr>
        <w:t>岁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193</w:t>
      </w:r>
    </w:p>
    <w:p w14:paraId="4313A4CB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第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7 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>章</w:t>
      </w:r>
    </w:p>
    <w:p w14:paraId="63A5D922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这是绝配！对我们有益的连接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197</w:t>
      </w:r>
    </w:p>
    <w:p w14:paraId="6C87E1F0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实践中的故事</w:t>
      </w:r>
    </w:p>
    <w:p w14:paraId="33F3A64E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BC7187">
        <w:rPr>
          <w:rFonts w:hint="eastAsia"/>
          <w:bCs/>
          <w:color w:val="000000" w:themeColor="text1"/>
          <w:kern w:val="0"/>
          <w:szCs w:val="21"/>
        </w:rPr>
        <w:t>安德烈娅，办公室职员，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42 </w:t>
      </w:r>
      <w:r w:rsidRPr="00BC7187">
        <w:rPr>
          <w:rFonts w:hint="eastAsia"/>
          <w:bCs/>
          <w:color w:val="000000" w:themeColor="text1"/>
          <w:kern w:val="0"/>
          <w:szCs w:val="21"/>
        </w:rPr>
        <w:t>岁</w:t>
      </w:r>
      <w:r w:rsidRPr="00BC7187">
        <w:rPr>
          <w:rFonts w:hint="eastAsia"/>
          <w:bCs/>
          <w:color w:val="000000" w:themeColor="text1"/>
          <w:kern w:val="0"/>
          <w:szCs w:val="21"/>
        </w:rPr>
        <w:t xml:space="preserve"> 217</w:t>
      </w:r>
    </w:p>
    <w:p w14:paraId="253FCA64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结束语</w:t>
      </w:r>
    </w:p>
    <w:p w14:paraId="1B441FD1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想放手一搏吗？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221</w:t>
      </w:r>
    </w:p>
    <w:p w14:paraId="1F856553" w14:textId="77777777" w:rsidR="00BC7187" w:rsidRP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lastRenderedPageBreak/>
        <w:t>致谢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237</w:t>
      </w:r>
    </w:p>
    <w:p w14:paraId="10BAD9BB" w14:textId="5B8CF72B" w:rsidR="00BC7187" w:rsidRDefault="00BC7187" w:rsidP="00BC718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BC7187">
        <w:rPr>
          <w:rFonts w:hint="eastAsia"/>
          <w:b/>
          <w:bCs/>
          <w:color w:val="000000" w:themeColor="text1"/>
          <w:kern w:val="0"/>
          <w:szCs w:val="21"/>
        </w:rPr>
        <w:t>参考文献</w:t>
      </w:r>
      <w:r w:rsidRPr="00BC7187">
        <w:rPr>
          <w:rFonts w:hint="eastAsia"/>
          <w:b/>
          <w:bCs/>
          <w:color w:val="000000" w:themeColor="text1"/>
          <w:kern w:val="0"/>
          <w:szCs w:val="21"/>
        </w:rPr>
        <w:t xml:space="preserve"> 241</w:t>
      </w:r>
    </w:p>
    <w:p w14:paraId="31546A8F" w14:textId="77777777" w:rsidR="000A7F6B" w:rsidRPr="008E3760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501D" w14:textId="77777777" w:rsidR="00185A6D" w:rsidRDefault="00185A6D">
      <w:r>
        <w:separator/>
      </w:r>
    </w:p>
  </w:endnote>
  <w:endnote w:type="continuationSeparator" w:id="0">
    <w:p w14:paraId="0B6DCF32" w14:textId="77777777" w:rsidR="00185A6D" w:rsidRDefault="0018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82B4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F9D5" w14:textId="77777777" w:rsidR="00185A6D" w:rsidRDefault="00185A6D">
      <w:r>
        <w:separator/>
      </w:r>
    </w:p>
  </w:footnote>
  <w:footnote w:type="continuationSeparator" w:id="0">
    <w:p w14:paraId="7CE9671B" w14:textId="77777777" w:rsidR="00185A6D" w:rsidRDefault="0018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783F"/>
    <w:multiLevelType w:val="hybridMultilevel"/>
    <w:tmpl w:val="AE52FD1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2B4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85A6D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D9D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187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A6239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395D-5630-4CC0-BC25-5F0C1859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339</Words>
  <Characters>1934</Characters>
  <Application>Microsoft Office Word</Application>
  <DocSecurity>0</DocSecurity>
  <Lines>16</Lines>
  <Paragraphs>4</Paragraphs>
  <ScaleCrop>false</ScaleCrop>
  <Company>2ndSpAcE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2024-12-29T06:55:00Z</dcterms:created>
  <dcterms:modified xsi:type="dcterms:W3CDTF">2025-01-15T11:12:00Z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