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F0" w:rsidRDefault="00627156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C02F0" w:rsidRDefault="009C02F0">
      <w:pPr>
        <w:rPr>
          <w:b/>
          <w:color w:val="000000" w:themeColor="text1"/>
          <w:szCs w:val="21"/>
        </w:rPr>
      </w:pPr>
    </w:p>
    <w:p w:rsidR="009C02F0" w:rsidRDefault="009C02F0">
      <w:pPr>
        <w:rPr>
          <w:b/>
          <w:color w:val="000000" w:themeColor="text1"/>
          <w:szCs w:val="21"/>
        </w:rPr>
      </w:pPr>
    </w:p>
    <w:p w:rsidR="009C02F0" w:rsidRDefault="00627156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82550</wp:posOffset>
            </wp:positionV>
            <wp:extent cx="1209675" cy="1979930"/>
            <wp:effectExtent l="0" t="0" r="9525" b="1270"/>
            <wp:wrapSquare wrapText="bothSides"/>
            <wp:docPr id="4217812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8121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《友谊与报复》</w:t>
      </w:r>
    </w:p>
    <w:p w:rsidR="009C02F0" w:rsidRDefault="00627156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b/>
          <w:bCs/>
        </w:rPr>
        <w:t>FRIENDSHIP AND RETRIBUTION</w:t>
      </w:r>
    </w:p>
    <w:p w:rsidR="009C02F0" w:rsidRDefault="00627156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>
        <w:rPr>
          <w:b/>
          <w:bCs/>
        </w:rPr>
        <w:t>Freundschaft</w:t>
      </w:r>
      <w:proofErr w:type="spellEnd"/>
      <w:r>
        <w:rPr>
          <w:b/>
          <w:bCs/>
        </w:rPr>
        <w:t xml:space="preserve"> und </w:t>
      </w:r>
      <w:proofErr w:type="spellStart"/>
      <w:r>
        <w:rPr>
          <w:b/>
          <w:bCs/>
        </w:rPr>
        <w:t>Vergeltung</w:t>
      </w:r>
      <w:proofErr w:type="spellEnd"/>
    </w:p>
    <w:p w:rsidR="009C02F0" w:rsidRDefault="00627156">
      <w:pPr>
        <w:jc w:val="left"/>
        <w:rPr>
          <w:b/>
          <w:bCs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>
        <w:rPr>
          <w:b/>
          <w:bCs/>
          <w:color w:val="000000" w:themeColor="text1"/>
          <w:szCs w:val="21"/>
        </w:rPr>
        <w:t xml:space="preserve">Helmut </w:t>
      </w:r>
      <w:proofErr w:type="spellStart"/>
      <w:r>
        <w:rPr>
          <w:b/>
          <w:bCs/>
          <w:color w:val="000000" w:themeColor="text1"/>
          <w:szCs w:val="21"/>
        </w:rPr>
        <w:t>Krausser</w:t>
      </w:r>
      <w:proofErr w:type="spellEnd"/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社：</w:t>
      </w:r>
      <w:r>
        <w:rPr>
          <w:b/>
          <w:bCs/>
          <w:color w:val="000000" w:themeColor="text1"/>
          <w:szCs w:val="21"/>
        </w:rPr>
        <w:t>Piper</w:t>
      </w:r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Marcel/ ANA/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页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352</w:t>
      </w:r>
      <w:r>
        <w:rPr>
          <w:b/>
          <w:color w:val="000000" w:themeColor="text1"/>
          <w:szCs w:val="21"/>
        </w:rPr>
        <w:t>页</w:t>
      </w:r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6</w:t>
      </w:r>
      <w:r>
        <w:rPr>
          <w:rFonts w:hint="eastAsia"/>
          <w:b/>
          <w:color w:val="000000" w:themeColor="text1"/>
          <w:szCs w:val="21"/>
        </w:rPr>
        <w:t>月</w:t>
      </w:r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9C02F0" w:rsidRDefault="0062715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9C02F0" w:rsidRDefault="00627156">
      <w:pPr>
        <w:jc w:val="left"/>
        <w:rPr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类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型：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文学小说</w:t>
      </w:r>
    </w:p>
    <w:p w:rsidR="009C02F0" w:rsidRDefault="009C02F0">
      <w:pPr>
        <w:rPr>
          <w:b/>
          <w:bCs/>
          <w:color w:val="000000" w:themeColor="text1"/>
          <w:szCs w:val="21"/>
        </w:rPr>
      </w:pPr>
    </w:p>
    <w:p w:rsidR="00191F6A" w:rsidRDefault="00191F6A">
      <w:pPr>
        <w:rPr>
          <w:rFonts w:hint="eastAsia"/>
          <w:b/>
          <w:bCs/>
          <w:color w:val="000000" w:themeColor="text1"/>
          <w:szCs w:val="21"/>
        </w:rPr>
      </w:pPr>
      <w:bookmarkStart w:id="0" w:name="_GoBack"/>
      <w:bookmarkEnd w:id="0"/>
    </w:p>
    <w:p w:rsidR="009C02F0" w:rsidRDefault="00627156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9C02F0" w:rsidRDefault="009C02F0">
      <w:pPr>
        <w:rPr>
          <w:b/>
          <w:bCs/>
          <w:color w:val="000000" w:themeColor="text1"/>
          <w:szCs w:val="21"/>
        </w:rPr>
      </w:pPr>
    </w:p>
    <w:p w:rsidR="009C02F0" w:rsidRDefault="00627156">
      <w:pPr>
        <w:ind w:firstLineChars="200" w:firstLine="422"/>
        <w:jc w:val="center"/>
        <w:rPr>
          <w:b/>
          <w:color w:val="FF0000"/>
          <w:szCs w:val="21"/>
        </w:rPr>
      </w:pPr>
      <w:bookmarkStart w:id="1" w:name="_Hlk175862361"/>
      <w:r>
        <w:rPr>
          <w:rFonts w:hint="eastAsia"/>
          <w:b/>
          <w:color w:val="FF0000"/>
          <w:szCs w:val="21"/>
        </w:rPr>
        <w:t>“克</w:t>
      </w:r>
      <w:proofErr w:type="gramStart"/>
      <w:r>
        <w:rPr>
          <w:rFonts w:hint="eastAsia"/>
          <w:b/>
          <w:color w:val="FF0000"/>
          <w:szCs w:val="21"/>
        </w:rPr>
        <w:t>劳瑟</w:t>
      </w:r>
      <w:proofErr w:type="gramEnd"/>
      <w:r>
        <w:rPr>
          <w:rFonts w:hint="eastAsia"/>
          <w:b/>
          <w:color w:val="FF0000"/>
          <w:szCs w:val="21"/>
        </w:rPr>
        <w:t>应该接受访谈邀请、激起广泛讨论、频频获奖，但最重要的是大家都该读读他。因为德国实在没有那么多天才，让人可以继续埋没赫尔穆特·克劳瑟”。——</w:t>
      </w:r>
      <w:r>
        <w:rPr>
          <w:rFonts w:hint="eastAsia"/>
          <w:b/>
          <w:color w:val="FF0000"/>
          <w:szCs w:val="21"/>
        </w:rPr>
        <w:t xml:space="preserve">Daniel </w:t>
      </w:r>
      <w:proofErr w:type="spellStart"/>
      <w:r>
        <w:rPr>
          <w:rFonts w:hint="eastAsia"/>
          <w:b/>
          <w:color w:val="FF0000"/>
          <w:szCs w:val="21"/>
        </w:rPr>
        <w:t>Kehlmann</w:t>
      </w:r>
      <w:proofErr w:type="spellEnd"/>
      <w:r>
        <w:rPr>
          <w:rFonts w:hint="eastAsia"/>
          <w:b/>
          <w:color w:val="FF0000"/>
          <w:szCs w:val="21"/>
        </w:rPr>
        <w:t>/DIE ZEIT</w:t>
      </w:r>
    </w:p>
    <w:p w:rsidR="009C02F0" w:rsidRDefault="009C02F0">
      <w:pPr>
        <w:ind w:firstLineChars="200" w:firstLine="422"/>
        <w:jc w:val="center"/>
        <w:rPr>
          <w:b/>
          <w:color w:val="FF0000"/>
          <w:szCs w:val="21"/>
        </w:rPr>
      </w:pPr>
    </w:p>
    <w:p w:rsidR="009C02F0" w:rsidRDefault="0062715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1965</w:t>
      </w:r>
      <w:r>
        <w:rPr>
          <w:rFonts w:hint="eastAsia"/>
          <w:bCs/>
          <w:color w:val="000000" w:themeColor="text1"/>
          <w:szCs w:val="21"/>
        </w:rPr>
        <w:t>年年末，英国一所古老的学院里，有四个人失踪得无影无踪，不仅老师和学生们百思不得其解，警方的调查也一无所获。只有安东尼·布鲁尔（</w:t>
      </w:r>
      <w:r>
        <w:rPr>
          <w:rFonts w:hint="eastAsia"/>
          <w:bCs/>
          <w:color w:val="000000" w:themeColor="text1"/>
          <w:szCs w:val="21"/>
        </w:rPr>
        <w:t>Anthony Brewer</w:t>
      </w:r>
      <w:r>
        <w:rPr>
          <w:rFonts w:hint="eastAsia"/>
          <w:bCs/>
          <w:color w:val="000000" w:themeColor="text1"/>
          <w:szCs w:val="21"/>
        </w:rPr>
        <w:t>）——这所男子寄宿学校的前学生，现在是一名退休律师——对当年发生的事情无法释怀。他把重提这桩悬案、用现代方法解开乌鸦厅（</w:t>
      </w:r>
      <w:r>
        <w:rPr>
          <w:bCs/>
          <w:color w:val="000000" w:themeColor="text1"/>
          <w:szCs w:val="21"/>
        </w:rPr>
        <w:t>Raven Hall</w:t>
      </w:r>
      <w:r>
        <w:rPr>
          <w:rFonts w:hint="eastAsia"/>
          <w:bCs/>
          <w:color w:val="000000" w:themeColor="text1"/>
          <w:szCs w:val="21"/>
        </w:rPr>
        <w:t>）之</w:t>
      </w:r>
      <w:proofErr w:type="gramStart"/>
      <w:r>
        <w:rPr>
          <w:rFonts w:hint="eastAsia"/>
          <w:bCs/>
          <w:color w:val="000000" w:themeColor="text1"/>
          <w:szCs w:val="21"/>
        </w:rPr>
        <w:t>谜作为</w:t>
      </w:r>
      <w:proofErr w:type="gramEnd"/>
      <w:r>
        <w:rPr>
          <w:rFonts w:hint="eastAsia"/>
          <w:bCs/>
          <w:color w:val="000000" w:themeColor="text1"/>
          <w:szCs w:val="21"/>
        </w:rPr>
        <w:t>毕</w:t>
      </w:r>
      <w:r>
        <w:rPr>
          <w:rFonts w:hint="eastAsia"/>
          <w:bCs/>
          <w:color w:val="000000" w:themeColor="text1"/>
          <w:szCs w:val="21"/>
        </w:rPr>
        <w:t>生的事业。这是一部构思精巧的小说，曲折新颖，悬念迭起。</w:t>
      </w:r>
    </w:p>
    <w:p w:rsidR="009C02F0" w:rsidRDefault="009C02F0">
      <w:pPr>
        <w:rPr>
          <w:bCs/>
          <w:color w:val="000000" w:themeColor="text1"/>
          <w:szCs w:val="21"/>
        </w:rPr>
      </w:pPr>
    </w:p>
    <w:p w:rsidR="009C02F0" w:rsidRDefault="00627156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9C02F0" w:rsidRDefault="009C02F0">
      <w:pPr>
        <w:ind w:firstLineChars="200" w:firstLine="422"/>
        <w:rPr>
          <w:b/>
          <w:bCs/>
          <w:color w:val="000000" w:themeColor="text1"/>
          <w:szCs w:val="21"/>
        </w:rPr>
      </w:pPr>
    </w:p>
    <w:p w:rsidR="009C02F0" w:rsidRDefault="00627156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74295</wp:posOffset>
            </wp:positionV>
            <wp:extent cx="797560" cy="797560"/>
            <wp:effectExtent l="0" t="0" r="3175" b="3175"/>
            <wp:wrapSquare wrapText="bothSides"/>
            <wp:docPr id="998219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1937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57" cy="79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赫尔穆特·克劳瑟（</w:t>
      </w:r>
      <w:r>
        <w:rPr>
          <w:b/>
          <w:bCs/>
          <w:color w:val="000000" w:themeColor="text1"/>
          <w:szCs w:val="21"/>
        </w:rPr>
        <w:t xml:space="preserve">Helmut </w:t>
      </w:r>
      <w:proofErr w:type="spellStart"/>
      <w:r>
        <w:rPr>
          <w:b/>
          <w:bCs/>
          <w:color w:val="000000" w:themeColor="text1"/>
          <w:szCs w:val="21"/>
        </w:rPr>
        <w:t>Krausser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1964</w:t>
      </w:r>
      <w:r>
        <w:rPr>
          <w:rFonts w:hint="eastAsia"/>
          <w:color w:val="000000" w:themeColor="text1"/>
          <w:szCs w:val="21"/>
        </w:rPr>
        <w:t>年出生于埃斯林根，作品包括长篇小说、短篇小说、诗歌、日记、广播剧、戏剧和电影剧本，他还创作音乐。多</w:t>
      </w:r>
      <w:proofErr w:type="gramStart"/>
      <w:r>
        <w:rPr>
          <w:rFonts w:hint="eastAsia"/>
          <w:color w:val="000000" w:themeColor="text1"/>
          <w:szCs w:val="21"/>
        </w:rPr>
        <w:t>部著</w:t>
      </w:r>
      <w:proofErr w:type="gramEnd"/>
      <w:r>
        <w:rPr>
          <w:rFonts w:hint="eastAsia"/>
          <w:color w:val="000000" w:themeColor="text1"/>
          <w:szCs w:val="21"/>
        </w:rPr>
        <w:t>作被拍成电影，作品被翻译成多种语言。赫尔穆特·克劳瑟曾获得</w:t>
      </w:r>
      <w:proofErr w:type="gramStart"/>
      <w:r>
        <w:rPr>
          <w:rFonts w:hint="eastAsia"/>
          <w:color w:val="000000" w:themeColor="text1"/>
          <w:szCs w:val="21"/>
        </w:rPr>
        <w:t>图坎奖</w:t>
      </w:r>
      <w:proofErr w:type="gramEnd"/>
      <w:r>
        <w:rPr>
          <w:rFonts w:hint="eastAsia"/>
          <w:color w:val="000000" w:themeColor="text1"/>
          <w:szCs w:val="21"/>
        </w:rPr>
        <w:t>（</w:t>
      </w:r>
      <w:proofErr w:type="spellStart"/>
      <w:r>
        <w:rPr>
          <w:rFonts w:hint="eastAsia"/>
          <w:color w:val="000000" w:themeColor="text1"/>
          <w:szCs w:val="21"/>
        </w:rPr>
        <w:t>Tukan</w:t>
      </w:r>
      <w:proofErr w:type="spellEnd"/>
      <w:r>
        <w:rPr>
          <w:rFonts w:hint="eastAsia"/>
          <w:color w:val="000000" w:themeColor="text1"/>
          <w:szCs w:val="21"/>
        </w:rPr>
        <w:t xml:space="preserve"> Prize</w:t>
      </w:r>
      <w:r>
        <w:rPr>
          <w:rFonts w:hint="eastAsia"/>
          <w:color w:val="000000" w:themeColor="text1"/>
          <w:szCs w:val="21"/>
        </w:rPr>
        <w:t>）和意大利大奖（</w:t>
      </w:r>
      <w:r>
        <w:rPr>
          <w:rFonts w:hint="eastAsia"/>
          <w:color w:val="000000" w:themeColor="text1"/>
          <w:szCs w:val="21"/>
        </w:rPr>
        <w:t>Prix Italia</w:t>
      </w:r>
      <w:r>
        <w:rPr>
          <w:rFonts w:hint="eastAsia"/>
          <w:color w:val="000000" w:themeColor="text1"/>
          <w:szCs w:val="21"/>
        </w:rPr>
        <w:t>）等奖项，</w:t>
      </w:r>
      <w:r>
        <w:rPr>
          <w:rFonts w:hint="eastAsia"/>
          <w:color w:val="000000" w:themeColor="text1"/>
          <w:szCs w:val="21"/>
        </w:rPr>
        <w:t>2017</w:t>
      </w:r>
      <w:r>
        <w:rPr>
          <w:rFonts w:hint="eastAsia"/>
          <w:color w:val="000000" w:themeColor="text1"/>
          <w:szCs w:val="21"/>
        </w:rPr>
        <w:t>年，克劳瑟凭借电影</w:t>
      </w:r>
      <w:proofErr w:type="spellStart"/>
      <w:r>
        <w:rPr>
          <w:rFonts w:hint="eastAsia"/>
          <w:i/>
          <w:iCs/>
          <w:color w:val="000000" w:themeColor="text1"/>
          <w:szCs w:val="21"/>
        </w:rPr>
        <w:t>Einsamkeit</w:t>
      </w:r>
      <w:proofErr w:type="spellEnd"/>
      <w:r>
        <w:rPr>
          <w:rFonts w:hint="eastAsia"/>
          <w:i/>
          <w:iCs/>
          <w:color w:val="000000" w:themeColor="text1"/>
          <w:szCs w:val="21"/>
        </w:rPr>
        <w:t xml:space="preserve"> und Sex und </w:t>
      </w:r>
      <w:proofErr w:type="spellStart"/>
      <w:r>
        <w:rPr>
          <w:rFonts w:hint="eastAsia"/>
          <w:i/>
          <w:iCs/>
          <w:color w:val="000000" w:themeColor="text1"/>
          <w:szCs w:val="21"/>
        </w:rPr>
        <w:t>Mitleid</w:t>
      </w:r>
      <w:proofErr w:type="spellEnd"/>
      <w:r>
        <w:rPr>
          <w:rFonts w:hint="eastAsia"/>
          <w:color w:val="000000" w:themeColor="text1"/>
          <w:szCs w:val="21"/>
        </w:rPr>
        <w:t>获得德国电影奖“最佳剧本”类提名</w:t>
      </w:r>
      <w:r>
        <w:rPr>
          <w:rFonts w:hint="eastAsia"/>
          <w:color w:val="000000" w:themeColor="text1"/>
          <w:szCs w:val="21"/>
        </w:rPr>
        <w:t>(</w:t>
      </w:r>
      <w:r>
        <w:rPr>
          <w:color w:val="000000" w:themeColor="text1"/>
          <w:szCs w:val="21"/>
        </w:rPr>
        <w:t>German Film</w:t>
      </w:r>
      <w:r>
        <w:rPr>
          <w:color w:val="000000" w:themeColor="text1"/>
          <w:szCs w:val="21"/>
        </w:rPr>
        <w:t xml:space="preserve"> Prize in the “Best Screenplay)</w:t>
      </w:r>
      <w:r>
        <w:rPr>
          <w:rFonts w:hint="eastAsia"/>
          <w:color w:val="000000" w:themeColor="text1"/>
          <w:szCs w:val="21"/>
        </w:rPr>
        <w:t>。他现居柏林。</w:t>
      </w:r>
    </w:p>
    <w:p w:rsidR="009C02F0" w:rsidRDefault="009C02F0">
      <w:pPr>
        <w:ind w:firstLineChars="200" w:firstLine="420"/>
        <w:rPr>
          <w:color w:val="000000" w:themeColor="text1"/>
          <w:szCs w:val="21"/>
        </w:rPr>
      </w:pPr>
    </w:p>
    <w:p w:rsidR="009C02F0" w:rsidRDefault="00627156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:rsidR="009C02F0" w:rsidRDefault="009C02F0">
      <w:pPr>
        <w:rPr>
          <w:color w:val="000000" w:themeColor="text1"/>
          <w:szCs w:val="21"/>
        </w:rPr>
      </w:pPr>
    </w:p>
    <w:p w:rsidR="009C02F0" w:rsidRDefault="0062715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它有很强的吸引力</w:t>
      </w:r>
      <w:r>
        <w:rPr>
          <w:rFonts w:hint="eastAsia"/>
          <w:color w:val="000000" w:themeColor="text1"/>
          <w:szCs w:val="21"/>
        </w:rPr>
        <w:t>”——《</w:t>
      </w:r>
      <w:r>
        <w:rPr>
          <w:color w:val="000000" w:themeColor="text1"/>
          <w:szCs w:val="21"/>
        </w:rPr>
        <w:t>德国文化</w:t>
      </w:r>
      <w:r>
        <w:rPr>
          <w:rFonts w:hint="eastAsia"/>
          <w:color w:val="000000" w:themeColor="text1"/>
          <w:szCs w:val="21"/>
        </w:rPr>
        <w:t>》</w:t>
      </w:r>
    </w:p>
    <w:p w:rsidR="009C02F0" w:rsidRDefault="009C02F0">
      <w:pPr>
        <w:rPr>
          <w:color w:val="000000" w:themeColor="text1"/>
          <w:szCs w:val="21"/>
        </w:rPr>
      </w:pPr>
    </w:p>
    <w:p w:rsidR="009C02F0" w:rsidRDefault="0062715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克劳瑟准确、敏锐、快速、机智地描述了</w:t>
      </w:r>
      <w:r>
        <w:rPr>
          <w:color w:val="000000" w:themeColor="text1"/>
          <w:szCs w:val="21"/>
        </w:rPr>
        <w:t>17</w:t>
      </w:r>
      <w:r>
        <w:rPr>
          <w:color w:val="000000" w:themeColor="text1"/>
          <w:szCs w:val="21"/>
        </w:rPr>
        <w:t>岁少年的</w:t>
      </w:r>
      <w:r>
        <w:rPr>
          <w:color w:val="000000" w:themeColor="text1"/>
          <w:szCs w:val="21"/>
        </w:rPr>
        <w:t>'</w:t>
      </w:r>
      <w:r>
        <w:rPr>
          <w:color w:val="000000" w:themeColor="text1"/>
          <w:szCs w:val="21"/>
        </w:rPr>
        <w:t>睾丸激素独裁</w:t>
      </w:r>
      <w:r>
        <w:rPr>
          <w:color w:val="000000" w:themeColor="text1"/>
          <w:szCs w:val="21"/>
        </w:rPr>
        <w:t>'</w:t>
      </w:r>
      <w:r>
        <w:rPr>
          <w:color w:val="000000" w:themeColor="text1"/>
          <w:szCs w:val="21"/>
        </w:rPr>
        <w:t>时代</w:t>
      </w:r>
      <w:r>
        <w:rPr>
          <w:rFonts w:hint="eastAsia"/>
          <w:color w:val="000000" w:themeColor="text1"/>
          <w:szCs w:val="21"/>
        </w:rPr>
        <w:t>”。——</w:t>
      </w:r>
      <w:r>
        <w:rPr>
          <w:color w:val="000000" w:themeColor="text1"/>
          <w:szCs w:val="21"/>
        </w:rPr>
        <w:t xml:space="preserve"> (A) </w:t>
      </w:r>
      <w:proofErr w:type="spellStart"/>
      <w:r>
        <w:rPr>
          <w:color w:val="000000" w:themeColor="text1"/>
          <w:szCs w:val="21"/>
        </w:rPr>
        <w:lastRenderedPageBreak/>
        <w:t>Kurier</w:t>
      </w:r>
      <w:proofErr w:type="spellEnd"/>
    </w:p>
    <w:p w:rsidR="009C02F0" w:rsidRDefault="009C02F0">
      <w:pPr>
        <w:rPr>
          <w:color w:val="000000" w:themeColor="text1"/>
          <w:szCs w:val="21"/>
        </w:rPr>
      </w:pPr>
    </w:p>
    <w:p w:rsidR="009C02F0" w:rsidRDefault="0062715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《友谊与报应》玩转了经典犯罪小说的悬疑元素，是一部</w:t>
      </w:r>
      <w:r>
        <w:rPr>
          <w:color w:val="000000" w:themeColor="text1"/>
          <w:szCs w:val="21"/>
        </w:rPr>
        <w:t xml:space="preserve"> 350 </w:t>
      </w:r>
      <w:r>
        <w:rPr>
          <w:color w:val="000000" w:themeColor="text1"/>
          <w:szCs w:val="21"/>
        </w:rPr>
        <w:t>页的克</w:t>
      </w:r>
      <w:proofErr w:type="gramStart"/>
      <w:r>
        <w:rPr>
          <w:color w:val="000000" w:themeColor="text1"/>
          <w:szCs w:val="21"/>
        </w:rPr>
        <w:t>劳</w:t>
      </w:r>
      <w:proofErr w:type="gramEnd"/>
      <w:r>
        <w:rPr>
          <w:color w:val="000000" w:themeColor="text1"/>
          <w:szCs w:val="21"/>
        </w:rPr>
        <w:t>斯悬案</w:t>
      </w:r>
      <w:r>
        <w:rPr>
          <w:rFonts w:hint="eastAsia"/>
          <w:color w:val="000000" w:themeColor="text1"/>
          <w:szCs w:val="21"/>
        </w:rPr>
        <w:t>”——</w:t>
      </w:r>
      <w:r>
        <w:rPr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>菲利普</w:t>
      </w: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>海巴赫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 xml:space="preserve">Philipp </w:t>
      </w:r>
      <w:proofErr w:type="spellStart"/>
      <w:r>
        <w:rPr>
          <w:rFonts w:hint="eastAsia"/>
          <w:color w:val="000000" w:themeColor="text1"/>
          <w:szCs w:val="21"/>
        </w:rPr>
        <w:t>Haibach</w:t>
      </w:r>
      <w:proofErr w:type="spellEnd"/>
      <w:r>
        <w:rPr>
          <w:rFonts w:hint="eastAsia"/>
          <w:color w:val="000000" w:themeColor="text1"/>
          <w:szCs w:val="21"/>
        </w:rPr>
        <w:t>）</w:t>
      </w:r>
    </w:p>
    <w:p w:rsidR="009C02F0" w:rsidRDefault="009C02F0">
      <w:pPr>
        <w:rPr>
          <w:color w:val="000000" w:themeColor="text1"/>
          <w:szCs w:val="21"/>
        </w:rPr>
      </w:pPr>
    </w:p>
    <w:p w:rsidR="009C02F0" w:rsidRDefault="0062715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《友谊与报应》是赫尔穆特</w:t>
      </w:r>
      <w:r>
        <w:rPr>
          <w:color w:val="000000" w:themeColor="text1"/>
          <w:szCs w:val="21"/>
        </w:rPr>
        <w:t>-</w:t>
      </w:r>
      <w:r>
        <w:rPr>
          <w:color w:val="000000" w:themeColor="text1"/>
          <w:szCs w:val="21"/>
        </w:rPr>
        <w:t>克劳瑟最强的故事之一</w:t>
      </w:r>
      <w:r>
        <w:rPr>
          <w:rFonts w:hint="eastAsia"/>
          <w:color w:val="000000" w:themeColor="text1"/>
          <w:szCs w:val="21"/>
        </w:rPr>
        <w:t>”——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莱茵兰</w:t>
      </w:r>
      <w:r>
        <w:rPr>
          <w:rFonts w:hint="eastAsia"/>
          <w:color w:val="000000" w:themeColor="text1"/>
          <w:szCs w:val="21"/>
        </w:rPr>
        <w:t>-</w:t>
      </w:r>
      <w:r>
        <w:rPr>
          <w:rFonts w:hint="eastAsia"/>
          <w:color w:val="000000" w:themeColor="text1"/>
          <w:szCs w:val="21"/>
        </w:rPr>
        <w:t>普法尔</w:t>
      </w:r>
      <w:proofErr w:type="gramStart"/>
      <w:r>
        <w:rPr>
          <w:rFonts w:hint="eastAsia"/>
          <w:color w:val="000000" w:themeColor="text1"/>
          <w:szCs w:val="21"/>
        </w:rPr>
        <w:t>茨</w:t>
      </w:r>
      <w:proofErr w:type="gramEnd"/>
      <w:r>
        <w:rPr>
          <w:rFonts w:hint="eastAsia"/>
          <w:color w:val="000000" w:themeColor="text1"/>
          <w:szCs w:val="21"/>
        </w:rPr>
        <w:t>州日报</w:t>
      </w:r>
    </w:p>
    <w:p w:rsidR="009C02F0" w:rsidRDefault="009C02F0">
      <w:pPr>
        <w:rPr>
          <w:color w:val="000000" w:themeColor="text1"/>
          <w:szCs w:val="21"/>
        </w:rPr>
      </w:pPr>
    </w:p>
    <w:p w:rsidR="009C02F0" w:rsidRDefault="00627156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>
        <w:rPr>
          <w:color w:val="000000" w:themeColor="text1"/>
          <w:szCs w:val="21"/>
        </w:rPr>
        <w:t>在这部关于疯狂叛逆和迷失时光、无尽想象力和妄想爱情的小说中，一切皆有可能。这是一场疯狂的冒险。请务必阅读！</w:t>
      </w:r>
      <w:r>
        <w:rPr>
          <w:rFonts w:hint="eastAsia"/>
          <w:color w:val="000000" w:themeColor="text1"/>
          <w:szCs w:val="21"/>
        </w:rPr>
        <w:t>”——</w:t>
      </w:r>
      <w:r>
        <w:rPr>
          <w:color w:val="000000" w:themeColor="text1"/>
          <w:szCs w:val="21"/>
        </w:rPr>
        <w:t>弗兰克</w:t>
      </w:r>
      <w:r>
        <w:rPr>
          <w:rFonts w:hint="eastAsia"/>
          <w:color w:val="000000" w:themeColor="text1"/>
          <w:szCs w:val="21"/>
        </w:rPr>
        <w:t>·</w:t>
      </w:r>
      <w:r>
        <w:rPr>
          <w:color w:val="000000" w:themeColor="text1"/>
          <w:szCs w:val="21"/>
        </w:rPr>
        <w:t>迪施莱特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 xml:space="preserve">Frank </w:t>
      </w:r>
      <w:proofErr w:type="spellStart"/>
      <w:r>
        <w:rPr>
          <w:color w:val="000000" w:themeColor="text1"/>
          <w:szCs w:val="21"/>
        </w:rPr>
        <w:t>Dietschreit</w:t>
      </w:r>
      <w:proofErr w:type="spellEnd"/>
      <w:r>
        <w:rPr>
          <w:rFonts w:hint="eastAsia"/>
          <w:color w:val="000000" w:themeColor="text1"/>
          <w:szCs w:val="21"/>
        </w:rPr>
        <w:t>）</w:t>
      </w:r>
    </w:p>
    <w:p w:rsidR="009C02F0" w:rsidRDefault="009C02F0">
      <w:pPr>
        <w:ind w:firstLineChars="200" w:firstLine="420"/>
        <w:rPr>
          <w:color w:val="000000" w:themeColor="text1"/>
          <w:szCs w:val="21"/>
        </w:rPr>
      </w:pP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C02F0" w:rsidRDefault="00627156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C02F0" w:rsidRDefault="0062715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9C02F0" w:rsidRDefault="00627156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2F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56" w:rsidRDefault="00627156">
      <w:r>
        <w:separator/>
      </w:r>
    </w:p>
  </w:endnote>
  <w:endnote w:type="continuationSeparator" w:id="0">
    <w:p w:rsidR="00627156" w:rsidRDefault="0062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F0" w:rsidRDefault="009C02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C02F0" w:rsidRDefault="0062715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9C02F0" w:rsidRDefault="0062715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9C02F0" w:rsidRDefault="0062715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C02F0" w:rsidRDefault="0062715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91F6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56" w:rsidRDefault="00627156">
      <w:r>
        <w:separator/>
      </w:r>
    </w:p>
  </w:footnote>
  <w:footnote w:type="continuationSeparator" w:id="0">
    <w:p w:rsidR="00627156" w:rsidRDefault="0062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F0" w:rsidRDefault="0062715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2F0" w:rsidRDefault="00627156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0"/>
    <w:bookmarkStart w:id="4" w:name="_Hlk175863844"/>
    <w:bookmarkStart w:id="5" w:name="_Hlk175863839"/>
    <w:bookmarkStart w:id="6" w:name="_Hlk175863843"/>
    <w:bookmarkStart w:id="7" w:name="_Hlk175863845"/>
    <w:bookmarkStart w:id="8" w:name="_Hlk175863846"/>
    <w:bookmarkStart w:id="9" w:name="_Hlk175863842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1F6A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27156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02F0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5D5E619F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321008-1C2B-4C3D-B1A1-7AD8F30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0E63-4F74-4B3E-B919-070F82AC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Company>2ndSpAcE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2024-12-31T04:12:00Z</dcterms:created>
  <dcterms:modified xsi:type="dcterms:W3CDTF">2025-01-16T03:44:00Z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BC15A7F4E78E4ABF848F75BBA87A45C1_13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