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9FFF9">
      <w:pPr>
        <w:jc w:val="center"/>
        <w:rPr>
          <w:b/>
          <w:bCs/>
          <w:color w:val="000000"/>
          <w:sz w:val="18"/>
          <w:szCs w:val="18"/>
          <w:shd w:val="pct10" w:color="auto" w:fill="FFFFFF"/>
        </w:rPr>
      </w:pPr>
    </w:p>
    <w:p w14:paraId="1115ED19">
      <w:pPr>
        <w:jc w:val="center"/>
        <w:rPr>
          <w:b/>
          <w:bCs/>
          <w:color w:val="000000"/>
          <w:sz w:val="36"/>
          <w:szCs w:val="36"/>
          <w:shd w:val="pct10" w:color="auto" w:fill="FFFFFF"/>
        </w:rPr>
      </w:pPr>
      <w:r>
        <w:rPr>
          <w:b/>
          <w:bCs/>
          <w:color w:val="000000"/>
          <w:sz w:val="36"/>
          <w:szCs w:val="36"/>
          <w:shd w:val="pct10" w:color="auto" w:fill="FFFFFF"/>
        </w:rPr>
        <w:t>新 书 推 荐</w:t>
      </w:r>
    </w:p>
    <w:p w14:paraId="74F40AF5">
      <w:pPr>
        <w:tabs>
          <w:tab w:val="left" w:pos="341"/>
          <w:tab w:val="left" w:pos="5235"/>
        </w:tabs>
        <w:jc w:val="left"/>
        <w:rPr>
          <w:b/>
          <w:bCs/>
          <w:color w:val="000000"/>
          <w:szCs w:val="18"/>
        </w:rPr>
      </w:pPr>
    </w:p>
    <w:p w14:paraId="7FE3FA07">
      <w:pPr>
        <w:rPr>
          <w:b/>
          <w:color w:val="000000"/>
          <w:szCs w:val="21"/>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4591050</wp:posOffset>
            </wp:positionH>
            <wp:positionV relativeFrom="paragraph">
              <wp:posOffset>43815</wp:posOffset>
            </wp:positionV>
            <wp:extent cx="1162050" cy="1657350"/>
            <wp:effectExtent l="0" t="0" r="0" b="0"/>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162050" cy="1657350"/>
                    </a:xfrm>
                    <a:prstGeom prst="rect">
                      <a:avLst/>
                    </a:prstGeom>
                    <a:noFill/>
                    <a:ln w="9525">
                      <a:noFill/>
                    </a:ln>
                  </pic:spPr>
                </pic:pic>
              </a:graphicData>
            </a:graphic>
          </wp:anchor>
        </w:drawing>
      </w:r>
    </w:p>
    <w:p w14:paraId="0B2D66A3">
      <w:pPr>
        <w:rPr>
          <w:b/>
          <w:color w:val="000000"/>
          <w:szCs w:val="21"/>
        </w:rPr>
      </w:pPr>
      <w:r>
        <w:rPr>
          <w:b/>
          <w:color w:val="000000"/>
          <w:szCs w:val="21"/>
        </w:rPr>
        <w:t>中文书名：</w:t>
      </w:r>
      <w:r>
        <w:rPr>
          <w:rFonts w:hint="eastAsia"/>
          <w:b/>
          <w:color w:val="000000"/>
          <w:szCs w:val="21"/>
          <w:lang w:eastAsia="zh-CN"/>
        </w:rPr>
        <w:t>《狂野之肠》</w:t>
      </w:r>
    </w:p>
    <w:p w14:paraId="30E64418">
      <w:pPr>
        <w:rPr>
          <w:b/>
          <w:color w:val="000000"/>
          <w:szCs w:val="21"/>
        </w:rPr>
      </w:pPr>
      <w:r>
        <w:rPr>
          <w:b/>
          <w:color w:val="000000"/>
          <w:szCs w:val="21"/>
        </w:rPr>
        <w:t>英文书名：</w:t>
      </w:r>
      <w:r>
        <w:rPr>
          <w:rFonts w:hint="eastAsia"/>
          <w:b/>
          <w:color w:val="000000"/>
          <w:szCs w:val="21"/>
        </w:rPr>
        <w:t>WILD GUT</w:t>
      </w:r>
    </w:p>
    <w:p w14:paraId="3573964F">
      <w:pPr>
        <w:rPr>
          <w:b/>
          <w:color w:val="000000"/>
          <w:szCs w:val="21"/>
        </w:rPr>
      </w:pPr>
      <w:r>
        <w:rPr>
          <w:b/>
          <w:color w:val="000000"/>
          <w:szCs w:val="21"/>
        </w:rPr>
        <w:t>作    者：James Kinross</w:t>
      </w:r>
    </w:p>
    <w:p w14:paraId="7199F21F">
      <w:pPr>
        <w:rPr>
          <w:b/>
          <w:color w:val="000000"/>
          <w:szCs w:val="21"/>
        </w:rPr>
      </w:pPr>
      <w:r>
        <w:rPr>
          <w:b/>
          <w:color w:val="000000"/>
          <w:szCs w:val="21"/>
        </w:rPr>
        <w:t>出 版 社：</w:t>
      </w:r>
      <w:r>
        <w:rPr>
          <w:b/>
          <w:color w:val="000000"/>
          <w:szCs w:val="21"/>
          <w:lang w:val="en-US"/>
        </w:rPr>
        <w:t>William Collins</w:t>
      </w:r>
    </w:p>
    <w:p w14:paraId="03530ACA">
      <w:pPr>
        <w:rPr>
          <w:b/>
          <w:color w:val="000000"/>
          <w:szCs w:val="21"/>
        </w:rPr>
      </w:pPr>
      <w:r>
        <w:rPr>
          <w:b/>
          <w:color w:val="000000"/>
          <w:szCs w:val="21"/>
        </w:rPr>
        <w:t>代理公司：</w:t>
      </w:r>
      <w:r>
        <w:rPr>
          <w:rFonts w:hint="eastAsia"/>
          <w:b/>
          <w:color w:val="000000"/>
          <w:szCs w:val="21"/>
          <w:lang w:val="en-US" w:eastAsia="zh-CN"/>
        </w:rPr>
        <w:t>PFD</w:t>
      </w:r>
      <w:r>
        <w:rPr>
          <w:rFonts w:hint="eastAsia"/>
          <w:b/>
          <w:color w:val="000000"/>
          <w:szCs w:val="21"/>
        </w:rPr>
        <w:t>/</w:t>
      </w:r>
      <w:r>
        <w:rPr>
          <w:b/>
          <w:color w:val="000000"/>
          <w:szCs w:val="21"/>
        </w:rPr>
        <w:t>ANA/Jessica</w:t>
      </w:r>
    </w:p>
    <w:p w14:paraId="1F78D90A">
      <w:pPr>
        <w:rPr>
          <w:rFonts w:hint="eastAsia" w:eastAsia="宋体"/>
          <w:b/>
          <w:color w:val="000000"/>
          <w:szCs w:val="21"/>
          <w:lang w:val="en-US" w:eastAsia="zh-CN"/>
        </w:rPr>
      </w:pPr>
      <w:r>
        <w:rPr>
          <w:b/>
          <w:color w:val="000000"/>
          <w:szCs w:val="21"/>
        </w:rPr>
        <w:t>页    数：</w:t>
      </w:r>
      <w:r>
        <w:rPr>
          <w:rFonts w:hint="eastAsia"/>
          <w:b/>
          <w:color w:val="000000"/>
          <w:szCs w:val="21"/>
          <w:lang w:val="en-US" w:eastAsia="zh-CN"/>
        </w:rPr>
        <w:t>待定</w:t>
      </w:r>
    </w:p>
    <w:p w14:paraId="394668A2">
      <w:pPr>
        <w:rPr>
          <w:rFonts w:hint="default" w:eastAsia="宋体"/>
          <w:b/>
          <w:color w:val="000000"/>
          <w:szCs w:val="21"/>
          <w:lang w:val="en-US" w:eastAsia="zh-CN"/>
        </w:rPr>
      </w:pPr>
      <w:r>
        <w:rPr>
          <w:b/>
          <w:color w:val="000000"/>
          <w:szCs w:val="21"/>
        </w:rPr>
        <w:t>出版时间：</w:t>
      </w:r>
      <w:r>
        <w:rPr>
          <w:rFonts w:hint="eastAsia"/>
          <w:b/>
          <w:color w:val="000000"/>
          <w:szCs w:val="21"/>
        </w:rPr>
        <w:t>2</w:t>
      </w:r>
      <w:r>
        <w:rPr>
          <w:b/>
          <w:color w:val="000000"/>
          <w:szCs w:val="21"/>
        </w:rPr>
        <w:t>0</w:t>
      </w:r>
      <w:r>
        <w:rPr>
          <w:rFonts w:hint="eastAsia"/>
          <w:b/>
          <w:color w:val="000000"/>
          <w:szCs w:val="21"/>
          <w:lang w:val="en-US" w:eastAsia="zh-CN"/>
        </w:rPr>
        <w:t>27年</w:t>
      </w:r>
    </w:p>
    <w:p w14:paraId="69CD845B">
      <w:pPr>
        <w:rPr>
          <w:b/>
          <w:color w:val="000000"/>
          <w:szCs w:val="21"/>
        </w:rPr>
      </w:pPr>
      <w:r>
        <w:rPr>
          <w:b/>
          <w:color w:val="000000"/>
          <w:szCs w:val="21"/>
        </w:rPr>
        <w:t>代理地区：中国大陆、台湾</w:t>
      </w:r>
    </w:p>
    <w:p w14:paraId="798F59D6">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大纲和样章</w:t>
      </w:r>
    </w:p>
    <w:p w14:paraId="678161C0">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科普</w:t>
      </w:r>
    </w:p>
    <w:p w14:paraId="41965955">
      <w:pPr>
        <w:rPr>
          <w:b/>
          <w:bCs/>
          <w:color w:val="000000"/>
          <w:szCs w:val="21"/>
        </w:rPr>
      </w:pPr>
    </w:p>
    <w:p w14:paraId="5182C26B">
      <w:pPr>
        <w:rPr>
          <w:b/>
          <w:bCs/>
          <w:color w:val="000000"/>
          <w:szCs w:val="21"/>
        </w:rPr>
      </w:pPr>
      <w:r>
        <w:rPr>
          <w:b/>
          <w:bCs/>
          <w:color w:val="000000"/>
          <w:szCs w:val="21"/>
        </w:rPr>
        <w:t>内容简介：</w:t>
      </w:r>
    </w:p>
    <w:p w14:paraId="549B0E16">
      <w:pPr>
        <w:rPr>
          <w:b/>
          <w:bCs/>
          <w:color w:val="000000"/>
          <w:szCs w:val="21"/>
        </w:rPr>
      </w:pPr>
    </w:p>
    <w:p w14:paraId="2499C01B">
      <w:pPr>
        <w:ind w:firstLine="420" w:firstLineChars="200"/>
        <w:rPr>
          <w:rFonts w:ascii="Calibri" w:hAnsi="Calibri" w:eastAsia="宋体" w:cs="Calibri"/>
          <w:b w:val="0"/>
          <w:bCs w:val="0"/>
          <w:i w:val="0"/>
          <w:iCs w:val="0"/>
          <w:caps w:val="0"/>
          <w:color w:val="000000"/>
          <w:spacing w:val="0"/>
          <w:sz w:val="22"/>
          <w:szCs w:val="22"/>
          <w:shd w:val="clear" w:fill="FFFFFF"/>
        </w:rPr>
      </w:pPr>
      <w:r>
        <w:rPr>
          <w:rFonts w:hint="eastAsia"/>
          <w:b w:val="0"/>
          <w:bCs w:val="0"/>
          <w:color w:val="000000"/>
          <w:szCs w:val="21"/>
          <w:lang w:val="en-US" w:eastAsia="zh-CN"/>
        </w:rPr>
        <w:t>*</w:t>
      </w:r>
      <w:r>
        <w:rPr>
          <w:rFonts w:ascii="Calibri" w:hAnsi="Calibri" w:eastAsia="宋体" w:cs="Calibri"/>
          <w:b w:val="0"/>
          <w:bCs w:val="0"/>
          <w:i w:val="0"/>
          <w:iCs w:val="0"/>
          <w:caps w:val="0"/>
          <w:color w:val="000000"/>
          <w:spacing w:val="0"/>
          <w:sz w:val="22"/>
          <w:szCs w:val="22"/>
          <w:shd w:val="clear" w:fill="FFFFFF"/>
        </w:rPr>
        <w:t>关于</w:t>
      </w:r>
      <w:r>
        <w:rPr>
          <w:rFonts w:hint="eastAsia" w:ascii="Calibri" w:hAnsi="Calibri" w:cs="Calibri"/>
          <w:b w:val="0"/>
          <w:bCs w:val="0"/>
          <w:i w:val="0"/>
          <w:iCs w:val="0"/>
          <w:caps w:val="0"/>
          <w:color w:val="000000"/>
          <w:spacing w:val="0"/>
          <w:sz w:val="22"/>
          <w:szCs w:val="22"/>
          <w:shd w:val="clear" w:fill="FFFFFF"/>
          <w:lang w:val="en-US" w:eastAsia="zh-CN"/>
        </w:rPr>
        <w:t>肠道</w:t>
      </w:r>
      <w:r>
        <w:rPr>
          <w:rFonts w:ascii="Calibri" w:hAnsi="Calibri" w:eastAsia="宋体" w:cs="Calibri"/>
          <w:b w:val="0"/>
          <w:bCs w:val="0"/>
          <w:i w:val="0"/>
          <w:iCs w:val="0"/>
          <w:caps w:val="0"/>
          <w:color w:val="000000"/>
          <w:spacing w:val="0"/>
          <w:sz w:val="22"/>
          <w:szCs w:val="22"/>
          <w:shd w:val="clear" w:fill="FFFFFF"/>
        </w:rPr>
        <w:t>最基本的、也最为有效的预防医学。</w:t>
      </w:r>
    </w:p>
    <w:p w14:paraId="747A5107">
      <w:pPr>
        <w:ind w:firstLine="440" w:firstLineChars="200"/>
        <w:rPr>
          <w:rFonts w:hint="eastAsia" w:ascii="Calibri" w:hAnsi="Calibri" w:eastAsia="宋体" w:cs="Calibri"/>
          <w:b w:val="0"/>
          <w:bCs w:val="0"/>
          <w:i w:val="0"/>
          <w:iCs w:val="0"/>
          <w:caps w:val="0"/>
          <w:color w:val="000000"/>
          <w:spacing w:val="0"/>
          <w:sz w:val="22"/>
          <w:szCs w:val="22"/>
          <w:shd w:val="clear" w:fill="FFFFFF"/>
          <w:lang w:val="en-US" w:eastAsia="zh-CN"/>
        </w:rPr>
      </w:pPr>
      <w:r>
        <w:rPr>
          <w:rFonts w:hint="eastAsia" w:ascii="Calibri" w:hAnsi="Calibri" w:cs="Calibri"/>
          <w:i w:val="0"/>
          <w:iCs w:val="0"/>
          <w:caps w:val="0"/>
          <w:color w:val="000000"/>
          <w:spacing w:val="0"/>
          <w:sz w:val="22"/>
          <w:szCs w:val="22"/>
          <w:shd w:val="clear" w:fill="FFFFFF"/>
          <w:lang w:val="en-US" w:eastAsia="zh-CN"/>
        </w:rPr>
        <w:t>*</w:t>
      </w:r>
      <w:r>
        <w:rPr>
          <w:rFonts w:hint="eastAsia" w:ascii="Calibri" w:hAnsi="Calibri" w:eastAsia="宋体" w:cs="Calibri"/>
          <w:i w:val="0"/>
          <w:iCs w:val="0"/>
          <w:caps w:val="0"/>
          <w:color w:val="000000"/>
          <w:spacing w:val="0"/>
          <w:sz w:val="22"/>
          <w:szCs w:val="22"/>
          <w:shd w:val="clear" w:fill="FFFFFF"/>
        </w:rPr>
        <w:t>将</w:t>
      </w:r>
      <w:r>
        <w:rPr>
          <w:rFonts w:hint="eastAsia" w:ascii="Calibri" w:hAnsi="Calibri" w:eastAsia="宋体" w:cs="Calibri"/>
          <w:b/>
          <w:bCs/>
          <w:i w:val="0"/>
          <w:iCs w:val="0"/>
          <w:caps w:val="0"/>
          <w:color w:val="000000"/>
          <w:spacing w:val="0"/>
          <w:sz w:val="22"/>
          <w:szCs w:val="22"/>
          <w:shd w:val="clear" w:fill="FFFFFF"/>
        </w:rPr>
        <w:t>重新野生化人体</w:t>
      </w:r>
      <w:r>
        <w:rPr>
          <w:rFonts w:hint="eastAsia" w:ascii="Calibri" w:hAnsi="Calibri" w:eastAsia="宋体" w:cs="Calibri"/>
          <w:i w:val="0"/>
          <w:iCs w:val="0"/>
          <w:caps w:val="0"/>
          <w:color w:val="000000"/>
          <w:spacing w:val="0"/>
          <w:sz w:val="22"/>
          <w:szCs w:val="22"/>
          <w:shd w:val="clear" w:fill="FFFFFF"/>
        </w:rPr>
        <w:t>作为解决内部气候危机的解决方案</w:t>
      </w:r>
      <w:r>
        <w:rPr>
          <w:rFonts w:hint="eastAsia" w:ascii="Calibri" w:hAnsi="Calibri" w:cs="Calibri"/>
          <w:i w:val="0"/>
          <w:iCs w:val="0"/>
          <w:caps w:val="0"/>
          <w:color w:val="000000"/>
          <w:spacing w:val="0"/>
          <w:sz w:val="22"/>
          <w:szCs w:val="22"/>
          <w:shd w:val="clear" w:fill="FFFFFF"/>
          <w:lang w:eastAsia="zh-CN"/>
        </w:rPr>
        <w:t>。</w:t>
      </w:r>
    </w:p>
    <w:p w14:paraId="79D9AF99">
      <w:pPr>
        <w:rPr>
          <w:rFonts w:ascii="Calibri" w:hAnsi="Calibri" w:eastAsia="宋体" w:cs="Calibri"/>
          <w:i w:val="0"/>
          <w:iCs w:val="0"/>
          <w:caps w:val="0"/>
          <w:color w:val="000000"/>
          <w:spacing w:val="0"/>
          <w:sz w:val="22"/>
          <w:szCs w:val="22"/>
          <w:shd w:val="clear" w:fill="FFFFFF"/>
        </w:rPr>
      </w:pPr>
    </w:p>
    <w:p w14:paraId="6B00ACCC">
      <w:pPr>
        <w:ind w:firstLine="440" w:firstLineChars="200"/>
        <w:rPr>
          <w:rFonts w:hint="eastAsia" w:ascii="Calibri" w:hAnsi="Calibri" w:eastAsia="宋体" w:cs="Calibri"/>
          <w:i w:val="0"/>
          <w:iCs w:val="0"/>
          <w:caps w:val="0"/>
          <w:color w:val="000000"/>
          <w:spacing w:val="0"/>
          <w:sz w:val="22"/>
          <w:szCs w:val="22"/>
          <w:shd w:val="clear" w:fill="FFFFFF"/>
        </w:rPr>
      </w:pPr>
      <w:r>
        <w:rPr>
          <w:rFonts w:hint="eastAsia" w:ascii="Calibri" w:hAnsi="Calibri" w:eastAsia="宋体" w:cs="Calibri"/>
          <w:i w:val="0"/>
          <w:iCs w:val="0"/>
          <w:caps w:val="0"/>
          <w:color w:val="000000"/>
          <w:spacing w:val="0"/>
          <w:sz w:val="22"/>
          <w:szCs w:val="22"/>
          <w:shd w:val="clear" w:fill="FFFFFF"/>
        </w:rPr>
        <w:t>人体中隐藏着巨大的未知的微生物森林。构成这些充满活力和动态的栖息地的细菌、真菌、病毒和寄生虫塑造了我们的生长、衰老和思维方式。</w:t>
      </w:r>
    </w:p>
    <w:p w14:paraId="29B3BB91">
      <w:pPr>
        <w:ind w:firstLine="440" w:firstLineChars="200"/>
        <w:rPr>
          <w:rFonts w:hint="eastAsia" w:ascii="Calibri" w:hAnsi="Calibri" w:eastAsia="宋体" w:cs="Calibri"/>
          <w:i w:val="0"/>
          <w:iCs w:val="0"/>
          <w:caps w:val="0"/>
          <w:color w:val="000000"/>
          <w:spacing w:val="0"/>
          <w:sz w:val="22"/>
          <w:szCs w:val="22"/>
          <w:shd w:val="clear" w:fill="FFFFFF"/>
        </w:rPr>
      </w:pPr>
    </w:p>
    <w:p w14:paraId="6E2FA06D">
      <w:pPr>
        <w:ind w:firstLine="440" w:firstLineChars="200"/>
        <w:rPr>
          <w:rFonts w:hint="eastAsia" w:ascii="Calibri" w:hAnsi="Calibri" w:eastAsia="宋体" w:cs="Calibri"/>
          <w:i w:val="0"/>
          <w:iCs w:val="0"/>
          <w:caps w:val="0"/>
          <w:color w:val="000000"/>
          <w:spacing w:val="0"/>
          <w:sz w:val="22"/>
          <w:szCs w:val="22"/>
          <w:shd w:val="clear" w:fill="FFFFFF"/>
        </w:rPr>
      </w:pPr>
      <w:r>
        <w:rPr>
          <w:rFonts w:hint="eastAsia" w:ascii="Calibri" w:hAnsi="Calibri" w:eastAsia="宋体" w:cs="Calibri"/>
          <w:i w:val="0"/>
          <w:iCs w:val="0"/>
          <w:caps w:val="0"/>
          <w:color w:val="000000"/>
          <w:spacing w:val="0"/>
          <w:sz w:val="22"/>
          <w:szCs w:val="22"/>
          <w:shd w:val="clear" w:fill="FFFFFF"/>
        </w:rPr>
        <w:t>我们现在生活在一种对所有微生物生命形式越来越敌对</w:t>
      </w:r>
      <w:r>
        <w:rPr>
          <w:rFonts w:hint="eastAsia" w:ascii="Calibri" w:hAnsi="Calibri" w:cs="Calibri"/>
          <w:i w:val="0"/>
          <w:iCs w:val="0"/>
          <w:caps w:val="0"/>
          <w:color w:val="000000"/>
          <w:spacing w:val="0"/>
          <w:sz w:val="22"/>
          <w:szCs w:val="22"/>
          <w:shd w:val="clear" w:fill="FFFFFF"/>
          <w:lang w:val="en-US" w:eastAsia="zh-CN"/>
        </w:rPr>
        <w:t>的生态中</w:t>
      </w:r>
      <w:r>
        <w:rPr>
          <w:rFonts w:hint="eastAsia" w:ascii="Calibri" w:hAnsi="Calibri" w:eastAsia="宋体" w:cs="Calibri"/>
          <w:i w:val="0"/>
          <w:iCs w:val="0"/>
          <w:caps w:val="0"/>
          <w:color w:val="000000"/>
          <w:spacing w:val="0"/>
          <w:sz w:val="22"/>
          <w:szCs w:val="22"/>
          <w:shd w:val="clear" w:fill="FFFFFF"/>
        </w:rPr>
        <w:t>，我们正在目睹这些古老的内部生态系统的崩溃。其后果远远大于肠易激；这是一场全球性的慢性疾病大流行和一场精神健康危机。对这些疾病的可持续的治疗方法无法在一瓶药瓶中找到。</w:t>
      </w:r>
    </w:p>
    <w:p w14:paraId="7FF8B9D7">
      <w:pPr>
        <w:ind w:firstLine="440" w:firstLineChars="200"/>
        <w:rPr>
          <w:rFonts w:hint="eastAsia" w:ascii="Calibri" w:hAnsi="Calibri" w:eastAsia="宋体" w:cs="Calibri"/>
          <w:i w:val="0"/>
          <w:iCs w:val="0"/>
          <w:caps w:val="0"/>
          <w:color w:val="000000"/>
          <w:spacing w:val="0"/>
          <w:sz w:val="22"/>
          <w:szCs w:val="22"/>
          <w:shd w:val="clear" w:fill="FFFFFF"/>
        </w:rPr>
      </w:pPr>
    </w:p>
    <w:p w14:paraId="600BD640">
      <w:pPr>
        <w:ind w:firstLine="440" w:firstLineChars="200"/>
        <w:rPr>
          <w:rFonts w:hint="eastAsia" w:ascii="Calibri" w:hAnsi="Calibri" w:eastAsia="宋体" w:cs="Calibri"/>
          <w:i w:val="0"/>
          <w:iCs w:val="0"/>
          <w:caps w:val="0"/>
          <w:color w:val="000000"/>
          <w:spacing w:val="0"/>
          <w:sz w:val="22"/>
          <w:szCs w:val="22"/>
          <w:shd w:val="clear" w:fill="FFFFFF"/>
        </w:rPr>
      </w:pPr>
      <w:r>
        <w:rPr>
          <w:rFonts w:hint="eastAsia" w:ascii="Calibri" w:hAnsi="Calibri" w:eastAsia="宋体" w:cs="Calibri"/>
          <w:i w:val="0"/>
          <w:iCs w:val="0"/>
          <w:caps w:val="0"/>
          <w:color w:val="000000"/>
          <w:spacing w:val="0"/>
          <w:sz w:val="22"/>
          <w:szCs w:val="22"/>
          <w:shd w:val="clear" w:fill="FFFFFF"/>
        </w:rPr>
        <w:t>《狂野之肠》是外科医生兼科学家詹姆斯·金罗斯博士的第二本书。它是将</w:t>
      </w:r>
      <w:r>
        <w:rPr>
          <w:rFonts w:hint="eastAsia" w:ascii="Calibri" w:hAnsi="Calibri" w:eastAsia="宋体" w:cs="Calibri"/>
          <w:b/>
          <w:bCs/>
          <w:i w:val="0"/>
          <w:iCs w:val="0"/>
          <w:caps w:val="0"/>
          <w:color w:val="000000"/>
          <w:spacing w:val="0"/>
          <w:sz w:val="22"/>
          <w:szCs w:val="22"/>
          <w:shd w:val="clear" w:fill="FFFFFF"/>
        </w:rPr>
        <w:t>重新野生化人体</w:t>
      </w:r>
      <w:r>
        <w:rPr>
          <w:rFonts w:hint="eastAsia" w:ascii="Calibri" w:hAnsi="Calibri" w:eastAsia="宋体" w:cs="Calibri"/>
          <w:i w:val="0"/>
          <w:iCs w:val="0"/>
          <w:caps w:val="0"/>
          <w:color w:val="000000"/>
          <w:spacing w:val="0"/>
          <w:sz w:val="22"/>
          <w:szCs w:val="22"/>
          <w:shd w:val="clear" w:fill="FFFFFF"/>
        </w:rPr>
        <w:t>作为解决内部气候危机的激进解决方案的权威指南。基于从他的临床实践的故事，这本书解释了我们如何补充和振兴人体的野生花园。我们的目标是通过与曾经在人体的大平原上漫游的古代微生物重新建立联系，从而获得健康和幸福。</w:t>
      </w:r>
    </w:p>
    <w:p w14:paraId="69D8A6BF">
      <w:pPr>
        <w:ind w:firstLine="440" w:firstLineChars="200"/>
        <w:rPr>
          <w:rFonts w:hint="eastAsia" w:ascii="Calibri" w:hAnsi="Calibri" w:eastAsia="宋体" w:cs="Calibri"/>
          <w:i w:val="0"/>
          <w:iCs w:val="0"/>
          <w:caps w:val="0"/>
          <w:color w:val="000000"/>
          <w:spacing w:val="0"/>
          <w:sz w:val="22"/>
          <w:szCs w:val="22"/>
          <w:shd w:val="clear" w:fill="FFFFFF"/>
        </w:rPr>
      </w:pPr>
    </w:p>
    <w:p w14:paraId="03A59F6C">
      <w:pPr>
        <w:ind w:firstLine="440" w:firstLineChars="200"/>
        <w:rPr>
          <w:rFonts w:hint="eastAsia" w:ascii="Calibri" w:hAnsi="Calibri" w:eastAsia="宋体" w:cs="Calibri"/>
          <w:i w:val="0"/>
          <w:iCs w:val="0"/>
          <w:caps w:val="0"/>
          <w:color w:val="000000"/>
          <w:spacing w:val="0"/>
          <w:sz w:val="22"/>
          <w:szCs w:val="22"/>
          <w:shd w:val="clear" w:fill="FFFFFF"/>
        </w:rPr>
      </w:pPr>
      <w:r>
        <w:rPr>
          <w:rFonts w:hint="eastAsia" w:ascii="Calibri" w:hAnsi="Calibri" w:eastAsia="宋体" w:cs="Calibri"/>
          <w:i w:val="0"/>
          <w:iCs w:val="0"/>
          <w:caps w:val="0"/>
          <w:color w:val="000000"/>
          <w:spacing w:val="0"/>
          <w:sz w:val="22"/>
          <w:szCs w:val="22"/>
          <w:shd w:val="clear" w:fill="FFFFFF"/>
        </w:rPr>
        <w:t>野生肠道不是另一种饮食；扭转肠道内多样性的丧失，需要与行星微生物群以及彼此之间建立更深刻的重新联系。是时候让我们在微生物花园的土壤中弄脏，发现一种新的整体预防药物了。</w:t>
      </w:r>
    </w:p>
    <w:p w14:paraId="3B371FEA">
      <w:pPr>
        <w:ind w:firstLine="420" w:firstLineChars="200"/>
        <w:rPr>
          <w:rFonts w:hint="eastAsia"/>
          <w:color w:val="000000"/>
          <w:szCs w:val="21"/>
          <w:lang w:eastAsia="zh-CN"/>
        </w:rPr>
      </w:pPr>
      <w:r>
        <w:drawing>
          <wp:inline distT="0" distB="0" distL="114300" distR="114300">
            <wp:extent cx="5400040" cy="2713355"/>
            <wp:effectExtent l="0" t="0" r="10160"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400040" cy="2713355"/>
                    </a:xfrm>
                    <a:prstGeom prst="rect">
                      <a:avLst/>
                    </a:prstGeom>
                    <a:noFill/>
                    <a:ln>
                      <a:noFill/>
                    </a:ln>
                  </pic:spPr>
                </pic:pic>
              </a:graphicData>
            </a:graphic>
          </wp:inline>
        </w:drawing>
      </w:r>
    </w:p>
    <w:p w14:paraId="5D2A8159">
      <w:pPr>
        <w:rPr>
          <w:color w:val="000000"/>
          <w:szCs w:val="21"/>
        </w:rPr>
      </w:pPr>
    </w:p>
    <w:p w14:paraId="2F6F2343">
      <w:pPr>
        <w:rPr>
          <w:b/>
          <w:color w:val="000000"/>
        </w:rPr>
      </w:pPr>
      <w:r>
        <w:rPr>
          <w:rFonts w:hint="eastAsia"/>
          <w:b/>
          <w:color w:val="000000"/>
        </w:rPr>
        <w:t>作者简介：</w:t>
      </w:r>
    </w:p>
    <w:p w14:paraId="7BA21F0B">
      <w:pPr>
        <w:rPr>
          <w:b/>
          <w:color w:val="000000"/>
        </w:rPr>
      </w:pPr>
    </w:p>
    <w:p w14:paraId="339BFECC">
      <w:pPr>
        <w:ind w:firstLine="420" w:firstLineChars="200"/>
        <w:rPr>
          <w:rFonts w:ascii="Helvetica" w:hAnsi="Helvetica" w:eastAsia="Helvetica" w:cs="Helvetica"/>
          <w:i w:val="0"/>
          <w:iCs w:val="0"/>
          <w:caps w:val="0"/>
          <w:color w:val="000000"/>
          <w:spacing w:val="0"/>
          <w:sz w:val="21"/>
          <w:szCs w:val="21"/>
          <w:shd w:val="clear" w:fill="FFFFFF"/>
        </w:rPr>
      </w:pPr>
      <w:r>
        <w:rPr>
          <w:rFonts w:hint="eastAsia" w:ascii="Helvetica" w:hAnsi="Helvetica" w:eastAsia="Helvetica" w:cs="Helvetica"/>
          <w:b/>
          <w:bCs/>
          <w:i w:val="0"/>
          <w:iCs w:val="0"/>
          <w:caps w:val="0"/>
          <w:color w:val="000000"/>
          <w:spacing w:val="0"/>
          <w:sz w:val="21"/>
          <w:szCs w:val="21"/>
          <w:shd w:val="clear" w:fill="FFFFFF"/>
        </w:rPr>
        <w:t>詹姆斯·金罗斯</w:t>
      </w:r>
      <w:r>
        <w:rPr>
          <w:rFonts w:hint="eastAsia" w:ascii="Helvetica" w:hAnsi="Helvetica" w:cs="Helvetica"/>
          <w:b/>
          <w:bCs/>
          <w:i w:val="0"/>
          <w:iCs w:val="0"/>
          <w:caps w:val="0"/>
          <w:color w:val="000000"/>
          <w:spacing w:val="0"/>
          <w:sz w:val="21"/>
          <w:szCs w:val="21"/>
          <w:shd w:val="clear" w:fill="FFFFFF"/>
          <w:lang w:eastAsia="zh-CN"/>
        </w:rPr>
        <w:t>（Dr James Kinross ）</w:t>
      </w:r>
      <w:r>
        <w:rPr>
          <w:rFonts w:ascii="Helvetica" w:hAnsi="Helvetica" w:eastAsia="Helvetica" w:cs="Helvetica"/>
          <w:i w:val="0"/>
          <w:iCs w:val="0"/>
          <w:caps w:val="0"/>
          <w:color w:val="000000"/>
          <w:spacing w:val="0"/>
          <w:sz w:val="21"/>
          <w:szCs w:val="21"/>
          <w:shd w:val="clear" w:fill="FFFFFF"/>
        </w:rPr>
        <w:t>是伦敦帝国学院结直肠外科的高级讲师和顾问外科医生，爱尔兰皇家外科医师学院的客座教授。他带领的研究团队致力于探究微生物组如何引发癌症及其他慢性肠道疾病。</w:t>
      </w:r>
    </w:p>
    <w:p w14:paraId="6711A3A6">
      <w:pPr>
        <w:rPr>
          <w:rFonts w:ascii="Helvetica" w:hAnsi="Helvetica" w:eastAsia="Helvetica" w:cs="Helvetica"/>
          <w:i w:val="0"/>
          <w:iCs w:val="0"/>
          <w:caps w:val="0"/>
          <w:color w:val="000000"/>
          <w:spacing w:val="0"/>
          <w:sz w:val="21"/>
          <w:szCs w:val="21"/>
          <w:shd w:val="clear" w:fill="FFFFFF"/>
        </w:rPr>
      </w:pPr>
      <w:bookmarkStart w:id="2" w:name="_GoBack"/>
      <w:bookmarkEnd w:id="2"/>
    </w:p>
    <w:p w14:paraId="2927FF8F">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589A51C1">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704F9383">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14:paraId="7B4E2D78">
      <w:pPr>
        <w:rPr>
          <w:b/>
          <w:color w:val="000000"/>
          <w:szCs w:val="21"/>
        </w:rPr>
      </w:pPr>
      <w:r>
        <w:rPr>
          <w:color w:val="000000"/>
          <w:szCs w:val="21"/>
        </w:rPr>
        <w:t>安德鲁·纳伯格联合国际有限公司北京代表处</w:t>
      </w:r>
    </w:p>
    <w:p w14:paraId="627EC1EC">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393F1021">
      <w:pPr>
        <w:rPr>
          <w:b/>
          <w:color w:val="000000"/>
          <w:szCs w:val="21"/>
        </w:rPr>
      </w:pPr>
      <w:r>
        <w:rPr>
          <w:color w:val="000000"/>
          <w:szCs w:val="21"/>
        </w:rPr>
        <w:t>电话：010-82504106, 传真：010-82504200</w:t>
      </w:r>
    </w:p>
    <w:p w14:paraId="1F592866">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69C1DE60">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66D1E8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47769619">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36874B1A">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0547AE3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6CC749A">
      <w:pPr>
        <w:shd w:val="clear" w:color="auto" w:fill="FFFFFF"/>
        <w:rPr>
          <w:b/>
          <w:color w:val="000000"/>
        </w:rPr>
      </w:pPr>
      <w:r>
        <w:rPr>
          <w:color w:val="000000"/>
          <w:szCs w:val="21"/>
        </w:rPr>
        <w:t>微信订阅号：ANABJ2002</w:t>
      </w:r>
    </w:p>
    <w:bookmarkEnd w:id="0"/>
    <w:bookmarkEnd w:id="1"/>
    <w:p w14:paraId="360A83B2">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FA7C10C">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9FAB9">
    <w:pPr>
      <w:pBdr>
        <w:bottom w:val="single" w:color="auto" w:sz="6" w:space="1"/>
      </w:pBdr>
      <w:jc w:val="center"/>
      <w:rPr>
        <w:rFonts w:ascii="方正姚体" w:eastAsia="方正姚体"/>
        <w:sz w:val="18"/>
      </w:rPr>
    </w:pPr>
  </w:p>
  <w:p w14:paraId="0A484911">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427844E">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2052991">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0D451577">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0C986">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C73D20E">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55AA"/>
    <w:rsid w:val="0000741F"/>
    <w:rsid w:val="00013D7A"/>
    <w:rsid w:val="00014408"/>
    <w:rsid w:val="000226FA"/>
    <w:rsid w:val="00030D63"/>
    <w:rsid w:val="00040304"/>
    <w:rsid w:val="000430BC"/>
    <w:rsid w:val="00061C2C"/>
    <w:rsid w:val="000803A7"/>
    <w:rsid w:val="00080CD8"/>
    <w:rsid w:val="000810D5"/>
    <w:rsid w:val="00082504"/>
    <w:rsid w:val="00083BE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3A30"/>
    <w:rsid w:val="001017C7"/>
    <w:rsid w:val="00102500"/>
    <w:rsid w:val="00110260"/>
    <w:rsid w:val="0011264B"/>
    <w:rsid w:val="00121268"/>
    <w:rsid w:val="00132921"/>
    <w:rsid w:val="00133C63"/>
    <w:rsid w:val="00134987"/>
    <w:rsid w:val="00146F1E"/>
    <w:rsid w:val="00150B6B"/>
    <w:rsid w:val="00163F80"/>
    <w:rsid w:val="001640D1"/>
    <w:rsid w:val="00167007"/>
    <w:rsid w:val="00193733"/>
    <w:rsid w:val="00195D6F"/>
    <w:rsid w:val="001B2196"/>
    <w:rsid w:val="001B679D"/>
    <w:rsid w:val="001C6D30"/>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67410"/>
    <w:rsid w:val="002727E9"/>
    <w:rsid w:val="0027765C"/>
    <w:rsid w:val="00294D72"/>
    <w:rsid w:val="00295FD8"/>
    <w:rsid w:val="0029676A"/>
    <w:rsid w:val="002A774D"/>
    <w:rsid w:val="002B5ADD"/>
    <w:rsid w:val="002C0257"/>
    <w:rsid w:val="002D009B"/>
    <w:rsid w:val="002E13E2"/>
    <w:rsid w:val="002E21FA"/>
    <w:rsid w:val="002E25C3"/>
    <w:rsid w:val="002E4527"/>
    <w:rsid w:val="00304C83"/>
    <w:rsid w:val="00307C2E"/>
    <w:rsid w:val="00310AD2"/>
    <w:rsid w:val="00312D3B"/>
    <w:rsid w:val="00314D8C"/>
    <w:rsid w:val="003169AA"/>
    <w:rsid w:val="003212C8"/>
    <w:rsid w:val="003250A9"/>
    <w:rsid w:val="0033179B"/>
    <w:rsid w:val="00336416"/>
    <w:rsid w:val="00336AB7"/>
    <w:rsid w:val="00340C73"/>
    <w:rsid w:val="00341881"/>
    <w:rsid w:val="0034331D"/>
    <w:rsid w:val="003514A6"/>
    <w:rsid w:val="00357F6D"/>
    <w:rsid w:val="003646A1"/>
    <w:rsid w:val="003702ED"/>
    <w:rsid w:val="00374360"/>
    <w:rsid w:val="003803C5"/>
    <w:rsid w:val="00387E71"/>
    <w:rsid w:val="003935E9"/>
    <w:rsid w:val="0039543C"/>
    <w:rsid w:val="003A207E"/>
    <w:rsid w:val="003A3601"/>
    <w:rsid w:val="003C524C"/>
    <w:rsid w:val="003D49B4"/>
    <w:rsid w:val="003F4DC2"/>
    <w:rsid w:val="003F54AE"/>
    <w:rsid w:val="003F745B"/>
    <w:rsid w:val="004039C9"/>
    <w:rsid w:val="00422383"/>
    <w:rsid w:val="00427236"/>
    <w:rsid w:val="00435906"/>
    <w:rsid w:val="004655CB"/>
    <w:rsid w:val="00485E2E"/>
    <w:rsid w:val="00486E31"/>
    <w:rsid w:val="00491C3D"/>
    <w:rsid w:val="004B205E"/>
    <w:rsid w:val="004C4664"/>
    <w:rsid w:val="004D38EA"/>
    <w:rsid w:val="004D5ADA"/>
    <w:rsid w:val="004E6CA6"/>
    <w:rsid w:val="004F6FDA"/>
    <w:rsid w:val="0050133A"/>
    <w:rsid w:val="00507886"/>
    <w:rsid w:val="00512B81"/>
    <w:rsid w:val="00516879"/>
    <w:rsid w:val="00527595"/>
    <w:rsid w:val="00531E34"/>
    <w:rsid w:val="00542854"/>
    <w:rsid w:val="0054434C"/>
    <w:rsid w:val="005508BD"/>
    <w:rsid w:val="00553CE6"/>
    <w:rsid w:val="00554EB4"/>
    <w:rsid w:val="00564FD9"/>
    <w:rsid w:val="0059258C"/>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6D"/>
    <w:rsid w:val="006656BA"/>
    <w:rsid w:val="00667C85"/>
    <w:rsid w:val="00675DB2"/>
    <w:rsid w:val="00680EFB"/>
    <w:rsid w:val="0069776C"/>
    <w:rsid w:val="006B18D3"/>
    <w:rsid w:val="006B4563"/>
    <w:rsid w:val="006B6CAB"/>
    <w:rsid w:val="006D37ED"/>
    <w:rsid w:val="006E2E2E"/>
    <w:rsid w:val="007078E0"/>
    <w:rsid w:val="00712C9F"/>
    <w:rsid w:val="00715F9D"/>
    <w:rsid w:val="00735DD7"/>
    <w:rsid w:val="0074043C"/>
    <w:rsid w:val="007419C0"/>
    <w:rsid w:val="007441B1"/>
    <w:rsid w:val="00747520"/>
    <w:rsid w:val="0075196D"/>
    <w:rsid w:val="00762AD2"/>
    <w:rsid w:val="00783587"/>
    <w:rsid w:val="00786027"/>
    <w:rsid w:val="00792AB2"/>
    <w:rsid w:val="007962CA"/>
    <w:rsid w:val="007A513F"/>
    <w:rsid w:val="007A5AA6"/>
    <w:rsid w:val="007B5222"/>
    <w:rsid w:val="007B6993"/>
    <w:rsid w:val="007C3170"/>
    <w:rsid w:val="007C4BA4"/>
    <w:rsid w:val="007C5D7D"/>
    <w:rsid w:val="007C68DC"/>
    <w:rsid w:val="007D262A"/>
    <w:rsid w:val="007D6615"/>
    <w:rsid w:val="007D69A1"/>
    <w:rsid w:val="007E108E"/>
    <w:rsid w:val="007E2BA6"/>
    <w:rsid w:val="007E348E"/>
    <w:rsid w:val="007E44C1"/>
    <w:rsid w:val="007F1B8C"/>
    <w:rsid w:val="007F652C"/>
    <w:rsid w:val="00805ED5"/>
    <w:rsid w:val="008129CA"/>
    <w:rsid w:val="00816558"/>
    <w:rsid w:val="0086417A"/>
    <w:rsid w:val="008833DC"/>
    <w:rsid w:val="00895CB6"/>
    <w:rsid w:val="008A6811"/>
    <w:rsid w:val="008A7AE7"/>
    <w:rsid w:val="008C0420"/>
    <w:rsid w:val="008C4BCC"/>
    <w:rsid w:val="008D07F2"/>
    <w:rsid w:val="008D278C"/>
    <w:rsid w:val="008D4F84"/>
    <w:rsid w:val="008E1206"/>
    <w:rsid w:val="008E420E"/>
    <w:rsid w:val="008E5DFE"/>
    <w:rsid w:val="008F46C1"/>
    <w:rsid w:val="00906691"/>
    <w:rsid w:val="00916A50"/>
    <w:rsid w:val="009222F0"/>
    <w:rsid w:val="00931D12"/>
    <w:rsid w:val="00931DDB"/>
    <w:rsid w:val="00937973"/>
    <w:rsid w:val="0094612C"/>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1F8C"/>
    <w:rsid w:val="00A1225E"/>
    <w:rsid w:val="00A45A3D"/>
    <w:rsid w:val="00A54A8E"/>
    <w:rsid w:val="00A60375"/>
    <w:rsid w:val="00A71EAE"/>
    <w:rsid w:val="00A866EC"/>
    <w:rsid w:val="00A90D6D"/>
    <w:rsid w:val="00A90FC8"/>
    <w:rsid w:val="00A91D49"/>
    <w:rsid w:val="00AB060D"/>
    <w:rsid w:val="00AB7588"/>
    <w:rsid w:val="00AB762B"/>
    <w:rsid w:val="00AC7610"/>
    <w:rsid w:val="00AD1193"/>
    <w:rsid w:val="00AD23A3"/>
    <w:rsid w:val="00AF0671"/>
    <w:rsid w:val="00AF0C5C"/>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6763"/>
    <w:rsid w:val="00BF20A3"/>
    <w:rsid w:val="00BF237B"/>
    <w:rsid w:val="00BF39E0"/>
    <w:rsid w:val="00BF523C"/>
    <w:rsid w:val="00C01700"/>
    <w:rsid w:val="00C061D1"/>
    <w:rsid w:val="00C117A9"/>
    <w:rsid w:val="00C1399B"/>
    <w:rsid w:val="00C16D2E"/>
    <w:rsid w:val="00C17902"/>
    <w:rsid w:val="00C308BC"/>
    <w:rsid w:val="00C40DC8"/>
    <w:rsid w:val="00C4597C"/>
    <w:rsid w:val="00C47795"/>
    <w:rsid w:val="00C60B95"/>
    <w:rsid w:val="00C71DBF"/>
    <w:rsid w:val="00C810BE"/>
    <w:rsid w:val="00C835AD"/>
    <w:rsid w:val="00C9021F"/>
    <w:rsid w:val="00CA1DDF"/>
    <w:rsid w:val="00CA65B0"/>
    <w:rsid w:val="00CB6027"/>
    <w:rsid w:val="00CC69DA"/>
    <w:rsid w:val="00CD3036"/>
    <w:rsid w:val="00CD409A"/>
    <w:rsid w:val="00D068E5"/>
    <w:rsid w:val="00D17732"/>
    <w:rsid w:val="00D24A70"/>
    <w:rsid w:val="00D24E00"/>
    <w:rsid w:val="00D26FB9"/>
    <w:rsid w:val="00D341FB"/>
    <w:rsid w:val="00D41FF9"/>
    <w:rsid w:val="00D500BB"/>
    <w:rsid w:val="00D5176B"/>
    <w:rsid w:val="00D55CF3"/>
    <w:rsid w:val="00D56A6F"/>
    <w:rsid w:val="00D56DBD"/>
    <w:rsid w:val="00D63010"/>
    <w:rsid w:val="00D64EE2"/>
    <w:rsid w:val="00D738A1"/>
    <w:rsid w:val="00D762D4"/>
    <w:rsid w:val="00D76715"/>
    <w:rsid w:val="00DA30E6"/>
    <w:rsid w:val="00DB3297"/>
    <w:rsid w:val="00DB7D8F"/>
    <w:rsid w:val="00DE1158"/>
    <w:rsid w:val="00DE4E10"/>
    <w:rsid w:val="00DF0BB7"/>
    <w:rsid w:val="00DF5316"/>
    <w:rsid w:val="00E00CC0"/>
    <w:rsid w:val="00E132E9"/>
    <w:rsid w:val="00E15659"/>
    <w:rsid w:val="00E43598"/>
    <w:rsid w:val="00E509A5"/>
    <w:rsid w:val="00E54E5E"/>
    <w:rsid w:val="00E557C1"/>
    <w:rsid w:val="00E65115"/>
    <w:rsid w:val="00E725A1"/>
    <w:rsid w:val="00EA4C7D"/>
    <w:rsid w:val="00EA6987"/>
    <w:rsid w:val="00EA74CC"/>
    <w:rsid w:val="00EB27B1"/>
    <w:rsid w:val="00EB6007"/>
    <w:rsid w:val="00EC129D"/>
    <w:rsid w:val="00EC170B"/>
    <w:rsid w:val="00ED1D72"/>
    <w:rsid w:val="00EE4676"/>
    <w:rsid w:val="00EF5AF3"/>
    <w:rsid w:val="00EF60DB"/>
    <w:rsid w:val="00F033EC"/>
    <w:rsid w:val="00F05A6A"/>
    <w:rsid w:val="00F25456"/>
    <w:rsid w:val="00F26218"/>
    <w:rsid w:val="00F3058F"/>
    <w:rsid w:val="00F331B4"/>
    <w:rsid w:val="00F34420"/>
    <w:rsid w:val="00F34483"/>
    <w:rsid w:val="00F349FA"/>
    <w:rsid w:val="00F54836"/>
    <w:rsid w:val="00F57001"/>
    <w:rsid w:val="00F578E8"/>
    <w:rsid w:val="00F57900"/>
    <w:rsid w:val="00F668A4"/>
    <w:rsid w:val="00F716F1"/>
    <w:rsid w:val="00F72E0F"/>
    <w:rsid w:val="00F80E8A"/>
    <w:rsid w:val="00FA2346"/>
    <w:rsid w:val="00FA3E15"/>
    <w:rsid w:val="00FB277E"/>
    <w:rsid w:val="00FB5963"/>
    <w:rsid w:val="00FC3699"/>
    <w:rsid w:val="00FD049B"/>
    <w:rsid w:val="00FD2972"/>
    <w:rsid w:val="00FD3BC4"/>
    <w:rsid w:val="00FF01D6"/>
    <w:rsid w:val="00FF7FE5"/>
    <w:rsid w:val="0133146F"/>
    <w:rsid w:val="04B21E8E"/>
    <w:rsid w:val="04DF5D21"/>
    <w:rsid w:val="055F1B46"/>
    <w:rsid w:val="065742DF"/>
    <w:rsid w:val="0806583D"/>
    <w:rsid w:val="091A3CEE"/>
    <w:rsid w:val="0AA822B2"/>
    <w:rsid w:val="0C1B0437"/>
    <w:rsid w:val="1264528F"/>
    <w:rsid w:val="12D17378"/>
    <w:rsid w:val="12D81E34"/>
    <w:rsid w:val="14117386"/>
    <w:rsid w:val="14410444"/>
    <w:rsid w:val="14C12F5A"/>
    <w:rsid w:val="161517B0"/>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479123F"/>
    <w:rsid w:val="45083B8C"/>
    <w:rsid w:val="4603463C"/>
    <w:rsid w:val="468C3169"/>
    <w:rsid w:val="494B7BFF"/>
    <w:rsid w:val="4A392FB7"/>
    <w:rsid w:val="4E87411E"/>
    <w:rsid w:val="4E9F4AB7"/>
    <w:rsid w:val="52C442F7"/>
    <w:rsid w:val="53F32DF7"/>
    <w:rsid w:val="55EE3E3C"/>
    <w:rsid w:val="564055B9"/>
    <w:rsid w:val="59296817"/>
    <w:rsid w:val="59F00E16"/>
    <w:rsid w:val="5A1E61D2"/>
    <w:rsid w:val="5C5678DA"/>
    <w:rsid w:val="5D8A5BAC"/>
    <w:rsid w:val="5E0C3542"/>
    <w:rsid w:val="5E572DEB"/>
    <w:rsid w:val="5E8E14C4"/>
    <w:rsid w:val="60197BB5"/>
    <w:rsid w:val="605753D1"/>
    <w:rsid w:val="621F6849"/>
    <w:rsid w:val="661D5426"/>
    <w:rsid w:val="674455A4"/>
    <w:rsid w:val="68202442"/>
    <w:rsid w:val="6E9A5873"/>
    <w:rsid w:val="714C3AC4"/>
    <w:rsid w:val="724427AD"/>
    <w:rsid w:val="72682163"/>
    <w:rsid w:val="72FF2DB8"/>
    <w:rsid w:val="73B21D95"/>
    <w:rsid w:val="73D3309A"/>
    <w:rsid w:val="77E96C58"/>
    <w:rsid w:val="795D1E91"/>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character" w:customStyle="1" w:styleId="38">
    <w:name w:val="标题 4 字符"/>
    <w:basedOn w:val="13"/>
    <w:link w:val="5"/>
    <w:semiHidden/>
    <w:qFormat/>
    <w:uiPriority w:val="0"/>
    <w:rPr>
      <w:rFonts w:asciiTheme="majorHAnsi" w:hAnsiTheme="majorHAnsi" w:eastAsiaTheme="majorEastAsia" w:cstheme="majorBidi"/>
      <w:b/>
      <w:bCs/>
      <w:kern w:val="2"/>
      <w:sz w:val="28"/>
      <w:szCs w:val="28"/>
    </w:rPr>
  </w:style>
  <w:style w:type="character" w:customStyle="1" w:styleId="39">
    <w:name w:val="a-text-italic"/>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907</Words>
  <Characters>1406</Characters>
  <Lines>13</Lines>
  <Paragraphs>3</Paragraphs>
  <TotalTime>2</TotalTime>
  <ScaleCrop>false</ScaleCrop>
  <LinksUpToDate>false</LinksUpToDate>
  <CharactersWithSpaces>1501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2025-01-29T11:55:00Z</dcterms:created>
  <dc:creator>Image</dc:creator>
  <cp:lastModifiedBy>堀  达</cp:lastModifiedBy>
  <cp:lastPrinted>2005-06-10T06:33:00Z</cp:lastPrinted>
  <dcterms:modified xsi:type="dcterms:W3CDTF">2025-02-10T03:17:17Z</dcterms:modified>
  <dc:title>新 书 推 荐</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E2606BC7B05B48F89F67C96EE3C9DD8D_13</vt:lpwstr>
  </property>
  <property fmtid="{D5CDD505-2E9C-101B-9397-08002B2CF9AE}" pid="4" name="KSOTemplateDocerSaveRecord">
    <vt:lpwstr>eyJoZGlkIjoiODliMGI0ZjVkMGMwNTE0YTk5ZmVhMjgxMjExMTc1NGEiLCJ1c2VySWQiOiIyMjU0OTIyMjcifQ==</vt:lpwstr>
  </property>
</Properties>
</file>