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9FFF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115ED1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4F40AF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FE3FA07">
      <w:pPr>
        <w:rPr>
          <w:b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137160</wp:posOffset>
            </wp:positionV>
            <wp:extent cx="1158875" cy="1743075"/>
            <wp:effectExtent l="0" t="0" r="3175" b="9525"/>
            <wp:wrapSquare wrapText="bothSides"/>
            <wp:docPr id="4" name="图片 4" descr="81DV67N2vuL._AC_UY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1DV67N2vuL._AC_UY218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2D66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母亲的钱：写给儿女们的临终财产规划指南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30E644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i/>
          <w:iCs/>
          <w:color w:val="000000"/>
          <w:szCs w:val="21"/>
        </w:rPr>
        <w:t>My Mother's Money</w:t>
      </w:r>
      <w:r>
        <w:rPr>
          <w:rFonts w:hint="eastAsia"/>
          <w:b/>
          <w:i/>
          <w:iCs/>
          <w:color w:val="000000"/>
          <w:szCs w:val="21"/>
          <w:lang w:val="en-US" w:eastAsia="zh-CN"/>
        </w:rPr>
        <w:t>:</w:t>
      </w:r>
      <w:r>
        <w:rPr>
          <w:rFonts w:hint="eastAsia"/>
          <w:b/>
          <w:i/>
          <w:iCs/>
          <w:color w:val="000000"/>
          <w:szCs w:val="21"/>
        </w:rPr>
        <w:t>A Guide to Financial Caregiving</w:t>
      </w:r>
    </w:p>
    <w:p w14:paraId="357396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color w:val="000000"/>
          <w:szCs w:val="21"/>
          <w:lang w:val="en-US" w:eastAsia="zh-CN"/>
        </w:rPr>
        <w:t>Beth Pinsker</w:t>
      </w:r>
    </w:p>
    <w:p w14:paraId="7199F21F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Crown</w:t>
      </w:r>
    </w:p>
    <w:p w14:paraId="03530AC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</w:p>
    <w:p w14:paraId="1F78D90A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288页</w:t>
      </w:r>
    </w:p>
    <w:p w14:paraId="394668A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</w:t>
      </w:r>
      <w:r>
        <w:rPr>
          <w:rFonts w:hint="eastAsia"/>
          <w:b/>
          <w:color w:val="000000"/>
          <w:szCs w:val="21"/>
          <w:lang w:val="en-US" w:eastAsia="zh-CN"/>
        </w:rPr>
        <w:t>25年11月</w:t>
      </w:r>
    </w:p>
    <w:p w14:paraId="69CD845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98F59D6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电子稿</w:t>
      </w:r>
    </w:p>
    <w:p w14:paraId="678161C0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经管</w:t>
      </w:r>
    </w:p>
    <w:p w14:paraId="41965955">
      <w:pPr>
        <w:rPr>
          <w:b/>
          <w:bCs/>
          <w:color w:val="000000"/>
          <w:szCs w:val="21"/>
        </w:rPr>
      </w:pPr>
    </w:p>
    <w:p w14:paraId="5182C26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A691169">
      <w:pPr>
        <w:keepNext w:val="0"/>
        <w:keepLines w:val="0"/>
        <w:widowControl/>
        <w:suppressLineNumbers w:val="0"/>
        <w:bidi w:val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784E52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Arial" w:hAnsi="Arial" w:eastAsia="Arial" w:cs="Arial"/>
          <w:b/>
          <w:bCs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一本全面、充满同情心的指南，帮助您在照顾年迈的父母或其他亲人时做出临终财务决策——由一位获奖记者和认证金融规划师撰写，内容详实，易于理解</w:t>
      </w:r>
    </w:p>
    <w:p w14:paraId="45784F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Arial" w:hAnsi="Arial" w:eastAsia="Arial" w:cs="Arial"/>
          <w:b/>
          <w:bCs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29EC31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你刚刚接到那个令人不安的电话了吗——你的父母或亲人病情突然恶化，你突然间要承担起管理他们事务的重担？或者你只是希望提前妥善处理年迈父母复杂的财务问题，以免将来遇到麻烦？这本书正是为你量身定做的。</w:t>
      </w:r>
    </w:p>
    <w:p w14:paraId="10FA94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687D6A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在这本实用手册中，屡获殊荣的《市场观</w:t>
      </w:r>
      <w:bookmarkStart w:id="2" w:name="_GoBack"/>
      <w:bookmarkEnd w:id="2"/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察》专栏作家兼金融专家贝丝・平斯克带你了解临终财务规划这一复杂领域的方方面面。平斯克将自己照顾年迈母亲的亲身经历与从100多位专家和家庭护理人员那里收集来的最佳实践方法交织在一起，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本书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为那些正面临人生中最具挑战性转变之一的人提供了亟需的帮助。</w:t>
      </w:r>
    </w:p>
    <w:p w14:paraId="3FB9F4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 w14:paraId="4A6CAD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贝丝借鉴最新的法律、金融和医疗资源，针对数百万人将会面临的常见情况，给出了清晰且可行的建议：</w:t>
      </w:r>
    </w:p>
    <w:p w14:paraId="0A0389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 w14:paraId="58D67F9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70" w:right="0" w:firstLine="420" w:firstLineChars="200"/>
        <w:textAlignment w:val="auto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如何成为父母合法授权的医疗和财务代理人</w:t>
      </w:r>
    </w:p>
    <w:p w14:paraId="05CDA61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70" w:right="0" w:firstLine="420" w:firstLineChars="200"/>
        <w:textAlignment w:val="auto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长期护理成本预测预算模板</w:t>
      </w:r>
    </w:p>
    <w:p w14:paraId="324D201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70" w:right="0" w:firstLine="420" w:firstLineChars="200"/>
        <w:textAlignment w:val="auto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简单易懂的遗产处理及保险办理建议</w:t>
      </w:r>
    </w:p>
    <w:p w14:paraId="5B450F3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70" w:right="0" w:firstLine="420" w:firstLineChars="200"/>
        <w:textAlignment w:val="auto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与年迈父母进行棘手对话的脚本</w:t>
      </w:r>
    </w:p>
    <w:p w14:paraId="5C9124A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70" w:right="0" w:firstLine="420" w:firstLineChars="200"/>
        <w:textAlignment w:val="auto"/>
        <w:rPr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避免可能出现的财务短缺的策略</w:t>
      </w:r>
    </w:p>
    <w:p w14:paraId="7883FA1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70" w:right="0" w:firstLine="420" w:firstLineChars="200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管理照顾者倦怠情绪压力的实用技巧</w:t>
      </w:r>
    </w:p>
    <w:p w14:paraId="3C78401A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textAlignment w:val="auto"/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3ACB3FFE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420" w:firstLineChars="200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观察父母变老会引发各种情绪——怀旧、担忧，以及对未来的不确定性。照顾年迈的亲人可能是一连串无穷无尽的清单、教科书般的解释和令人头疼的文件工作。有了这本关于老年财</w:t>
      </w:r>
      <w: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务规划的权威指南，您可以自信地应对这些流程，节省时间、精力和内心的平静，把精力集中在真正重要的事情上。</w:t>
      </w:r>
    </w:p>
    <w:p w14:paraId="3B371F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 w14:paraId="5D2A8159">
      <w:p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书籍目录：</w:t>
      </w:r>
    </w:p>
    <w:p w14:paraId="48BE0C73">
      <w:pPr>
        <w:rPr>
          <w:rFonts w:hint="eastAsia"/>
          <w:color w:val="000000"/>
          <w:szCs w:val="21"/>
          <w:lang w:val="en-US" w:eastAsia="zh-CN"/>
        </w:rPr>
      </w:pPr>
    </w:p>
    <w:p w14:paraId="719BAB12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引言</w:t>
      </w:r>
    </w:p>
    <w:p w14:paraId="4C9E64A6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第一部分：开始</w:t>
      </w:r>
    </w:p>
    <w:p w14:paraId="5FF7AE78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第1章：那个电话</w:t>
      </w:r>
    </w:p>
    <w:p w14:paraId="52B856F3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第2章：财务红旗</w:t>
      </w:r>
    </w:p>
    <w:p w14:paraId="54048016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第3章：从最终安息地开始</w:t>
      </w:r>
    </w:p>
    <w:p w14:paraId="6E2D51B6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第4章：获取医疗访问权</w:t>
      </w:r>
    </w:p>
    <w:p w14:paraId="7B1429BA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第5章：在紧急情况前预先设定账户头衔</w:t>
      </w:r>
    </w:p>
    <w:p w14:paraId="7D08C404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第6章：建立护理时间表</w:t>
      </w:r>
    </w:p>
    <w:p w14:paraId="1513043A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第7章：逆向工程预算</w:t>
      </w:r>
    </w:p>
    <w:p w14:paraId="12383194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第8章：担任授权人很难</w:t>
      </w:r>
    </w:p>
    <w:p w14:paraId="1DF4C7F0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第9章：处理政府的复杂情况</w:t>
      </w:r>
    </w:p>
    <w:p w14:paraId="1F985FD5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第10章：没有授权人时上法庭</w:t>
      </w:r>
    </w:p>
    <w:p w14:paraId="5BCFC341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第二部分：护理成本</w:t>
      </w:r>
    </w:p>
    <w:p w14:paraId="1484DF91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第11章：在家护理的成本</w:t>
      </w:r>
    </w:p>
    <w:p w14:paraId="73E93EB4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第12章：家庭外护理</w:t>
      </w:r>
    </w:p>
    <w:p w14:paraId="3EEE1C12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第13章：深入了解医疗保险</w:t>
      </w:r>
    </w:p>
    <w:p w14:paraId="62A554C1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第14章：为所得到的而战</w:t>
      </w:r>
    </w:p>
    <w:p w14:paraId="41998344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第15章：争取更多覆盖</w:t>
      </w:r>
    </w:p>
    <w:p w14:paraId="546A788D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第16章：医疗补助救济</w:t>
      </w:r>
    </w:p>
    <w:p w14:paraId="1A4A6B05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第17章：如何处理退伍军人管理局</w:t>
      </w:r>
    </w:p>
    <w:p w14:paraId="4A0219D3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第18章：爱恨长期护理保险</w:t>
      </w:r>
    </w:p>
    <w:p w14:paraId="17C15DE0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第19章：临终关怀</w:t>
      </w:r>
    </w:p>
    <w:p w14:paraId="73A7F48A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第三部分：如何让钱持久</w:t>
      </w:r>
    </w:p>
    <w:p w14:paraId="1ADAB701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第20章：计算你的消耗率</w:t>
      </w:r>
    </w:p>
    <w:p w14:paraId="198F20E8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第21章：与花钱和解</w:t>
      </w:r>
    </w:p>
    <w:p w14:paraId="3349D0B6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第22章：何时停止尝试平衡</w:t>
      </w:r>
    </w:p>
    <w:p w14:paraId="253AE6C3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第23章：停止在基本遗产规划上的拖延</w:t>
      </w:r>
    </w:p>
    <w:p w14:paraId="70DA14DA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第24章：如何选择你需要的规划</w:t>
      </w:r>
    </w:p>
    <w:p w14:paraId="6F72CF84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第四部分：解决遗产</w:t>
      </w:r>
    </w:p>
    <w:p w14:paraId="05375F17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第25章：开始遗产管理</w:t>
      </w:r>
    </w:p>
    <w:p w14:paraId="76A65716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第26章：人寿保险</w:t>
      </w:r>
    </w:p>
    <w:p w14:paraId="66517B63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 xml:space="preserve">第27章：遗嘱认证 </w:t>
      </w:r>
    </w:p>
    <w:p w14:paraId="49958FEE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第28章：解决财产</w:t>
      </w:r>
    </w:p>
    <w:p w14:paraId="1BFD3C1F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第29章：处理物品</w:t>
      </w:r>
    </w:p>
    <w:p w14:paraId="50BCE367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第30章：特殊情况</w:t>
      </w:r>
    </w:p>
    <w:p w14:paraId="7580C4CF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第31章：税收</w:t>
      </w:r>
    </w:p>
    <w:p w14:paraId="4C802CB9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第32章：遗产</w:t>
      </w:r>
    </w:p>
    <w:p w14:paraId="32E7EF51">
      <w:pPr>
        <w:ind w:left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资源指南</w:t>
      </w:r>
    </w:p>
    <w:p w14:paraId="2D01AF2A">
      <w:pPr>
        <w:rPr>
          <w:rFonts w:hint="default"/>
          <w:color w:val="000000"/>
          <w:szCs w:val="21"/>
          <w:lang w:val="en-US" w:eastAsia="zh-CN"/>
        </w:rPr>
      </w:pPr>
    </w:p>
    <w:p w14:paraId="2F6F2343">
      <w:pPr>
        <w:rPr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14:paraId="7BA21F0B">
      <w:pPr>
        <w:rPr>
          <w:b/>
          <w:color w:val="000000"/>
        </w:rPr>
      </w:pPr>
    </w:p>
    <w:p w14:paraId="6711A3A6">
      <w:pPr>
        <w:ind w:firstLine="420" w:firstLineChars="200"/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贝丝·平斯克</w:t>
      </w:r>
      <w:r>
        <w:rPr>
          <w:rFonts w:hint="eastAsia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（Beth Pinsker ）</w:t>
      </w:r>
      <w: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是《市场观察》的财经专栏作家，并持有认证金融规划师（CFP®）资格。在加入《市场观察》之前，她在路透社工作了近十年，其作品累积吸引了数百万次的点击浏览。</w:t>
      </w:r>
    </w:p>
    <w:p w14:paraId="40B4B5B3">
      <w:pP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</w:p>
    <w:p w14:paraId="2927FF8F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589A51C1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704F938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 w14:paraId="7B4E2D7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27EC1E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93F102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F592866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69C1DE6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566D1E8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4776961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36874B1A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0547AE3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6CC749A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360A83B2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7C10C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9FAB9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0A48491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427844E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205299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0D451577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0C986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73D20E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035DD3"/>
    <w:multiLevelType w:val="multilevel"/>
    <w:tmpl w:val="71035D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55AA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3BE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3A30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0B6B"/>
    <w:rsid w:val="00163F80"/>
    <w:rsid w:val="001640D1"/>
    <w:rsid w:val="00167007"/>
    <w:rsid w:val="00193733"/>
    <w:rsid w:val="00195D6F"/>
    <w:rsid w:val="001B2196"/>
    <w:rsid w:val="001B679D"/>
    <w:rsid w:val="001C6D30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67410"/>
    <w:rsid w:val="002727E9"/>
    <w:rsid w:val="0027765C"/>
    <w:rsid w:val="00294D72"/>
    <w:rsid w:val="00295FD8"/>
    <w:rsid w:val="0029676A"/>
    <w:rsid w:val="002A774D"/>
    <w:rsid w:val="002B5ADD"/>
    <w:rsid w:val="002C0257"/>
    <w:rsid w:val="002D009B"/>
    <w:rsid w:val="002E13E2"/>
    <w:rsid w:val="002E21FA"/>
    <w:rsid w:val="002E25C3"/>
    <w:rsid w:val="002E4527"/>
    <w:rsid w:val="00304C83"/>
    <w:rsid w:val="00307C2E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207E"/>
    <w:rsid w:val="003A3601"/>
    <w:rsid w:val="003C524C"/>
    <w:rsid w:val="003D49B4"/>
    <w:rsid w:val="003F4DC2"/>
    <w:rsid w:val="003F54AE"/>
    <w:rsid w:val="003F745B"/>
    <w:rsid w:val="004039C9"/>
    <w:rsid w:val="00422383"/>
    <w:rsid w:val="00427236"/>
    <w:rsid w:val="00435906"/>
    <w:rsid w:val="004655CB"/>
    <w:rsid w:val="00485E2E"/>
    <w:rsid w:val="00486E31"/>
    <w:rsid w:val="00491C3D"/>
    <w:rsid w:val="004B205E"/>
    <w:rsid w:val="004C4664"/>
    <w:rsid w:val="004D38EA"/>
    <w:rsid w:val="004D5ADA"/>
    <w:rsid w:val="004E6CA6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258C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6D"/>
    <w:rsid w:val="006656BA"/>
    <w:rsid w:val="00667C85"/>
    <w:rsid w:val="00675DB2"/>
    <w:rsid w:val="00680EFB"/>
    <w:rsid w:val="0069776C"/>
    <w:rsid w:val="006B18D3"/>
    <w:rsid w:val="006B4563"/>
    <w:rsid w:val="006B6CAB"/>
    <w:rsid w:val="006D37ED"/>
    <w:rsid w:val="006E2E2E"/>
    <w:rsid w:val="006E6810"/>
    <w:rsid w:val="007078E0"/>
    <w:rsid w:val="00712C9F"/>
    <w:rsid w:val="00715F9D"/>
    <w:rsid w:val="00735DD7"/>
    <w:rsid w:val="0074043C"/>
    <w:rsid w:val="007419C0"/>
    <w:rsid w:val="007441B1"/>
    <w:rsid w:val="00747520"/>
    <w:rsid w:val="0075196D"/>
    <w:rsid w:val="00762AD2"/>
    <w:rsid w:val="00783587"/>
    <w:rsid w:val="00786027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615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417A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420E"/>
    <w:rsid w:val="008E5DFE"/>
    <w:rsid w:val="008F46C1"/>
    <w:rsid w:val="00906691"/>
    <w:rsid w:val="00916A50"/>
    <w:rsid w:val="009222F0"/>
    <w:rsid w:val="00931D12"/>
    <w:rsid w:val="00931DDB"/>
    <w:rsid w:val="00937973"/>
    <w:rsid w:val="0094612C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1F8C"/>
    <w:rsid w:val="00A1225E"/>
    <w:rsid w:val="00A45A3D"/>
    <w:rsid w:val="00A54A8E"/>
    <w:rsid w:val="00A60375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597C"/>
    <w:rsid w:val="00C47795"/>
    <w:rsid w:val="00C60B95"/>
    <w:rsid w:val="00C71DBF"/>
    <w:rsid w:val="00C810BE"/>
    <w:rsid w:val="00C835AD"/>
    <w:rsid w:val="00C9021F"/>
    <w:rsid w:val="00CA1DDF"/>
    <w:rsid w:val="00CA65B0"/>
    <w:rsid w:val="00CB6027"/>
    <w:rsid w:val="00CC69DA"/>
    <w:rsid w:val="00CD3036"/>
    <w:rsid w:val="00CD409A"/>
    <w:rsid w:val="00D068E5"/>
    <w:rsid w:val="00D17732"/>
    <w:rsid w:val="00D24A70"/>
    <w:rsid w:val="00D24E00"/>
    <w:rsid w:val="00D26FB9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30E6"/>
    <w:rsid w:val="00DB3297"/>
    <w:rsid w:val="00DB7D8F"/>
    <w:rsid w:val="00DE1158"/>
    <w:rsid w:val="00DE4E10"/>
    <w:rsid w:val="00DF0BB7"/>
    <w:rsid w:val="00DF5316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4C7D"/>
    <w:rsid w:val="00EA6987"/>
    <w:rsid w:val="00EA74CC"/>
    <w:rsid w:val="00EB27B1"/>
    <w:rsid w:val="00EB6007"/>
    <w:rsid w:val="00EC129D"/>
    <w:rsid w:val="00EC170B"/>
    <w:rsid w:val="00ED1D72"/>
    <w:rsid w:val="00EE4676"/>
    <w:rsid w:val="00EF5AF3"/>
    <w:rsid w:val="00EF60DB"/>
    <w:rsid w:val="00F033EC"/>
    <w:rsid w:val="00F05A6A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16F1"/>
    <w:rsid w:val="00F72E0F"/>
    <w:rsid w:val="00F80E8A"/>
    <w:rsid w:val="00FA2346"/>
    <w:rsid w:val="00FA3E15"/>
    <w:rsid w:val="00FB277E"/>
    <w:rsid w:val="00FB5963"/>
    <w:rsid w:val="00FC3699"/>
    <w:rsid w:val="00FD049B"/>
    <w:rsid w:val="00FD2972"/>
    <w:rsid w:val="00FD3BC4"/>
    <w:rsid w:val="00FF01D6"/>
    <w:rsid w:val="00FF7FE5"/>
    <w:rsid w:val="0133146F"/>
    <w:rsid w:val="04B21E8E"/>
    <w:rsid w:val="04DF5D21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4649B5"/>
    <w:rsid w:val="161517B0"/>
    <w:rsid w:val="162057B7"/>
    <w:rsid w:val="17594F22"/>
    <w:rsid w:val="1DED79A4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D9C43CC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DD86A9B"/>
    <w:rsid w:val="445E35D2"/>
    <w:rsid w:val="4479123F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5EE3E3C"/>
    <w:rsid w:val="564055B9"/>
    <w:rsid w:val="59296817"/>
    <w:rsid w:val="59F00E16"/>
    <w:rsid w:val="5A1E61D2"/>
    <w:rsid w:val="5C5678DA"/>
    <w:rsid w:val="5D8A5BAC"/>
    <w:rsid w:val="5E0C3542"/>
    <w:rsid w:val="5E572DEB"/>
    <w:rsid w:val="5E8E14C4"/>
    <w:rsid w:val="60197BB5"/>
    <w:rsid w:val="605753D1"/>
    <w:rsid w:val="62157FA7"/>
    <w:rsid w:val="621F6849"/>
    <w:rsid w:val="661D5426"/>
    <w:rsid w:val="674455A4"/>
    <w:rsid w:val="68202442"/>
    <w:rsid w:val="68EA0337"/>
    <w:rsid w:val="6E6977B7"/>
    <w:rsid w:val="6E9A5873"/>
    <w:rsid w:val="714C3AC4"/>
    <w:rsid w:val="724427AD"/>
    <w:rsid w:val="72682163"/>
    <w:rsid w:val="72FF2DB8"/>
    <w:rsid w:val="73B21D95"/>
    <w:rsid w:val="73D3309A"/>
    <w:rsid w:val="77E96C58"/>
    <w:rsid w:val="795D1E91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8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8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9">
    <w:name w:val="a-text-italic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907</Words>
  <Characters>1406</Characters>
  <Lines>13</Lines>
  <Paragraphs>3</Paragraphs>
  <TotalTime>8</TotalTime>
  <ScaleCrop>false</ScaleCrop>
  <LinksUpToDate>false</LinksUpToDate>
  <CharactersWithSpaces>1501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2025-01-29T11:55:00Z</dcterms:created>
  <dc:creator>Image</dc:creator>
  <cp:lastModifiedBy>堀  达</cp:lastModifiedBy>
  <cp:lastPrinted>2005-06-10T06:33:00Z</cp:lastPrinted>
  <dcterms:modified xsi:type="dcterms:W3CDTF">2025-02-10T06:05:46Z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7B6FA3C0523146EDA5BC556D20204DE1_13</vt:lpwstr>
  </property>
  <property fmtid="{D5CDD505-2E9C-101B-9397-08002B2CF9AE}" pid="4" name="KSOTemplateDocerSaveRecord">
    <vt:lpwstr>eyJoZGlkIjoiODliMGI0ZjVkMGMwNTE0YTk5ZmVhMjgxMjExMTc1NGEiLCJ1c2VySWQiOiIyMjU0OTIyMjcifQ==</vt:lpwstr>
  </property>
</Properties>
</file>