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9D9550A"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1B0B0725" w:rsidR="00780893" w:rsidRDefault="00780893" w:rsidP="00D65D67">
      <w:pPr>
        <w:rPr>
          <w:b/>
          <w:color w:val="000000" w:themeColor="text1"/>
          <w:szCs w:val="21"/>
        </w:rPr>
      </w:pPr>
    </w:p>
    <w:p w14:paraId="57A1C1EA" w14:textId="50E18394" w:rsidR="009740A4" w:rsidRDefault="00D65A3A" w:rsidP="00D65D67">
      <w:pPr>
        <w:rPr>
          <w:b/>
          <w:color w:val="000000" w:themeColor="text1"/>
          <w:szCs w:val="21"/>
        </w:rPr>
      </w:pPr>
      <w:r>
        <w:rPr>
          <w:rFonts w:hint="eastAsia"/>
          <w:noProof/>
        </w:rPr>
        <w:drawing>
          <wp:anchor distT="0" distB="0" distL="114300" distR="114300" simplePos="0" relativeHeight="251677696" behindDoc="0" locked="0" layoutInCell="1" allowOverlap="1" wp14:anchorId="034B4255" wp14:editId="218FED02">
            <wp:simplePos x="0" y="0"/>
            <wp:positionH relativeFrom="column">
              <wp:posOffset>4038236</wp:posOffset>
            </wp:positionH>
            <wp:positionV relativeFrom="paragraph">
              <wp:posOffset>162782</wp:posOffset>
            </wp:positionV>
            <wp:extent cx="1311059" cy="1980000"/>
            <wp:effectExtent l="0" t="0" r="3810" b="1270"/>
            <wp:wrapSquare wrapText="bothSides"/>
            <wp:docPr id="10718981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059" cy="1980000"/>
                    </a:xfrm>
                    <a:prstGeom prst="rect">
                      <a:avLst/>
                    </a:prstGeom>
                    <a:noFill/>
                    <a:ln>
                      <a:noFill/>
                    </a:ln>
                  </pic:spPr>
                </pic:pic>
              </a:graphicData>
            </a:graphic>
          </wp:anchor>
        </w:drawing>
      </w:r>
    </w:p>
    <w:p w14:paraId="6A3AED35" w14:textId="0360C85C" w:rsidR="00590357" w:rsidRPr="00323025" w:rsidRDefault="003E2B7F" w:rsidP="00854B81">
      <w:pPr>
        <w:tabs>
          <w:tab w:val="left" w:pos="567"/>
        </w:tabs>
        <w:jc w:val="left"/>
        <w:rPr>
          <w:b/>
          <w:color w:val="000000" w:themeColor="text1"/>
          <w:szCs w:val="21"/>
        </w:rPr>
      </w:pPr>
      <w:r w:rsidRPr="00A360FF">
        <w:rPr>
          <w:rFonts w:asciiTheme="minorEastAsia" w:eastAsiaTheme="minorEastAsia" w:hAnsiTheme="minorEastAsia"/>
          <w:b/>
          <w:color w:val="000000" w:themeColor="text1"/>
          <w:szCs w:val="21"/>
        </w:rPr>
        <w:t>中文书名：</w:t>
      </w:r>
      <w:r w:rsidR="008446C6">
        <w:rPr>
          <w:rFonts w:hint="eastAsia"/>
          <w:b/>
          <w:color w:val="000000" w:themeColor="text1"/>
          <w:szCs w:val="21"/>
        </w:rPr>
        <w:t>《遗失的陈年佳酿》</w:t>
      </w:r>
    </w:p>
    <w:p w14:paraId="0BAF14EF" w14:textId="41D849B1" w:rsidR="004E057A" w:rsidRDefault="003E2B7F" w:rsidP="00AC39BE">
      <w:pPr>
        <w:jc w:val="left"/>
        <w:rPr>
          <w:b/>
          <w:bCs/>
        </w:rPr>
      </w:pPr>
      <w:r w:rsidRPr="005D01A5">
        <w:rPr>
          <w:b/>
          <w:caps/>
          <w:color w:val="000000" w:themeColor="text1"/>
          <w:szCs w:val="21"/>
        </w:rPr>
        <w:t>英文书名：</w:t>
      </w:r>
      <w:r w:rsidR="00D65A3A" w:rsidRPr="00D65A3A">
        <w:rPr>
          <w:b/>
          <w:bCs/>
        </w:rPr>
        <w:t>The Lost Vintage</w:t>
      </w:r>
    </w:p>
    <w:p w14:paraId="6A9DD1E5" w14:textId="4594E033" w:rsidR="00555819" w:rsidRPr="00FC78FA" w:rsidRDefault="003E2B7F" w:rsidP="00AC39BE">
      <w:pPr>
        <w:jc w:val="left"/>
        <w:rPr>
          <w:b/>
          <w:bCs/>
          <w:noProof/>
        </w:rPr>
      </w:pPr>
      <w:r w:rsidRPr="00BA6C40">
        <w:rPr>
          <w:rFonts w:asciiTheme="minorEastAsia" w:eastAsiaTheme="minorEastAsia" w:hAnsiTheme="minorEastAsia"/>
          <w:b/>
          <w:color w:val="000000" w:themeColor="text1"/>
          <w:szCs w:val="21"/>
        </w:rPr>
        <w:t>作</w:t>
      </w:r>
      <w:r w:rsidR="00865BA9" w:rsidRPr="00FC78FA">
        <w:rPr>
          <w:rFonts w:asciiTheme="minorEastAsia" w:eastAsiaTheme="minorEastAsia" w:hAnsiTheme="minorEastAsia"/>
          <w:b/>
          <w:color w:val="000000" w:themeColor="text1"/>
          <w:szCs w:val="21"/>
        </w:rPr>
        <w:t xml:space="preserve"> </w:t>
      </w:r>
      <w:r w:rsidRPr="00FC78FA">
        <w:rPr>
          <w:rFonts w:asciiTheme="minorEastAsia" w:eastAsiaTheme="minorEastAsia" w:hAnsiTheme="minorEastAsia"/>
          <w:b/>
          <w:color w:val="000000" w:themeColor="text1"/>
          <w:szCs w:val="21"/>
        </w:rPr>
        <w:t xml:space="preserve">  </w:t>
      </w:r>
      <w:r w:rsidR="00865BA9" w:rsidRPr="00FC78FA">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FC78FA">
        <w:rPr>
          <w:rFonts w:asciiTheme="minorEastAsia" w:eastAsiaTheme="minorEastAsia" w:hAnsiTheme="minorEastAsia"/>
          <w:b/>
          <w:color w:val="000000" w:themeColor="text1"/>
          <w:szCs w:val="21"/>
        </w:rPr>
        <w:t>：</w:t>
      </w:r>
      <w:r w:rsidR="00F978BA" w:rsidRPr="00F978BA">
        <w:rPr>
          <w:b/>
          <w:bCs/>
          <w:color w:val="000000" w:themeColor="text1"/>
          <w:szCs w:val="21"/>
        </w:rPr>
        <w:t>Ann Mah</w:t>
      </w:r>
    </w:p>
    <w:p w14:paraId="4C923706" w14:textId="49839CFC" w:rsidR="008A022F" w:rsidRPr="00D65A3A"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出</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版</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社</w:t>
      </w:r>
      <w:r w:rsidRPr="003908A0">
        <w:rPr>
          <w:rFonts w:asciiTheme="minorEastAsia" w:eastAsiaTheme="minorEastAsia" w:hAnsiTheme="minorEastAsia"/>
          <w:b/>
          <w:color w:val="000000" w:themeColor="text1"/>
          <w:szCs w:val="21"/>
        </w:rPr>
        <w:t>：</w:t>
      </w:r>
      <w:r w:rsidR="00D65A3A" w:rsidRPr="00D65A3A">
        <w:rPr>
          <w:b/>
          <w:bCs/>
          <w:color w:val="000000" w:themeColor="text1"/>
          <w:szCs w:val="21"/>
        </w:rPr>
        <w:t>William Morrow</w:t>
      </w:r>
    </w:p>
    <w:p w14:paraId="52DA2D84" w14:textId="293E52D3"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3908A0" w:rsidRPr="003908A0">
        <w:rPr>
          <w:b/>
          <w:color w:val="000000" w:themeColor="text1"/>
          <w:szCs w:val="21"/>
        </w:rPr>
        <w:t xml:space="preserve">Gelfman Schneider </w:t>
      </w:r>
      <w:r w:rsidR="00245F3B">
        <w:rPr>
          <w:b/>
          <w:color w:val="000000" w:themeColor="text1"/>
          <w:szCs w:val="21"/>
        </w:rPr>
        <w:t xml:space="preserve">/ </w:t>
      </w:r>
      <w:r w:rsidR="00D2198B" w:rsidRPr="00BA6C40">
        <w:rPr>
          <w:b/>
          <w:color w:val="000000" w:themeColor="text1"/>
          <w:szCs w:val="21"/>
        </w:rPr>
        <w:t>ANA</w:t>
      </w:r>
      <w:r w:rsidR="005A100F" w:rsidRPr="00BA6C40">
        <w:rPr>
          <w:b/>
          <w:color w:val="000000" w:themeColor="text1"/>
          <w:szCs w:val="21"/>
        </w:rPr>
        <w:t>/Winney</w:t>
      </w:r>
    </w:p>
    <w:p w14:paraId="171106EF" w14:textId="364737C0"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D65A3A">
        <w:rPr>
          <w:rFonts w:hint="eastAsia"/>
          <w:b/>
          <w:color w:val="000000" w:themeColor="text1"/>
          <w:szCs w:val="21"/>
        </w:rPr>
        <w:t>384</w:t>
      </w:r>
      <w:r w:rsidRPr="00BA6C40">
        <w:rPr>
          <w:b/>
          <w:color w:val="000000" w:themeColor="text1"/>
          <w:szCs w:val="21"/>
        </w:rPr>
        <w:t>页</w:t>
      </w:r>
    </w:p>
    <w:p w14:paraId="0343BA79" w14:textId="3FB25A45" w:rsidR="007B0B68" w:rsidRPr="00BA6C40" w:rsidRDefault="003E2B7F" w:rsidP="00854B81">
      <w:pPr>
        <w:jc w:val="left"/>
        <w:rPr>
          <w:b/>
          <w:color w:val="000000" w:themeColor="text1"/>
          <w:szCs w:val="21"/>
        </w:rPr>
      </w:pPr>
      <w:r w:rsidRPr="00BA6C40">
        <w:rPr>
          <w:b/>
          <w:color w:val="000000" w:themeColor="text1"/>
          <w:szCs w:val="21"/>
        </w:rPr>
        <w:t>出版时间：</w:t>
      </w:r>
      <w:r w:rsidR="00F978BA">
        <w:rPr>
          <w:rFonts w:hint="eastAsia"/>
          <w:b/>
          <w:color w:val="000000" w:themeColor="text1"/>
          <w:szCs w:val="21"/>
        </w:rPr>
        <w:t>20</w:t>
      </w:r>
      <w:r w:rsidR="0074559E">
        <w:rPr>
          <w:rFonts w:hint="eastAsia"/>
          <w:b/>
          <w:color w:val="000000" w:themeColor="text1"/>
          <w:szCs w:val="21"/>
        </w:rPr>
        <w:t>1</w:t>
      </w:r>
      <w:r w:rsidR="00D65A3A">
        <w:rPr>
          <w:rFonts w:hint="eastAsia"/>
          <w:b/>
          <w:color w:val="000000" w:themeColor="text1"/>
          <w:szCs w:val="21"/>
        </w:rPr>
        <w:t>8</w:t>
      </w:r>
      <w:r w:rsidR="005D01A5" w:rsidRPr="00BA6C40">
        <w:rPr>
          <w:b/>
          <w:color w:val="000000" w:themeColor="text1"/>
          <w:szCs w:val="21"/>
        </w:rPr>
        <w:t>年</w:t>
      </w:r>
      <w:r w:rsidR="00D65A3A">
        <w:rPr>
          <w:rFonts w:hint="eastAsia"/>
          <w:b/>
          <w:color w:val="000000" w:themeColor="text1"/>
          <w:szCs w:val="21"/>
        </w:rPr>
        <w:t>6</w:t>
      </w:r>
      <w:r w:rsidR="001A1254">
        <w:rPr>
          <w:rFonts w:hint="eastAsia"/>
          <w:b/>
          <w:color w:val="000000" w:themeColor="text1"/>
          <w:szCs w:val="21"/>
        </w:rPr>
        <w:t>月</w:t>
      </w:r>
    </w:p>
    <w:p w14:paraId="5855578C" w14:textId="567CE2E0"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06C06DC0"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03F5D250"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7B43F7">
        <w:rPr>
          <w:rFonts w:asciiTheme="minorEastAsia" w:eastAsiaTheme="minorEastAsia" w:hAnsiTheme="minorEastAsia" w:hint="eastAsia"/>
          <w:b/>
          <w:color w:val="000000" w:themeColor="text1"/>
          <w:szCs w:val="21"/>
        </w:rPr>
        <w:t>历史小说</w:t>
      </w:r>
    </w:p>
    <w:p w14:paraId="11F898C7" w14:textId="77777777" w:rsidR="009D0934" w:rsidRPr="009D0934" w:rsidRDefault="009D0934" w:rsidP="009D0934">
      <w:pPr>
        <w:rPr>
          <w:b/>
          <w:bCs/>
          <w:color w:val="000000" w:themeColor="text1"/>
          <w:szCs w:val="21"/>
        </w:rPr>
      </w:pPr>
    </w:p>
    <w:p w14:paraId="2F9D7F29" w14:textId="0D05DC6B" w:rsidR="00372F67" w:rsidRPr="00372F67" w:rsidRDefault="003E2B7F" w:rsidP="003908A0">
      <w:pPr>
        <w:rPr>
          <w:bCs/>
          <w:color w:val="000000" w:themeColor="text1"/>
          <w:szCs w:val="21"/>
        </w:rPr>
      </w:pPr>
      <w:r w:rsidRPr="005D01A5">
        <w:rPr>
          <w:b/>
          <w:bCs/>
          <w:color w:val="000000" w:themeColor="text1"/>
          <w:szCs w:val="21"/>
        </w:rPr>
        <w:t>内容简介：</w:t>
      </w:r>
      <w:bookmarkStart w:id="0" w:name="_Hlk175862361"/>
      <w:bookmarkStart w:id="1" w:name="_GoBack"/>
      <w:bookmarkEnd w:id="1"/>
    </w:p>
    <w:p w14:paraId="00542A3C" w14:textId="77777777" w:rsidR="00A6518D" w:rsidRDefault="00A6518D" w:rsidP="00F71EAB">
      <w:pPr>
        <w:ind w:firstLineChars="200" w:firstLine="420"/>
        <w:rPr>
          <w:bCs/>
          <w:color w:val="000000" w:themeColor="text1"/>
          <w:szCs w:val="21"/>
        </w:rPr>
      </w:pPr>
    </w:p>
    <w:p w14:paraId="3D2B8B3A" w14:textId="053A499C" w:rsidR="00D65A3A" w:rsidRDefault="00D65A3A" w:rsidP="00D65A3A">
      <w:pPr>
        <w:ind w:firstLineChars="200" w:firstLine="422"/>
        <w:rPr>
          <w:b/>
          <w:color w:val="FF0000"/>
          <w:szCs w:val="21"/>
        </w:rPr>
      </w:pPr>
      <w:r w:rsidRPr="00D65A3A">
        <w:rPr>
          <w:rFonts w:hint="eastAsia"/>
          <w:b/>
          <w:color w:val="FF0000"/>
          <w:szCs w:val="21"/>
        </w:rPr>
        <w:t>“如果你喜欢</w:t>
      </w:r>
      <w:r w:rsidRPr="00D65A3A">
        <w:rPr>
          <w:b/>
          <w:i/>
          <w:iCs/>
          <w:color w:val="FF0000"/>
          <w:szCs w:val="21"/>
        </w:rPr>
        <w:t>Sarah’s Key</w:t>
      </w:r>
      <w:r>
        <w:rPr>
          <w:rFonts w:hint="eastAsia"/>
          <w:b/>
          <w:color w:val="FF0000"/>
          <w:szCs w:val="21"/>
        </w:rPr>
        <w:t>和</w:t>
      </w:r>
      <w:r w:rsidRPr="00D65A3A">
        <w:rPr>
          <w:b/>
          <w:i/>
          <w:iCs/>
          <w:color w:val="FF0000"/>
          <w:szCs w:val="21"/>
        </w:rPr>
        <w:t>The Nightingale</w:t>
      </w:r>
      <w:r w:rsidRPr="00D65A3A">
        <w:rPr>
          <w:rFonts w:hint="eastAsia"/>
          <w:b/>
          <w:color w:val="FF0000"/>
          <w:szCs w:val="21"/>
        </w:rPr>
        <w:t>，那么安</w:t>
      </w:r>
      <w:r>
        <w:rPr>
          <w:rFonts w:hint="eastAsia"/>
          <w:b/>
          <w:color w:val="FF0000"/>
          <w:szCs w:val="21"/>
        </w:rPr>
        <w:t>·</w:t>
      </w:r>
      <w:r w:rsidRPr="00D65A3A">
        <w:rPr>
          <w:rFonts w:hint="eastAsia"/>
          <w:b/>
          <w:color w:val="FF0000"/>
          <w:szCs w:val="21"/>
        </w:rPr>
        <w:t>马赫的这本精彩作品就是为你准备的</w:t>
      </w:r>
      <w:r>
        <w:rPr>
          <w:rFonts w:hint="eastAsia"/>
          <w:b/>
          <w:color w:val="FF0000"/>
          <w:szCs w:val="21"/>
        </w:rPr>
        <w:t>”</w:t>
      </w:r>
      <w:r w:rsidRPr="00D65A3A">
        <w:rPr>
          <w:rFonts w:hint="eastAsia"/>
          <w:b/>
          <w:color w:val="FF0000"/>
          <w:szCs w:val="21"/>
        </w:rPr>
        <w:t>。</w:t>
      </w:r>
      <w:r>
        <w:rPr>
          <w:rFonts w:hint="eastAsia"/>
          <w:b/>
          <w:color w:val="FF0000"/>
          <w:szCs w:val="21"/>
        </w:rPr>
        <w:t>——</w:t>
      </w:r>
      <w:r w:rsidRPr="00D65A3A">
        <w:rPr>
          <w:b/>
          <w:color w:val="FF0000"/>
          <w:szCs w:val="21"/>
        </w:rPr>
        <w:t xml:space="preserve">Tatiana de </w:t>
      </w:r>
      <w:proofErr w:type="spellStart"/>
      <w:r w:rsidRPr="00D65A3A">
        <w:rPr>
          <w:b/>
          <w:color w:val="FF0000"/>
          <w:szCs w:val="21"/>
        </w:rPr>
        <w:t>Rosnay</w:t>
      </w:r>
      <w:proofErr w:type="spellEnd"/>
    </w:p>
    <w:p w14:paraId="714948D7" w14:textId="77777777" w:rsidR="00D65A3A" w:rsidRPr="00D65A3A" w:rsidRDefault="00D65A3A" w:rsidP="00D65A3A">
      <w:pPr>
        <w:ind w:firstLineChars="200" w:firstLine="422"/>
        <w:rPr>
          <w:b/>
          <w:color w:val="FF0000"/>
          <w:szCs w:val="21"/>
        </w:rPr>
      </w:pPr>
    </w:p>
    <w:p w14:paraId="7B7C6DEB" w14:textId="77777777" w:rsidR="009D1815" w:rsidRDefault="009D1815" w:rsidP="009D1815">
      <w:pPr>
        <w:ind w:firstLineChars="200" w:firstLine="420"/>
        <w:rPr>
          <w:bCs/>
          <w:szCs w:val="21"/>
        </w:rPr>
      </w:pPr>
      <w:r w:rsidRPr="009D1815">
        <w:rPr>
          <w:rFonts w:hint="eastAsia"/>
          <w:bCs/>
          <w:szCs w:val="21"/>
        </w:rPr>
        <w:t>这是一本融合了《甜苦》（</w:t>
      </w:r>
      <w:proofErr w:type="spellStart"/>
      <w:r w:rsidRPr="009D1815">
        <w:rPr>
          <w:rFonts w:hint="eastAsia"/>
          <w:bCs/>
          <w:szCs w:val="21"/>
        </w:rPr>
        <w:t>Sweetbitter</w:t>
      </w:r>
      <w:proofErr w:type="spellEnd"/>
      <w:r w:rsidRPr="009D1815">
        <w:rPr>
          <w:rFonts w:hint="eastAsia"/>
          <w:bCs/>
          <w:szCs w:val="21"/>
        </w:rPr>
        <w:t>）与《夜莺》（</w:t>
      </w:r>
      <w:r w:rsidRPr="009D1815">
        <w:rPr>
          <w:rFonts w:hint="eastAsia"/>
          <w:bCs/>
          <w:szCs w:val="21"/>
        </w:rPr>
        <w:t>The Nightingale</w:t>
      </w:r>
      <w:r w:rsidRPr="009D1815">
        <w:rPr>
          <w:rFonts w:hint="eastAsia"/>
          <w:bCs/>
          <w:szCs w:val="21"/>
        </w:rPr>
        <w:t>）精髓的引人入胜的小说，讲述了一位女子回到家族在</w:t>
      </w:r>
      <w:proofErr w:type="gramStart"/>
      <w:r w:rsidRPr="009D1815">
        <w:rPr>
          <w:rFonts w:hint="eastAsia"/>
          <w:bCs/>
          <w:szCs w:val="21"/>
        </w:rPr>
        <w:t>勃艮</w:t>
      </w:r>
      <w:proofErr w:type="gramEnd"/>
      <w:r w:rsidRPr="009D1815">
        <w:rPr>
          <w:rFonts w:hint="eastAsia"/>
          <w:bCs/>
          <w:szCs w:val="21"/>
        </w:rPr>
        <w:t>第的祖传葡萄园，意外揭开了一本失落日记、一位神秘亲戚，以及家族自二战以来深藏的秘密。</w:t>
      </w:r>
    </w:p>
    <w:p w14:paraId="256E1BB1" w14:textId="77777777" w:rsidR="009D1815" w:rsidRPr="009D1815" w:rsidRDefault="009D1815" w:rsidP="009D1815">
      <w:pPr>
        <w:ind w:firstLineChars="200" w:firstLine="420"/>
        <w:rPr>
          <w:rFonts w:hint="eastAsia"/>
          <w:bCs/>
          <w:szCs w:val="21"/>
        </w:rPr>
      </w:pPr>
    </w:p>
    <w:p w14:paraId="6F91BF6A" w14:textId="77777777" w:rsidR="009D1815" w:rsidRDefault="009D1815" w:rsidP="009D1815">
      <w:pPr>
        <w:ind w:firstLineChars="200" w:firstLine="420"/>
        <w:rPr>
          <w:bCs/>
          <w:szCs w:val="21"/>
        </w:rPr>
      </w:pPr>
      <w:r w:rsidRPr="009D1815">
        <w:rPr>
          <w:rFonts w:hint="eastAsia"/>
          <w:bCs/>
          <w:szCs w:val="21"/>
        </w:rPr>
        <w:t>凯特（</w:t>
      </w:r>
      <w:r w:rsidRPr="009D1815">
        <w:rPr>
          <w:rFonts w:hint="eastAsia"/>
          <w:bCs/>
          <w:szCs w:val="21"/>
        </w:rPr>
        <w:t>Kate</w:t>
      </w:r>
      <w:r w:rsidRPr="009D1815">
        <w:rPr>
          <w:rFonts w:hint="eastAsia"/>
          <w:bCs/>
          <w:szCs w:val="21"/>
        </w:rPr>
        <w:t>）渴望成为全球仅有的数百名认证葡萄酒专家之一，而声名远扬的葡萄酒大师考试是她通往梦想的唯一途径。她已两次折戟沉沙，如今，第三次考试将是她最后的契机。然而，命运的</w:t>
      </w:r>
      <w:proofErr w:type="gramStart"/>
      <w:r w:rsidRPr="009D1815">
        <w:rPr>
          <w:rFonts w:hint="eastAsia"/>
          <w:bCs/>
          <w:szCs w:val="21"/>
        </w:rPr>
        <w:t>捉弄让</w:t>
      </w:r>
      <w:proofErr w:type="gramEnd"/>
      <w:r w:rsidRPr="009D1815">
        <w:rPr>
          <w:rFonts w:hint="eastAsia"/>
          <w:bCs/>
          <w:szCs w:val="21"/>
        </w:rPr>
        <w:t>她突然失去了工作，距离考试仅剩数月。于是，凯特踏上前往</w:t>
      </w:r>
      <w:proofErr w:type="gramStart"/>
      <w:r w:rsidRPr="009D1815">
        <w:rPr>
          <w:rFonts w:hint="eastAsia"/>
          <w:bCs/>
          <w:szCs w:val="21"/>
        </w:rPr>
        <w:t>勃艮</w:t>
      </w:r>
      <w:proofErr w:type="gramEnd"/>
      <w:r w:rsidRPr="009D1815">
        <w:rPr>
          <w:rFonts w:hint="eastAsia"/>
          <w:bCs/>
          <w:szCs w:val="21"/>
        </w:rPr>
        <w:t>第的旅程，在家族世代传承的葡萄园中度过一个秋季。在那里，她可以深入钻研</w:t>
      </w:r>
      <w:proofErr w:type="gramStart"/>
      <w:r w:rsidRPr="009D1815">
        <w:rPr>
          <w:rFonts w:hint="eastAsia"/>
          <w:bCs/>
          <w:szCs w:val="21"/>
        </w:rPr>
        <w:t>勃艮</w:t>
      </w:r>
      <w:proofErr w:type="gramEnd"/>
      <w:r w:rsidRPr="009D1815">
        <w:rPr>
          <w:rFonts w:hint="eastAsia"/>
          <w:bCs/>
          <w:szCs w:val="21"/>
        </w:rPr>
        <w:t>第年份酒的奥秘，重新与表弟尼科及其妻子希瑟建立联系，这对夫妇如今掌管着葡萄园的日常事务。然而，她最不愿面对的人——才华横溢的年轻</w:t>
      </w:r>
      <w:proofErr w:type="gramStart"/>
      <w:r w:rsidRPr="009D1815">
        <w:rPr>
          <w:rFonts w:hint="eastAsia"/>
          <w:bCs/>
          <w:szCs w:val="21"/>
        </w:rPr>
        <w:t>酿酒师让</w:t>
      </w:r>
      <w:proofErr w:type="gramEnd"/>
      <w:r w:rsidRPr="009D1815">
        <w:rPr>
          <w:rFonts w:hint="eastAsia"/>
          <w:bCs/>
          <w:szCs w:val="21"/>
        </w:rPr>
        <w:t>-</w:t>
      </w:r>
      <w:r w:rsidRPr="009D1815">
        <w:rPr>
          <w:rFonts w:hint="eastAsia"/>
          <w:bCs/>
          <w:szCs w:val="21"/>
        </w:rPr>
        <w:t>吕克，她的旧日初恋，也在这里。</w:t>
      </w:r>
    </w:p>
    <w:p w14:paraId="0C291EA9" w14:textId="77777777" w:rsidR="009D1815" w:rsidRPr="009D1815" w:rsidRDefault="009D1815" w:rsidP="009D1815">
      <w:pPr>
        <w:ind w:firstLineChars="200" w:firstLine="420"/>
        <w:rPr>
          <w:rFonts w:hint="eastAsia"/>
          <w:bCs/>
          <w:szCs w:val="21"/>
        </w:rPr>
      </w:pPr>
    </w:p>
    <w:p w14:paraId="456926D7" w14:textId="77777777" w:rsidR="009D1815" w:rsidRDefault="009D1815" w:rsidP="009D1815">
      <w:pPr>
        <w:ind w:firstLineChars="200" w:firstLine="420"/>
        <w:rPr>
          <w:bCs/>
          <w:szCs w:val="21"/>
        </w:rPr>
      </w:pPr>
      <w:r w:rsidRPr="009D1815">
        <w:rPr>
          <w:rFonts w:hint="eastAsia"/>
          <w:bCs/>
          <w:szCs w:val="21"/>
        </w:rPr>
        <w:t>在葡萄园的老宅中，凯特热衷于协助表兄清理那间堆满了几代人丢弃与遗忘之物的巨大地下室。在地窖深处的一个大衣柜背后，她意外发现了一个隐秘的房间，里面摆放着一张小床、一些抵抗组织的宣传册，以及大量珍贵的葡萄酒。这个秘密空间仿佛是一扇通往过去的窗，深深吸引着凯特，促使她开始探寻家族的过往——这一探寻将她带回二战的黑暗岁月，让她结识了一位从未谋面的亲戚，一位在纳粹占领时期还是青少年的曾半姨妈。</w:t>
      </w:r>
    </w:p>
    <w:p w14:paraId="2089E634" w14:textId="77777777" w:rsidR="009D1815" w:rsidRPr="009D1815" w:rsidRDefault="009D1815" w:rsidP="009D1815">
      <w:pPr>
        <w:ind w:firstLineChars="200" w:firstLine="420"/>
        <w:rPr>
          <w:rFonts w:hint="eastAsia"/>
          <w:bCs/>
          <w:szCs w:val="21"/>
        </w:rPr>
      </w:pPr>
    </w:p>
    <w:p w14:paraId="66EA9CB5" w14:textId="6E03DE25" w:rsidR="00DF2D50" w:rsidRDefault="009D1815" w:rsidP="009D1815">
      <w:pPr>
        <w:ind w:firstLineChars="200" w:firstLine="420"/>
        <w:rPr>
          <w:bCs/>
          <w:szCs w:val="21"/>
        </w:rPr>
      </w:pPr>
      <w:r w:rsidRPr="009D1815">
        <w:rPr>
          <w:rFonts w:hint="eastAsia"/>
          <w:bCs/>
          <w:szCs w:val="21"/>
        </w:rPr>
        <w:t>随着对家族历史了解的不断深入，抵抗与合作之间的界限逐渐变得模糊不清，凯特心中涌起两个关键问题：在那艰难的战争岁月里，她的家人究竟帮助了谁？而酒窖中那六瓶神秘失踪的珍贵葡萄酒，又究竟去了何方？</w:t>
      </w:r>
    </w:p>
    <w:p w14:paraId="65512431" w14:textId="77777777" w:rsidR="009D1815" w:rsidRPr="00DF2D50" w:rsidRDefault="009D1815" w:rsidP="009D1815">
      <w:pPr>
        <w:ind w:firstLineChars="200" w:firstLine="420"/>
        <w:rPr>
          <w:rFonts w:hint="eastAsia"/>
          <w:bCs/>
          <w:color w:val="000000" w:themeColor="text1"/>
          <w:szCs w:val="21"/>
        </w:rPr>
      </w:pPr>
    </w:p>
    <w:p w14:paraId="375BAEB0" w14:textId="27470666" w:rsidR="00EF1767" w:rsidRDefault="00EF1767" w:rsidP="004824A7">
      <w:pPr>
        <w:rPr>
          <w:b/>
          <w:bCs/>
          <w:color w:val="000000" w:themeColor="text1"/>
          <w:szCs w:val="21"/>
        </w:rPr>
      </w:pPr>
      <w:r w:rsidRPr="00524675">
        <w:rPr>
          <w:rFonts w:hint="eastAsia"/>
          <w:b/>
          <w:bCs/>
          <w:color w:val="000000" w:themeColor="text1"/>
          <w:szCs w:val="21"/>
        </w:rPr>
        <w:t>作者简介：</w:t>
      </w:r>
    </w:p>
    <w:bookmarkEnd w:id="0"/>
    <w:p w14:paraId="6044D79C" w14:textId="5AC56707" w:rsidR="00F978BA" w:rsidRDefault="00F978BA" w:rsidP="00F978BA">
      <w:pPr>
        <w:ind w:firstLineChars="200" w:firstLine="420"/>
        <w:rPr>
          <w:bCs/>
          <w:color w:val="000000" w:themeColor="text1"/>
          <w:szCs w:val="21"/>
        </w:rPr>
      </w:pPr>
    </w:p>
    <w:p w14:paraId="62EF2D66" w14:textId="4B9FC108" w:rsidR="00F978BA" w:rsidRDefault="00B43E9C" w:rsidP="00F978BA">
      <w:pPr>
        <w:ind w:firstLineChars="200" w:firstLine="420"/>
        <w:rPr>
          <w:bCs/>
          <w:color w:val="000000" w:themeColor="text1"/>
          <w:szCs w:val="21"/>
        </w:rPr>
      </w:pPr>
      <w:r>
        <w:rPr>
          <w:rFonts w:hint="eastAsia"/>
          <w:noProof/>
        </w:rPr>
        <w:lastRenderedPageBreak/>
        <w:drawing>
          <wp:anchor distT="0" distB="0" distL="114300" distR="114300" simplePos="0" relativeHeight="251676672" behindDoc="0" locked="0" layoutInCell="1" allowOverlap="1" wp14:anchorId="7BEBAE6B" wp14:editId="131C8562">
            <wp:simplePos x="0" y="0"/>
            <wp:positionH relativeFrom="column">
              <wp:posOffset>105410</wp:posOffset>
            </wp:positionH>
            <wp:positionV relativeFrom="paragraph">
              <wp:posOffset>83820</wp:posOffset>
            </wp:positionV>
            <wp:extent cx="715010" cy="721360"/>
            <wp:effectExtent l="0" t="0" r="8890" b="2540"/>
            <wp:wrapSquare wrapText="bothSides"/>
            <wp:docPr id="2134995383" name="图片 2" descr="Ann M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 Ma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1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D50" w:rsidRPr="00B43E9C">
        <w:rPr>
          <w:rFonts w:hint="eastAsia"/>
          <w:b/>
          <w:color w:val="000000" w:themeColor="text1"/>
          <w:szCs w:val="21"/>
        </w:rPr>
        <w:t>安</w:t>
      </w:r>
      <w:r w:rsidR="00F978BA" w:rsidRPr="00B43E9C">
        <w:rPr>
          <w:rFonts w:hint="eastAsia"/>
          <w:b/>
          <w:color w:val="000000" w:themeColor="text1"/>
          <w:szCs w:val="21"/>
        </w:rPr>
        <w:t>·</w:t>
      </w:r>
      <w:r w:rsidR="00DF2D50" w:rsidRPr="00B43E9C">
        <w:rPr>
          <w:rFonts w:hint="eastAsia"/>
          <w:b/>
          <w:color w:val="000000" w:themeColor="text1"/>
          <w:szCs w:val="21"/>
        </w:rPr>
        <w:t>马赫</w:t>
      </w:r>
      <w:r w:rsidRPr="00B43E9C">
        <w:rPr>
          <w:rFonts w:hint="eastAsia"/>
          <w:b/>
          <w:color w:val="000000" w:themeColor="text1"/>
          <w:szCs w:val="21"/>
        </w:rPr>
        <w:t>（</w:t>
      </w:r>
      <w:r w:rsidRPr="00B43E9C">
        <w:rPr>
          <w:rFonts w:hint="eastAsia"/>
          <w:b/>
          <w:color w:val="000000" w:themeColor="text1"/>
          <w:szCs w:val="21"/>
        </w:rPr>
        <w:t>Ann Mah</w:t>
      </w:r>
      <w:r w:rsidRPr="00B43E9C">
        <w:rPr>
          <w:rFonts w:hint="eastAsia"/>
          <w:b/>
          <w:color w:val="000000" w:themeColor="text1"/>
          <w:szCs w:val="21"/>
        </w:rPr>
        <w:t>）</w:t>
      </w:r>
      <w:r w:rsidR="00DF2D50" w:rsidRPr="00DF2D50">
        <w:rPr>
          <w:rFonts w:hint="eastAsia"/>
          <w:bCs/>
          <w:color w:val="000000" w:themeColor="text1"/>
          <w:szCs w:val="21"/>
        </w:rPr>
        <w:t>是美国美食和旅游作家。她是《今日美国》和《华尔街日报》畅销书</w:t>
      </w:r>
      <w:r w:rsidRPr="00B43E9C">
        <w:rPr>
          <w:bCs/>
          <w:i/>
          <w:iCs/>
          <w:color w:val="000000" w:themeColor="text1"/>
          <w:szCs w:val="21"/>
        </w:rPr>
        <w:t>The Lost Vintage</w:t>
      </w:r>
      <w:r w:rsidR="00DF2D50" w:rsidRPr="00DF2D50">
        <w:rPr>
          <w:rFonts w:hint="eastAsia"/>
          <w:bCs/>
          <w:color w:val="000000" w:themeColor="text1"/>
          <w:szCs w:val="21"/>
        </w:rPr>
        <w:t>以及其他三本书的作者。她定期为《纽约时报》旅游版撰稿，她的文章曾刊登在《华盛顿邮报》、</w:t>
      </w:r>
      <w:r w:rsidRPr="00B43E9C">
        <w:rPr>
          <w:i/>
          <w:iCs/>
        </w:rPr>
        <w:t>Condé Nast Traveler</w:t>
      </w:r>
      <w:r w:rsidR="00DF2D50" w:rsidRPr="00DF2D50">
        <w:rPr>
          <w:rFonts w:hint="eastAsia"/>
          <w:bCs/>
          <w:color w:val="000000" w:themeColor="text1"/>
          <w:szCs w:val="21"/>
        </w:rPr>
        <w:t>、</w:t>
      </w:r>
      <w:r w:rsidRPr="00B43E9C">
        <w:rPr>
          <w:bCs/>
          <w:i/>
          <w:iCs/>
          <w:color w:val="000000" w:themeColor="text1"/>
          <w:szCs w:val="21"/>
        </w:rPr>
        <w:t>The Best American Travel Writing</w:t>
      </w:r>
      <w:r w:rsidR="00DF2D50" w:rsidRPr="00DF2D50">
        <w:rPr>
          <w:rFonts w:hint="eastAsia"/>
          <w:bCs/>
          <w:color w:val="000000" w:themeColor="text1"/>
          <w:szCs w:val="21"/>
        </w:rPr>
        <w:t>、</w:t>
      </w:r>
      <w:r w:rsidRPr="00B43E9C">
        <w:rPr>
          <w:bCs/>
          <w:i/>
          <w:iCs/>
          <w:color w:val="000000" w:themeColor="text1"/>
          <w:szCs w:val="21"/>
        </w:rPr>
        <w:t>The New York Times Footsteps</w:t>
      </w:r>
      <w:r w:rsidR="00DF2D50" w:rsidRPr="00DF2D50">
        <w:rPr>
          <w:rFonts w:hint="eastAsia"/>
          <w:bCs/>
          <w:color w:val="000000" w:themeColor="text1"/>
          <w:szCs w:val="21"/>
        </w:rPr>
        <w:t>、</w:t>
      </w:r>
      <w:r w:rsidR="007B43F7" w:rsidRPr="007B43F7">
        <w:rPr>
          <w:i/>
          <w:iCs/>
        </w:rPr>
        <w:t>Washingtonian</w:t>
      </w:r>
      <w:r w:rsidR="007B43F7" w:rsidRPr="007B43F7">
        <w:rPr>
          <w:rFonts w:hint="eastAsia"/>
          <w:i/>
          <w:iCs/>
        </w:rPr>
        <w:t xml:space="preserve"> </w:t>
      </w:r>
      <w:r w:rsidR="007B43F7" w:rsidRPr="007B43F7">
        <w:rPr>
          <w:i/>
          <w:iCs/>
        </w:rPr>
        <w:t>magazine</w:t>
      </w:r>
      <w:r w:rsidR="00DF2D50" w:rsidRPr="00DF2D50">
        <w:rPr>
          <w:rFonts w:hint="eastAsia"/>
          <w:bCs/>
          <w:color w:val="000000" w:themeColor="text1"/>
          <w:szCs w:val="21"/>
        </w:rPr>
        <w:t>、</w:t>
      </w:r>
      <w:r w:rsidR="00DF2D50" w:rsidRPr="00DF2D50">
        <w:rPr>
          <w:rFonts w:hint="eastAsia"/>
          <w:bCs/>
          <w:color w:val="000000" w:themeColor="text1"/>
          <w:szCs w:val="21"/>
        </w:rPr>
        <w:t>Vogue.com</w:t>
      </w:r>
      <w:r w:rsidR="00DF2D50" w:rsidRPr="00DF2D50">
        <w:rPr>
          <w:rFonts w:hint="eastAsia"/>
          <w:bCs/>
          <w:color w:val="000000" w:themeColor="text1"/>
          <w:szCs w:val="21"/>
        </w:rPr>
        <w:t>、</w:t>
      </w:r>
      <w:r w:rsidR="00DF2D50" w:rsidRPr="00DF2D50">
        <w:rPr>
          <w:rFonts w:hint="eastAsia"/>
          <w:bCs/>
          <w:color w:val="000000" w:themeColor="text1"/>
          <w:szCs w:val="21"/>
        </w:rPr>
        <w:t>BonAppetit.com</w:t>
      </w:r>
      <w:r w:rsidR="00DF2D50" w:rsidRPr="00DF2D50">
        <w:rPr>
          <w:rFonts w:hint="eastAsia"/>
          <w:bCs/>
          <w:color w:val="000000" w:themeColor="text1"/>
          <w:szCs w:val="21"/>
        </w:rPr>
        <w:t>、</w:t>
      </w:r>
      <w:r w:rsidR="00DF2D50" w:rsidRPr="00DF2D50">
        <w:rPr>
          <w:rFonts w:hint="eastAsia"/>
          <w:bCs/>
          <w:color w:val="000000" w:themeColor="text1"/>
          <w:szCs w:val="21"/>
        </w:rPr>
        <w:t>Food52.com</w:t>
      </w:r>
      <w:r w:rsidR="00DF2D50" w:rsidRPr="00DF2D50">
        <w:rPr>
          <w:rFonts w:hint="eastAsia"/>
          <w:bCs/>
          <w:color w:val="000000" w:themeColor="text1"/>
          <w:szCs w:val="21"/>
        </w:rPr>
        <w:t>、</w:t>
      </w:r>
      <w:r w:rsidR="00DF2D50" w:rsidRPr="00DF2D50">
        <w:rPr>
          <w:rFonts w:hint="eastAsia"/>
          <w:bCs/>
          <w:color w:val="000000" w:themeColor="text1"/>
          <w:szCs w:val="21"/>
        </w:rPr>
        <w:t xml:space="preserve">TheKitchn.com </w:t>
      </w:r>
      <w:r w:rsidR="00DF2D50" w:rsidRPr="00DF2D50">
        <w:rPr>
          <w:rFonts w:hint="eastAsia"/>
          <w:bCs/>
          <w:color w:val="000000" w:themeColor="text1"/>
          <w:szCs w:val="21"/>
        </w:rPr>
        <w:t>和其他出版物上。</w:t>
      </w:r>
      <w:r w:rsidR="00DF2D50" w:rsidRPr="00DF2D50">
        <w:rPr>
          <w:rFonts w:hint="eastAsia"/>
          <w:bCs/>
          <w:color w:val="000000" w:themeColor="text1"/>
          <w:szCs w:val="21"/>
        </w:rPr>
        <w:t xml:space="preserve">Ann </w:t>
      </w:r>
      <w:r w:rsidR="00DF2D50" w:rsidRPr="00DF2D50">
        <w:rPr>
          <w:rFonts w:hint="eastAsia"/>
          <w:bCs/>
          <w:color w:val="000000" w:themeColor="text1"/>
          <w:szCs w:val="21"/>
        </w:rPr>
        <w:t>的作品已用保加利亚语、中文、荷兰语、希腊语、希伯来语、意大利语、波兰语、葡萄牙语、俄语、西班牙语和瑞典语出版。请向佩内洛普</w:t>
      </w:r>
      <w:r w:rsidR="00DF2D50" w:rsidRPr="00DF2D50">
        <w:rPr>
          <w:rFonts w:hint="eastAsia"/>
          <w:bCs/>
          <w:color w:val="000000" w:themeColor="text1"/>
          <w:szCs w:val="21"/>
        </w:rPr>
        <w:t>-</w:t>
      </w:r>
      <w:r w:rsidR="00DF2D50" w:rsidRPr="00DF2D50">
        <w:rPr>
          <w:rFonts w:hint="eastAsia"/>
          <w:bCs/>
          <w:color w:val="000000" w:themeColor="text1"/>
          <w:szCs w:val="21"/>
        </w:rPr>
        <w:t>伯恩斯（</w:t>
      </w:r>
      <w:r w:rsidR="00DF2D50" w:rsidRPr="00DF2D50">
        <w:rPr>
          <w:rFonts w:hint="eastAsia"/>
          <w:bCs/>
          <w:color w:val="000000" w:themeColor="text1"/>
          <w:szCs w:val="21"/>
        </w:rPr>
        <w:t>Penelope Burns</w:t>
      </w:r>
      <w:r w:rsidR="00DF2D50" w:rsidRPr="00DF2D50">
        <w:rPr>
          <w:rFonts w:hint="eastAsia"/>
          <w:bCs/>
          <w:color w:val="000000" w:themeColor="text1"/>
          <w:szCs w:val="21"/>
        </w:rPr>
        <w:t>）咨询有关有效许可证的事宜。</w:t>
      </w:r>
    </w:p>
    <w:p w14:paraId="7ADABF4B" w14:textId="77777777" w:rsidR="00F978BA" w:rsidRDefault="00F978BA" w:rsidP="00F978BA">
      <w:pPr>
        <w:rPr>
          <w:bCs/>
          <w:color w:val="000000" w:themeColor="text1"/>
          <w:szCs w:val="21"/>
        </w:rPr>
      </w:pPr>
    </w:p>
    <w:p w14:paraId="6FCA046D" w14:textId="263BE893" w:rsidR="00F978BA" w:rsidRPr="00F978BA" w:rsidRDefault="00F978BA" w:rsidP="00F978BA">
      <w:pPr>
        <w:rPr>
          <w:b/>
          <w:color w:val="000000" w:themeColor="text1"/>
          <w:szCs w:val="21"/>
        </w:rPr>
      </w:pPr>
      <w:r w:rsidRPr="00F978BA">
        <w:rPr>
          <w:rFonts w:hint="eastAsia"/>
          <w:b/>
          <w:color w:val="000000" w:themeColor="text1"/>
          <w:szCs w:val="21"/>
        </w:rPr>
        <w:t>媒体评价：</w:t>
      </w:r>
    </w:p>
    <w:p w14:paraId="01A90E5C" w14:textId="77777777" w:rsidR="00F978BA" w:rsidRDefault="00F978BA" w:rsidP="00F978BA">
      <w:pPr>
        <w:ind w:firstLineChars="200" w:firstLine="420"/>
        <w:rPr>
          <w:bCs/>
          <w:color w:val="000000" w:themeColor="text1"/>
          <w:szCs w:val="21"/>
        </w:rPr>
      </w:pPr>
    </w:p>
    <w:p w14:paraId="0F31F7F8" w14:textId="739ACD93" w:rsidR="00D65A3A" w:rsidRPr="00D65A3A" w:rsidRDefault="00D65A3A" w:rsidP="00D65A3A">
      <w:pPr>
        <w:ind w:firstLineChars="200" w:firstLine="420"/>
        <w:rPr>
          <w:bCs/>
          <w:i/>
          <w:iCs/>
          <w:color w:val="000000" w:themeColor="text1"/>
          <w:szCs w:val="21"/>
        </w:rPr>
      </w:pPr>
      <w:r w:rsidRPr="00D65A3A">
        <w:rPr>
          <w:rFonts w:hint="eastAsia"/>
          <w:bCs/>
          <w:color w:val="000000" w:themeColor="text1"/>
          <w:szCs w:val="21"/>
        </w:rPr>
        <w:t>“这部以</w:t>
      </w:r>
      <w:proofErr w:type="gramStart"/>
      <w:r w:rsidRPr="00D65A3A">
        <w:rPr>
          <w:rFonts w:hint="eastAsia"/>
          <w:bCs/>
          <w:color w:val="000000" w:themeColor="text1"/>
          <w:szCs w:val="21"/>
        </w:rPr>
        <w:t>勃艮</w:t>
      </w:r>
      <w:proofErr w:type="gramEnd"/>
      <w:r w:rsidRPr="00D65A3A">
        <w:rPr>
          <w:rFonts w:hint="eastAsia"/>
          <w:bCs/>
          <w:color w:val="000000" w:themeColor="text1"/>
          <w:szCs w:val="21"/>
        </w:rPr>
        <w:t>第为背景的小说非常贴切，因为它与</w:t>
      </w:r>
      <w:proofErr w:type="gramStart"/>
      <w:r w:rsidRPr="00D65A3A">
        <w:rPr>
          <w:rFonts w:hint="eastAsia"/>
          <w:bCs/>
          <w:color w:val="000000" w:themeColor="text1"/>
          <w:szCs w:val="21"/>
        </w:rPr>
        <w:t>勃艮</w:t>
      </w:r>
      <w:proofErr w:type="gramEnd"/>
      <w:r w:rsidRPr="00D65A3A">
        <w:rPr>
          <w:rFonts w:hint="eastAsia"/>
          <w:bCs/>
          <w:color w:val="000000" w:themeColor="text1"/>
          <w:szCs w:val="21"/>
        </w:rPr>
        <w:t>第地区的葡萄酒有着相同的层次、深度、细微差别和结构</w:t>
      </w:r>
      <w:r>
        <w:rPr>
          <w:rFonts w:hint="eastAsia"/>
          <w:bCs/>
          <w:color w:val="000000" w:themeColor="text1"/>
          <w:szCs w:val="21"/>
        </w:rPr>
        <w:t>”</w:t>
      </w:r>
      <w:r w:rsidRPr="00D65A3A">
        <w:rPr>
          <w:rFonts w:hint="eastAsia"/>
          <w:bCs/>
          <w:color w:val="000000" w:themeColor="text1"/>
          <w:szCs w:val="21"/>
        </w:rPr>
        <w:t>。</w:t>
      </w:r>
      <w:r>
        <w:rPr>
          <w:rFonts w:hint="eastAsia"/>
          <w:bCs/>
          <w:color w:val="000000" w:themeColor="text1"/>
          <w:szCs w:val="21"/>
        </w:rPr>
        <w:t>——</w:t>
      </w:r>
      <w:r w:rsidRPr="00D65A3A">
        <w:rPr>
          <w:bCs/>
          <w:i/>
          <w:iCs/>
          <w:color w:val="000000" w:themeColor="text1"/>
          <w:szCs w:val="21"/>
        </w:rPr>
        <w:t>Minneapolis Star Tribune</w:t>
      </w:r>
    </w:p>
    <w:p w14:paraId="7C0BBD12" w14:textId="77777777" w:rsidR="00D65A3A" w:rsidRDefault="00D65A3A" w:rsidP="00D65A3A">
      <w:pPr>
        <w:ind w:firstLineChars="200" w:firstLine="420"/>
        <w:rPr>
          <w:bCs/>
          <w:color w:val="000000" w:themeColor="text1"/>
          <w:szCs w:val="21"/>
        </w:rPr>
      </w:pPr>
    </w:p>
    <w:p w14:paraId="0908BF5D" w14:textId="1A33E027" w:rsidR="00D65A3A" w:rsidRDefault="00D65A3A" w:rsidP="00D65A3A">
      <w:pPr>
        <w:ind w:firstLineChars="200" w:firstLine="420"/>
        <w:rPr>
          <w:bCs/>
          <w:color w:val="000000" w:themeColor="text1"/>
          <w:szCs w:val="21"/>
        </w:rPr>
      </w:pPr>
      <w:r>
        <w:rPr>
          <w:rFonts w:hint="eastAsia"/>
          <w:bCs/>
          <w:color w:val="000000" w:themeColor="text1"/>
          <w:szCs w:val="21"/>
        </w:rPr>
        <w:t>“</w:t>
      </w:r>
      <w:r w:rsidRPr="00D65A3A">
        <w:rPr>
          <w:rFonts w:hint="eastAsia"/>
          <w:bCs/>
          <w:color w:val="000000" w:themeColor="text1"/>
          <w:szCs w:val="21"/>
        </w:rPr>
        <w:t>一本适合度假的读物</w:t>
      </w:r>
      <w:r>
        <w:rPr>
          <w:rFonts w:hint="eastAsia"/>
          <w:bCs/>
          <w:color w:val="000000" w:themeColor="text1"/>
          <w:szCs w:val="21"/>
        </w:rPr>
        <w:t>”</w:t>
      </w:r>
      <w:r w:rsidRPr="00D65A3A">
        <w:rPr>
          <w:rFonts w:hint="eastAsia"/>
          <w:bCs/>
          <w:color w:val="000000" w:themeColor="text1"/>
          <w:szCs w:val="21"/>
        </w:rPr>
        <w:t>。</w:t>
      </w:r>
      <w:r>
        <w:rPr>
          <w:rFonts w:hint="eastAsia"/>
          <w:bCs/>
          <w:color w:val="000000" w:themeColor="text1"/>
          <w:szCs w:val="21"/>
        </w:rPr>
        <w:t>——</w:t>
      </w:r>
      <w:r w:rsidRPr="00D65A3A">
        <w:rPr>
          <w:rFonts w:hint="eastAsia"/>
          <w:bCs/>
          <w:i/>
          <w:iCs/>
          <w:color w:val="000000" w:themeColor="text1"/>
          <w:szCs w:val="21"/>
        </w:rPr>
        <w:t>Goop</w:t>
      </w:r>
    </w:p>
    <w:p w14:paraId="780340FC" w14:textId="77777777" w:rsidR="00D65A3A" w:rsidRDefault="00D65A3A" w:rsidP="00D65A3A">
      <w:pPr>
        <w:ind w:firstLineChars="200" w:firstLine="420"/>
        <w:rPr>
          <w:bCs/>
          <w:color w:val="000000" w:themeColor="text1"/>
          <w:szCs w:val="21"/>
        </w:rPr>
      </w:pPr>
    </w:p>
    <w:p w14:paraId="1956599E" w14:textId="3429253F" w:rsidR="00D65A3A" w:rsidRDefault="00D65A3A" w:rsidP="00D65A3A">
      <w:pPr>
        <w:ind w:firstLineChars="200" w:firstLine="420"/>
        <w:rPr>
          <w:bCs/>
          <w:color w:val="000000" w:themeColor="text1"/>
          <w:szCs w:val="21"/>
        </w:rPr>
      </w:pPr>
      <w:r w:rsidRPr="00D65A3A">
        <w:rPr>
          <w:rFonts w:hint="eastAsia"/>
          <w:bCs/>
          <w:color w:val="000000" w:themeColor="text1"/>
          <w:szCs w:val="21"/>
        </w:rPr>
        <w:t>“</w:t>
      </w:r>
      <w:r w:rsidR="008446C6">
        <w:rPr>
          <w:rFonts w:hint="eastAsia"/>
          <w:bCs/>
          <w:color w:val="000000" w:themeColor="text1"/>
          <w:szCs w:val="21"/>
        </w:rPr>
        <w:t>《遗失的陈年佳酿》</w:t>
      </w:r>
      <w:r w:rsidRPr="00D65A3A">
        <w:rPr>
          <w:rFonts w:hint="eastAsia"/>
          <w:bCs/>
          <w:color w:val="000000" w:themeColor="text1"/>
          <w:szCs w:val="21"/>
        </w:rPr>
        <w:t>悬念迭起，细节丰富，涉及法国美食、文化、历史，当然还有葡萄酒，其真正的力量在于它以深思熟虑和人性化的方式呈现了困难但重要的真相</w:t>
      </w:r>
      <w:r>
        <w:rPr>
          <w:rFonts w:hint="eastAsia"/>
          <w:bCs/>
          <w:color w:val="000000" w:themeColor="text1"/>
          <w:szCs w:val="21"/>
        </w:rPr>
        <w:t>”。——《</w:t>
      </w:r>
      <w:r w:rsidRPr="00D65A3A">
        <w:rPr>
          <w:rFonts w:hint="eastAsia"/>
          <w:bCs/>
          <w:color w:val="000000" w:themeColor="text1"/>
          <w:szCs w:val="21"/>
        </w:rPr>
        <w:t>纽约时报》畅销书</w:t>
      </w:r>
      <w:r w:rsidRPr="00D65A3A">
        <w:rPr>
          <w:bCs/>
          <w:i/>
          <w:iCs/>
          <w:color w:val="000000" w:themeColor="text1"/>
          <w:szCs w:val="21"/>
        </w:rPr>
        <w:t>Z: A Novel of Zelda Fitzgerald</w:t>
      </w:r>
      <w:r w:rsidRPr="00D65A3A">
        <w:rPr>
          <w:rFonts w:hint="eastAsia"/>
          <w:bCs/>
          <w:color w:val="000000" w:themeColor="text1"/>
          <w:szCs w:val="21"/>
        </w:rPr>
        <w:t>作者</w:t>
      </w:r>
      <w:r w:rsidRPr="00D65A3A">
        <w:rPr>
          <w:bCs/>
          <w:color w:val="000000" w:themeColor="text1"/>
          <w:szCs w:val="21"/>
        </w:rPr>
        <w:t>Therese Anne Fowler</w:t>
      </w:r>
    </w:p>
    <w:p w14:paraId="6A93339F" w14:textId="77777777" w:rsidR="00D65A3A" w:rsidRDefault="00D65A3A" w:rsidP="00D65A3A">
      <w:pPr>
        <w:ind w:firstLineChars="200" w:firstLine="420"/>
        <w:rPr>
          <w:bCs/>
          <w:color w:val="000000" w:themeColor="text1"/>
          <w:szCs w:val="21"/>
        </w:rPr>
      </w:pPr>
    </w:p>
    <w:p w14:paraId="1E18C270" w14:textId="6CE1C975" w:rsidR="00D65A3A" w:rsidRDefault="00D65A3A" w:rsidP="00D65A3A">
      <w:pPr>
        <w:ind w:firstLineChars="200" w:firstLine="420"/>
        <w:rPr>
          <w:bCs/>
          <w:color w:val="000000" w:themeColor="text1"/>
          <w:szCs w:val="21"/>
        </w:rPr>
      </w:pPr>
      <w:r w:rsidRPr="00D65A3A">
        <w:rPr>
          <w:rFonts w:hint="eastAsia"/>
          <w:bCs/>
          <w:color w:val="000000" w:themeColor="text1"/>
          <w:szCs w:val="21"/>
        </w:rPr>
        <w:t>“二战历史小说的粉丝们今年夏天在读书俱乐部的阅读书单上又多了一个新书目</w:t>
      </w:r>
      <w:r w:rsidRPr="00D65A3A">
        <w:rPr>
          <w:rFonts w:hint="eastAsia"/>
          <w:bCs/>
          <w:color w:val="000000" w:themeColor="text1"/>
          <w:szCs w:val="21"/>
        </w:rPr>
        <w:t>....</w:t>
      </w:r>
      <w:r w:rsidRPr="00D65A3A">
        <w:rPr>
          <w:rFonts w:hint="eastAsia"/>
          <w:bCs/>
          <w:color w:val="000000" w:themeColor="text1"/>
          <w:szCs w:val="21"/>
        </w:rPr>
        <w:t>，你可以在一个长周末的时间里轻松地开始并读完整本书</w:t>
      </w:r>
      <w:r>
        <w:rPr>
          <w:rFonts w:hint="eastAsia"/>
          <w:bCs/>
          <w:color w:val="000000" w:themeColor="text1"/>
          <w:szCs w:val="21"/>
        </w:rPr>
        <w:t>”</w:t>
      </w:r>
      <w:r w:rsidRPr="00D65A3A">
        <w:rPr>
          <w:rFonts w:hint="eastAsia"/>
          <w:bCs/>
          <w:color w:val="000000" w:themeColor="text1"/>
          <w:szCs w:val="21"/>
        </w:rPr>
        <w:t>。</w:t>
      </w:r>
      <w:r>
        <w:rPr>
          <w:rFonts w:hint="eastAsia"/>
          <w:bCs/>
          <w:color w:val="000000" w:themeColor="text1"/>
          <w:szCs w:val="21"/>
        </w:rPr>
        <w:t>——</w:t>
      </w:r>
      <w:r w:rsidRPr="00D65A3A">
        <w:rPr>
          <w:rFonts w:hint="eastAsia"/>
          <w:bCs/>
          <w:color w:val="000000" w:themeColor="text1"/>
          <w:szCs w:val="21"/>
        </w:rPr>
        <w:t>Bon App</w:t>
      </w:r>
      <w:r w:rsidRPr="00D65A3A">
        <w:rPr>
          <w:rFonts w:hint="eastAsia"/>
          <w:bCs/>
          <w:color w:val="000000" w:themeColor="text1"/>
          <w:szCs w:val="21"/>
        </w:rPr>
        <w:t>é</w:t>
      </w:r>
      <w:r w:rsidRPr="00D65A3A">
        <w:rPr>
          <w:rFonts w:hint="eastAsia"/>
          <w:bCs/>
          <w:color w:val="000000" w:themeColor="text1"/>
          <w:szCs w:val="21"/>
        </w:rPr>
        <w:t>tit</w:t>
      </w:r>
    </w:p>
    <w:p w14:paraId="7E4E1EBC" w14:textId="77777777" w:rsidR="00D65A3A" w:rsidRDefault="00D65A3A" w:rsidP="00D65A3A">
      <w:pPr>
        <w:ind w:firstLineChars="200" w:firstLine="420"/>
        <w:rPr>
          <w:bCs/>
          <w:color w:val="000000" w:themeColor="text1"/>
          <w:szCs w:val="21"/>
        </w:rPr>
      </w:pPr>
    </w:p>
    <w:p w14:paraId="17F6B80C" w14:textId="556BB64F" w:rsidR="00FA4C60" w:rsidRDefault="00D65A3A" w:rsidP="00D65A3A">
      <w:pPr>
        <w:ind w:firstLineChars="200" w:firstLine="420"/>
        <w:rPr>
          <w:bCs/>
          <w:color w:val="000000" w:themeColor="text1"/>
          <w:szCs w:val="21"/>
        </w:rPr>
      </w:pPr>
      <w:r w:rsidRPr="00D65A3A">
        <w:rPr>
          <w:rFonts w:hint="eastAsia"/>
          <w:bCs/>
          <w:color w:val="000000" w:themeColor="text1"/>
          <w:szCs w:val="21"/>
        </w:rPr>
        <w:t>“富有魅力</w:t>
      </w:r>
      <w:r w:rsidRPr="00D65A3A">
        <w:rPr>
          <w:rFonts w:hint="eastAsia"/>
          <w:bCs/>
          <w:color w:val="000000" w:themeColor="text1"/>
          <w:szCs w:val="21"/>
        </w:rPr>
        <w:t>......</w:t>
      </w:r>
      <w:r w:rsidRPr="00D65A3A">
        <w:rPr>
          <w:rFonts w:hint="eastAsia"/>
          <w:bCs/>
          <w:color w:val="000000" w:themeColor="text1"/>
          <w:szCs w:val="21"/>
        </w:rPr>
        <w:t>在许多层面上都能引起共鸣，</w:t>
      </w:r>
      <w:r w:rsidRPr="00D65A3A">
        <w:rPr>
          <w:rFonts w:hint="eastAsia"/>
          <w:bCs/>
          <w:color w:val="000000" w:themeColor="text1"/>
          <w:szCs w:val="21"/>
        </w:rPr>
        <w:t>[</w:t>
      </w:r>
      <w:r w:rsidRPr="00D65A3A">
        <w:rPr>
          <w:rFonts w:hint="eastAsia"/>
          <w:bCs/>
          <w:color w:val="000000" w:themeColor="text1"/>
          <w:szCs w:val="21"/>
        </w:rPr>
        <w:t>马赫</w:t>
      </w:r>
      <w:r w:rsidRPr="00D65A3A">
        <w:rPr>
          <w:rFonts w:hint="eastAsia"/>
          <w:bCs/>
          <w:color w:val="000000" w:themeColor="text1"/>
          <w:szCs w:val="21"/>
        </w:rPr>
        <w:t>]</w:t>
      </w:r>
      <w:r w:rsidRPr="00D65A3A">
        <w:rPr>
          <w:rFonts w:hint="eastAsia"/>
          <w:bCs/>
          <w:color w:val="000000" w:themeColor="text1"/>
          <w:szCs w:val="21"/>
        </w:rPr>
        <w:t>引人入胜的故事将吸引那些喜欢凯特</w:t>
      </w:r>
      <w:r>
        <w:rPr>
          <w:rFonts w:hint="eastAsia"/>
          <w:bCs/>
          <w:color w:val="000000" w:themeColor="text1"/>
          <w:szCs w:val="21"/>
        </w:rPr>
        <w:t>·</w:t>
      </w:r>
      <w:r w:rsidRPr="00D65A3A">
        <w:rPr>
          <w:rFonts w:hint="eastAsia"/>
          <w:bCs/>
          <w:color w:val="000000" w:themeColor="text1"/>
          <w:szCs w:val="21"/>
        </w:rPr>
        <w:t>莫顿和克里斯汀</w:t>
      </w:r>
      <w:r>
        <w:rPr>
          <w:rFonts w:hint="eastAsia"/>
          <w:bCs/>
          <w:color w:val="000000" w:themeColor="text1"/>
          <w:szCs w:val="21"/>
        </w:rPr>
        <w:t>·</w:t>
      </w:r>
      <w:r w:rsidRPr="00D65A3A">
        <w:rPr>
          <w:rFonts w:hint="eastAsia"/>
          <w:bCs/>
          <w:color w:val="000000" w:themeColor="text1"/>
          <w:szCs w:val="21"/>
        </w:rPr>
        <w:t>汉娜的家族传奇故事的读者</w:t>
      </w:r>
      <w:r>
        <w:rPr>
          <w:rFonts w:hint="eastAsia"/>
          <w:bCs/>
          <w:color w:val="000000" w:themeColor="text1"/>
          <w:szCs w:val="21"/>
        </w:rPr>
        <w:t>”。——《</w:t>
      </w:r>
      <w:r w:rsidRPr="00D65A3A">
        <w:rPr>
          <w:rFonts w:hint="eastAsia"/>
          <w:bCs/>
          <w:color w:val="000000" w:themeColor="text1"/>
          <w:szCs w:val="21"/>
        </w:rPr>
        <w:t>书单</w:t>
      </w:r>
      <w:r>
        <w:rPr>
          <w:rFonts w:hint="eastAsia"/>
          <w:bCs/>
          <w:color w:val="000000" w:themeColor="text1"/>
          <w:szCs w:val="21"/>
        </w:rPr>
        <w:t>》</w:t>
      </w:r>
    </w:p>
    <w:p w14:paraId="619CD207" w14:textId="77777777" w:rsidR="00F17F3C" w:rsidRPr="00F17F3C" w:rsidRDefault="00F17F3C" w:rsidP="001B69B4">
      <w:pPr>
        <w:rPr>
          <w:bCs/>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D4306" w14:textId="77777777" w:rsidR="00032B78" w:rsidRDefault="00032B78">
      <w:r>
        <w:separator/>
      </w:r>
    </w:p>
  </w:endnote>
  <w:endnote w:type="continuationSeparator" w:id="0">
    <w:p w14:paraId="7EDF0542" w14:textId="77777777" w:rsidR="00032B78" w:rsidRDefault="0003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446C6">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D619B" w14:textId="77777777" w:rsidR="00032B78" w:rsidRDefault="00032B78">
      <w:r>
        <w:separator/>
      </w:r>
    </w:p>
  </w:footnote>
  <w:footnote w:type="continuationSeparator" w:id="0">
    <w:p w14:paraId="628430CA" w14:textId="77777777" w:rsidR="00032B78" w:rsidRDefault="00032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1745E"/>
    <w:rsid w:val="00025F09"/>
    <w:rsid w:val="0002623F"/>
    <w:rsid w:val="0002668B"/>
    <w:rsid w:val="0002678E"/>
    <w:rsid w:val="00032B78"/>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86745"/>
    <w:rsid w:val="0009372D"/>
    <w:rsid w:val="00094542"/>
    <w:rsid w:val="0009681E"/>
    <w:rsid w:val="000A276C"/>
    <w:rsid w:val="000A29A9"/>
    <w:rsid w:val="000A2E1D"/>
    <w:rsid w:val="000A73C3"/>
    <w:rsid w:val="000B0918"/>
    <w:rsid w:val="000B1AAB"/>
    <w:rsid w:val="000B22DE"/>
    <w:rsid w:val="000B4F09"/>
    <w:rsid w:val="000C1EE1"/>
    <w:rsid w:val="000C380D"/>
    <w:rsid w:val="000C3FAC"/>
    <w:rsid w:val="000C4692"/>
    <w:rsid w:val="000C5B99"/>
    <w:rsid w:val="000C6B43"/>
    <w:rsid w:val="000C7101"/>
    <w:rsid w:val="000C780B"/>
    <w:rsid w:val="000D0766"/>
    <w:rsid w:val="000D447B"/>
    <w:rsid w:val="000E1B77"/>
    <w:rsid w:val="000E219B"/>
    <w:rsid w:val="000E5F4D"/>
    <w:rsid w:val="000F0062"/>
    <w:rsid w:val="000F1897"/>
    <w:rsid w:val="000F2846"/>
    <w:rsid w:val="000F346A"/>
    <w:rsid w:val="0010039B"/>
    <w:rsid w:val="001003C1"/>
    <w:rsid w:val="00106774"/>
    <w:rsid w:val="00106D0C"/>
    <w:rsid w:val="00124200"/>
    <w:rsid w:val="00132031"/>
    <w:rsid w:val="00134275"/>
    <w:rsid w:val="001366E9"/>
    <w:rsid w:val="00137035"/>
    <w:rsid w:val="00142CBE"/>
    <w:rsid w:val="0014507F"/>
    <w:rsid w:val="00145DC4"/>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456D"/>
    <w:rsid w:val="001859C2"/>
    <w:rsid w:val="001913BB"/>
    <w:rsid w:val="00193398"/>
    <w:rsid w:val="00195C44"/>
    <w:rsid w:val="00197385"/>
    <w:rsid w:val="001A1254"/>
    <w:rsid w:val="001A170B"/>
    <w:rsid w:val="001A185B"/>
    <w:rsid w:val="001A3091"/>
    <w:rsid w:val="001A7625"/>
    <w:rsid w:val="001B02A2"/>
    <w:rsid w:val="001B1A08"/>
    <w:rsid w:val="001B2F5C"/>
    <w:rsid w:val="001B3067"/>
    <w:rsid w:val="001B3D59"/>
    <w:rsid w:val="001B69B4"/>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659D"/>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26C"/>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48D2"/>
    <w:rsid w:val="0035593A"/>
    <w:rsid w:val="0035672A"/>
    <w:rsid w:val="00361DCA"/>
    <w:rsid w:val="003665D7"/>
    <w:rsid w:val="00366751"/>
    <w:rsid w:val="00366929"/>
    <w:rsid w:val="0037085F"/>
    <w:rsid w:val="00372F67"/>
    <w:rsid w:val="00376E7F"/>
    <w:rsid w:val="00380CB7"/>
    <w:rsid w:val="00383FD0"/>
    <w:rsid w:val="003850A9"/>
    <w:rsid w:val="0038612A"/>
    <w:rsid w:val="0038711D"/>
    <w:rsid w:val="003908A0"/>
    <w:rsid w:val="00390940"/>
    <w:rsid w:val="003914BE"/>
    <w:rsid w:val="0039195B"/>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45130"/>
    <w:rsid w:val="00445457"/>
    <w:rsid w:val="00451865"/>
    <w:rsid w:val="00452828"/>
    <w:rsid w:val="00453EC5"/>
    <w:rsid w:val="004554A0"/>
    <w:rsid w:val="004611D6"/>
    <w:rsid w:val="00462D1B"/>
    <w:rsid w:val="00462FAD"/>
    <w:rsid w:val="00463285"/>
    <w:rsid w:val="00463820"/>
    <w:rsid w:val="00466422"/>
    <w:rsid w:val="00466F0F"/>
    <w:rsid w:val="00471E19"/>
    <w:rsid w:val="004727D9"/>
    <w:rsid w:val="004732BF"/>
    <w:rsid w:val="0047476E"/>
    <w:rsid w:val="00474E8E"/>
    <w:rsid w:val="004750B4"/>
    <w:rsid w:val="00475CC3"/>
    <w:rsid w:val="004768B7"/>
    <w:rsid w:val="004778DF"/>
    <w:rsid w:val="004824A7"/>
    <w:rsid w:val="00483DE3"/>
    <w:rsid w:val="00484EAC"/>
    <w:rsid w:val="00491229"/>
    <w:rsid w:val="00491AA5"/>
    <w:rsid w:val="00497C21"/>
    <w:rsid w:val="004A18EB"/>
    <w:rsid w:val="004A5622"/>
    <w:rsid w:val="004A5626"/>
    <w:rsid w:val="004B07B8"/>
    <w:rsid w:val="004B158F"/>
    <w:rsid w:val="004B3D8A"/>
    <w:rsid w:val="004B4C85"/>
    <w:rsid w:val="004B5C68"/>
    <w:rsid w:val="004B64D1"/>
    <w:rsid w:val="004B75C2"/>
    <w:rsid w:val="004C266B"/>
    <w:rsid w:val="004C2F80"/>
    <w:rsid w:val="004C3A26"/>
    <w:rsid w:val="004C6BCC"/>
    <w:rsid w:val="004C7A29"/>
    <w:rsid w:val="004D117F"/>
    <w:rsid w:val="004D2345"/>
    <w:rsid w:val="004D5F41"/>
    <w:rsid w:val="004D6489"/>
    <w:rsid w:val="004E057A"/>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4B34"/>
    <w:rsid w:val="00547E7E"/>
    <w:rsid w:val="00551BBB"/>
    <w:rsid w:val="00554B90"/>
    <w:rsid w:val="00555819"/>
    <w:rsid w:val="00555EC7"/>
    <w:rsid w:val="00556080"/>
    <w:rsid w:val="00557482"/>
    <w:rsid w:val="005664AD"/>
    <w:rsid w:val="0057139C"/>
    <w:rsid w:val="005737DB"/>
    <w:rsid w:val="00577471"/>
    <w:rsid w:val="00577751"/>
    <w:rsid w:val="00582DAC"/>
    <w:rsid w:val="00582EAD"/>
    <w:rsid w:val="00583966"/>
    <w:rsid w:val="0058404E"/>
    <w:rsid w:val="0058429A"/>
    <w:rsid w:val="00590357"/>
    <w:rsid w:val="00590CF0"/>
    <w:rsid w:val="00591564"/>
    <w:rsid w:val="005953CB"/>
    <w:rsid w:val="005A100F"/>
    <w:rsid w:val="005A40A1"/>
    <w:rsid w:val="005A5754"/>
    <w:rsid w:val="005B0EE4"/>
    <w:rsid w:val="005B212D"/>
    <w:rsid w:val="005B226C"/>
    <w:rsid w:val="005B3934"/>
    <w:rsid w:val="005B6FB0"/>
    <w:rsid w:val="005B7CEB"/>
    <w:rsid w:val="005B7FB8"/>
    <w:rsid w:val="005C025D"/>
    <w:rsid w:val="005C06B7"/>
    <w:rsid w:val="005C1AE7"/>
    <w:rsid w:val="005C1ED9"/>
    <w:rsid w:val="005C4A04"/>
    <w:rsid w:val="005C6904"/>
    <w:rsid w:val="005D01A5"/>
    <w:rsid w:val="005D1042"/>
    <w:rsid w:val="005E2B8A"/>
    <w:rsid w:val="005E611E"/>
    <w:rsid w:val="005F2177"/>
    <w:rsid w:val="005F31E5"/>
    <w:rsid w:val="006002CF"/>
    <w:rsid w:val="00600E5D"/>
    <w:rsid w:val="00602E6C"/>
    <w:rsid w:val="00604273"/>
    <w:rsid w:val="0060772A"/>
    <w:rsid w:val="006103F6"/>
    <w:rsid w:val="00610C62"/>
    <w:rsid w:val="00611042"/>
    <w:rsid w:val="0061284B"/>
    <w:rsid w:val="006164BC"/>
    <w:rsid w:val="00620BD4"/>
    <w:rsid w:val="00626576"/>
    <w:rsid w:val="00626D97"/>
    <w:rsid w:val="00627233"/>
    <w:rsid w:val="00630305"/>
    <w:rsid w:val="00631279"/>
    <w:rsid w:val="006339F4"/>
    <w:rsid w:val="006453B2"/>
    <w:rsid w:val="00653EE1"/>
    <w:rsid w:val="006628D4"/>
    <w:rsid w:val="00663471"/>
    <w:rsid w:val="00672EDF"/>
    <w:rsid w:val="006754E6"/>
    <w:rsid w:val="00677625"/>
    <w:rsid w:val="0068279D"/>
    <w:rsid w:val="0068550A"/>
    <w:rsid w:val="006858B4"/>
    <w:rsid w:val="006908A6"/>
    <w:rsid w:val="00697196"/>
    <w:rsid w:val="006A05DA"/>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70392F"/>
    <w:rsid w:val="007041C7"/>
    <w:rsid w:val="007070EF"/>
    <w:rsid w:val="00710D20"/>
    <w:rsid w:val="0071198E"/>
    <w:rsid w:val="007119EC"/>
    <w:rsid w:val="00711B64"/>
    <w:rsid w:val="0071716C"/>
    <w:rsid w:val="00721B21"/>
    <w:rsid w:val="007238C4"/>
    <w:rsid w:val="00723F55"/>
    <w:rsid w:val="0072407A"/>
    <w:rsid w:val="00724C8C"/>
    <w:rsid w:val="00727197"/>
    <w:rsid w:val="007308E7"/>
    <w:rsid w:val="00730B71"/>
    <w:rsid w:val="00731079"/>
    <w:rsid w:val="00732207"/>
    <w:rsid w:val="00732FAC"/>
    <w:rsid w:val="00733B18"/>
    <w:rsid w:val="007340DB"/>
    <w:rsid w:val="00736265"/>
    <w:rsid w:val="007367B2"/>
    <w:rsid w:val="00736FAE"/>
    <w:rsid w:val="0074559E"/>
    <w:rsid w:val="0074565C"/>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675E4"/>
    <w:rsid w:val="00770233"/>
    <w:rsid w:val="007766E3"/>
    <w:rsid w:val="00776BAF"/>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43F7"/>
    <w:rsid w:val="007B543B"/>
    <w:rsid w:val="007C091F"/>
    <w:rsid w:val="007C7D95"/>
    <w:rsid w:val="007D1E2D"/>
    <w:rsid w:val="007D22D2"/>
    <w:rsid w:val="007D6CC4"/>
    <w:rsid w:val="007D7A1D"/>
    <w:rsid w:val="007E2A11"/>
    <w:rsid w:val="007F13A6"/>
    <w:rsid w:val="0080083F"/>
    <w:rsid w:val="00805130"/>
    <w:rsid w:val="008053EF"/>
    <w:rsid w:val="00805764"/>
    <w:rsid w:val="0081329E"/>
    <w:rsid w:val="0081362F"/>
    <w:rsid w:val="00821425"/>
    <w:rsid w:val="00821DAD"/>
    <w:rsid w:val="00822165"/>
    <w:rsid w:val="00822AAF"/>
    <w:rsid w:val="008237B0"/>
    <w:rsid w:val="008243AB"/>
    <w:rsid w:val="0083009A"/>
    <w:rsid w:val="008303DA"/>
    <w:rsid w:val="008311F1"/>
    <w:rsid w:val="008326D1"/>
    <w:rsid w:val="00833658"/>
    <w:rsid w:val="008351A1"/>
    <w:rsid w:val="00843714"/>
    <w:rsid w:val="008446C6"/>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08E7"/>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74D"/>
    <w:rsid w:val="0090680E"/>
    <w:rsid w:val="009105F4"/>
    <w:rsid w:val="0091070B"/>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0934"/>
    <w:rsid w:val="009D11E9"/>
    <w:rsid w:val="009D1815"/>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13A0"/>
    <w:rsid w:val="00A526C7"/>
    <w:rsid w:val="00A54E2A"/>
    <w:rsid w:val="00A55DA5"/>
    <w:rsid w:val="00A575A3"/>
    <w:rsid w:val="00A602F6"/>
    <w:rsid w:val="00A6518D"/>
    <w:rsid w:val="00A651B0"/>
    <w:rsid w:val="00A673DD"/>
    <w:rsid w:val="00A67FE2"/>
    <w:rsid w:val="00A71D38"/>
    <w:rsid w:val="00A73D93"/>
    <w:rsid w:val="00A77045"/>
    <w:rsid w:val="00A7755B"/>
    <w:rsid w:val="00A82A60"/>
    <w:rsid w:val="00A871CE"/>
    <w:rsid w:val="00A90603"/>
    <w:rsid w:val="00A90612"/>
    <w:rsid w:val="00A909E8"/>
    <w:rsid w:val="00A910E5"/>
    <w:rsid w:val="00A94D2F"/>
    <w:rsid w:val="00AA0009"/>
    <w:rsid w:val="00AA1AA9"/>
    <w:rsid w:val="00AA306C"/>
    <w:rsid w:val="00AA428F"/>
    <w:rsid w:val="00AA4414"/>
    <w:rsid w:val="00AB20C3"/>
    <w:rsid w:val="00AB5463"/>
    <w:rsid w:val="00AC075C"/>
    <w:rsid w:val="00AC3399"/>
    <w:rsid w:val="00AC39BE"/>
    <w:rsid w:val="00AC484E"/>
    <w:rsid w:val="00AC6F55"/>
    <w:rsid w:val="00AD250E"/>
    <w:rsid w:val="00AD3F56"/>
    <w:rsid w:val="00AD50D8"/>
    <w:rsid w:val="00AE009F"/>
    <w:rsid w:val="00AE253B"/>
    <w:rsid w:val="00AF374C"/>
    <w:rsid w:val="00AF6478"/>
    <w:rsid w:val="00B01D5B"/>
    <w:rsid w:val="00B03D9C"/>
    <w:rsid w:val="00B04F9C"/>
    <w:rsid w:val="00B05F67"/>
    <w:rsid w:val="00B06010"/>
    <w:rsid w:val="00B06B22"/>
    <w:rsid w:val="00B07E00"/>
    <w:rsid w:val="00B10C8B"/>
    <w:rsid w:val="00B11565"/>
    <w:rsid w:val="00B126CF"/>
    <w:rsid w:val="00B13C3C"/>
    <w:rsid w:val="00B1495D"/>
    <w:rsid w:val="00B16B56"/>
    <w:rsid w:val="00B17651"/>
    <w:rsid w:val="00B210C4"/>
    <w:rsid w:val="00B21544"/>
    <w:rsid w:val="00B24675"/>
    <w:rsid w:val="00B26A7A"/>
    <w:rsid w:val="00B30BBD"/>
    <w:rsid w:val="00B40A9C"/>
    <w:rsid w:val="00B41A5C"/>
    <w:rsid w:val="00B43536"/>
    <w:rsid w:val="00B43E9C"/>
    <w:rsid w:val="00B44504"/>
    <w:rsid w:val="00B45349"/>
    <w:rsid w:val="00B46616"/>
    <w:rsid w:val="00B46A0A"/>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2FA6"/>
    <w:rsid w:val="00C0508C"/>
    <w:rsid w:val="00C06640"/>
    <w:rsid w:val="00C06E85"/>
    <w:rsid w:val="00C102C1"/>
    <w:rsid w:val="00C11787"/>
    <w:rsid w:val="00C11A71"/>
    <w:rsid w:val="00C12C57"/>
    <w:rsid w:val="00C1688F"/>
    <w:rsid w:val="00C1745D"/>
    <w:rsid w:val="00C17B52"/>
    <w:rsid w:val="00C216DE"/>
    <w:rsid w:val="00C2257A"/>
    <w:rsid w:val="00C238EF"/>
    <w:rsid w:val="00C23B4A"/>
    <w:rsid w:val="00C277E4"/>
    <w:rsid w:val="00C27D1F"/>
    <w:rsid w:val="00C323B8"/>
    <w:rsid w:val="00C32C47"/>
    <w:rsid w:val="00C3552F"/>
    <w:rsid w:val="00C3734E"/>
    <w:rsid w:val="00C37390"/>
    <w:rsid w:val="00C437D1"/>
    <w:rsid w:val="00C44318"/>
    <w:rsid w:val="00C4756D"/>
    <w:rsid w:val="00C51357"/>
    <w:rsid w:val="00C520EF"/>
    <w:rsid w:val="00C52CB7"/>
    <w:rsid w:val="00C57ECE"/>
    <w:rsid w:val="00C612DF"/>
    <w:rsid w:val="00C61B8D"/>
    <w:rsid w:val="00C62270"/>
    <w:rsid w:val="00C6321D"/>
    <w:rsid w:val="00C65261"/>
    <w:rsid w:val="00C65A38"/>
    <w:rsid w:val="00C6653B"/>
    <w:rsid w:val="00C7119F"/>
    <w:rsid w:val="00C77355"/>
    <w:rsid w:val="00C77AC5"/>
    <w:rsid w:val="00C8066B"/>
    <w:rsid w:val="00C817C6"/>
    <w:rsid w:val="00C83A86"/>
    <w:rsid w:val="00C85503"/>
    <w:rsid w:val="00C903F7"/>
    <w:rsid w:val="00C90BB3"/>
    <w:rsid w:val="00C92660"/>
    <w:rsid w:val="00C93394"/>
    <w:rsid w:val="00CA5240"/>
    <w:rsid w:val="00CB1131"/>
    <w:rsid w:val="00CB1C0E"/>
    <w:rsid w:val="00CB63E5"/>
    <w:rsid w:val="00CB6825"/>
    <w:rsid w:val="00CC03A3"/>
    <w:rsid w:val="00CC3DF7"/>
    <w:rsid w:val="00CC6F55"/>
    <w:rsid w:val="00CC76C7"/>
    <w:rsid w:val="00CD1121"/>
    <w:rsid w:val="00CD2007"/>
    <w:rsid w:val="00CD28FC"/>
    <w:rsid w:val="00CD4F58"/>
    <w:rsid w:val="00CE1D5B"/>
    <w:rsid w:val="00CE468D"/>
    <w:rsid w:val="00CE504B"/>
    <w:rsid w:val="00CE67B4"/>
    <w:rsid w:val="00CF0A41"/>
    <w:rsid w:val="00CF13F7"/>
    <w:rsid w:val="00CF1D82"/>
    <w:rsid w:val="00CF2C8D"/>
    <w:rsid w:val="00CF5AFB"/>
    <w:rsid w:val="00CF6406"/>
    <w:rsid w:val="00D016E2"/>
    <w:rsid w:val="00D01F2C"/>
    <w:rsid w:val="00D02631"/>
    <w:rsid w:val="00D10423"/>
    <w:rsid w:val="00D122C8"/>
    <w:rsid w:val="00D12BA5"/>
    <w:rsid w:val="00D1315E"/>
    <w:rsid w:val="00D14D16"/>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260"/>
    <w:rsid w:val="00D60EB2"/>
    <w:rsid w:val="00D64CC7"/>
    <w:rsid w:val="00D65A3A"/>
    <w:rsid w:val="00D65D67"/>
    <w:rsid w:val="00D70677"/>
    <w:rsid w:val="00D70988"/>
    <w:rsid w:val="00D70B4B"/>
    <w:rsid w:val="00D713D3"/>
    <w:rsid w:val="00D71883"/>
    <w:rsid w:val="00D77EA0"/>
    <w:rsid w:val="00D81549"/>
    <w:rsid w:val="00D81983"/>
    <w:rsid w:val="00D844AC"/>
    <w:rsid w:val="00D85736"/>
    <w:rsid w:val="00D87CCE"/>
    <w:rsid w:val="00D924FC"/>
    <w:rsid w:val="00D94185"/>
    <w:rsid w:val="00D9442A"/>
    <w:rsid w:val="00DA0665"/>
    <w:rsid w:val="00DA45E3"/>
    <w:rsid w:val="00DA4A2A"/>
    <w:rsid w:val="00DA4B7E"/>
    <w:rsid w:val="00DA7326"/>
    <w:rsid w:val="00DB0F29"/>
    <w:rsid w:val="00DB284B"/>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D710D"/>
    <w:rsid w:val="00DE1211"/>
    <w:rsid w:val="00DE24D8"/>
    <w:rsid w:val="00DE3EC6"/>
    <w:rsid w:val="00DF0621"/>
    <w:rsid w:val="00DF15BE"/>
    <w:rsid w:val="00DF1A51"/>
    <w:rsid w:val="00DF22CB"/>
    <w:rsid w:val="00DF2D50"/>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57DE4"/>
    <w:rsid w:val="00E664BE"/>
    <w:rsid w:val="00E70CBF"/>
    <w:rsid w:val="00E73FC4"/>
    <w:rsid w:val="00E744E4"/>
    <w:rsid w:val="00E75593"/>
    <w:rsid w:val="00E75E98"/>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A7119"/>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7470"/>
    <w:rsid w:val="00F11B8D"/>
    <w:rsid w:val="00F1258A"/>
    <w:rsid w:val="00F15512"/>
    <w:rsid w:val="00F17F3C"/>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45690"/>
    <w:rsid w:val="00F540BB"/>
    <w:rsid w:val="00F70C16"/>
    <w:rsid w:val="00F71EAB"/>
    <w:rsid w:val="00F72189"/>
    <w:rsid w:val="00F739D9"/>
    <w:rsid w:val="00F74D56"/>
    <w:rsid w:val="00F75FB5"/>
    <w:rsid w:val="00F835EE"/>
    <w:rsid w:val="00F84B82"/>
    <w:rsid w:val="00F8540D"/>
    <w:rsid w:val="00F85BB4"/>
    <w:rsid w:val="00F86419"/>
    <w:rsid w:val="00F86CE0"/>
    <w:rsid w:val="00F90537"/>
    <w:rsid w:val="00F91A47"/>
    <w:rsid w:val="00F929E9"/>
    <w:rsid w:val="00F93636"/>
    <w:rsid w:val="00F937AD"/>
    <w:rsid w:val="00F96AEF"/>
    <w:rsid w:val="00F97230"/>
    <w:rsid w:val="00F975DF"/>
    <w:rsid w:val="00F978A8"/>
    <w:rsid w:val="00F978BA"/>
    <w:rsid w:val="00FA0581"/>
    <w:rsid w:val="00FA0B50"/>
    <w:rsid w:val="00FA357B"/>
    <w:rsid w:val="00FA3ACC"/>
    <w:rsid w:val="00FA4A2B"/>
    <w:rsid w:val="00FA4C60"/>
    <w:rsid w:val="00FA7D63"/>
    <w:rsid w:val="00FA7F29"/>
    <w:rsid w:val="00FB177E"/>
    <w:rsid w:val="00FB1D37"/>
    <w:rsid w:val="00FB4230"/>
    <w:rsid w:val="00FB663B"/>
    <w:rsid w:val="00FB664C"/>
    <w:rsid w:val="00FB74D1"/>
    <w:rsid w:val="00FB7AA1"/>
    <w:rsid w:val="00FC3402"/>
    <w:rsid w:val="00FC5AE0"/>
    <w:rsid w:val="00FC5B4F"/>
    <w:rsid w:val="00FC6E83"/>
    <w:rsid w:val="00FC78FA"/>
    <w:rsid w:val="00FD1027"/>
    <w:rsid w:val="00FD12B1"/>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4Char">
    <w:name w:val="标题 4 Char"/>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74729681">
      <w:bodyDiv w:val="1"/>
      <w:marLeft w:val="0"/>
      <w:marRight w:val="0"/>
      <w:marTop w:val="0"/>
      <w:marBottom w:val="0"/>
      <w:divBdr>
        <w:top w:val="none" w:sz="0" w:space="0" w:color="auto"/>
        <w:left w:val="none" w:sz="0" w:space="0" w:color="auto"/>
        <w:bottom w:val="none" w:sz="0" w:space="0" w:color="auto"/>
        <w:right w:val="none" w:sz="0" w:space="0" w:color="auto"/>
      </w:divBdr>
      <w:divsChild>
        <w:div w:id="1661348302">
          <w:marLeft w:val="0"/>
          <w:marRight w:val="0"/>
          <w:marTop w:val="0"/>
          <w:marBottom w:val="0"/>
          <w:divBdr>
            <w:top w:val="none" w:sz="0" w:space="0" w:color="auto"/>
            <w:left w:val="none" w:sz="0" w:space="0" w:color="auto"/>
            <w:bottom w:val="none" w:sz="0" w:space="0" w:color="auto"/>
            <w:right w:val="none" w:sz="0" w:space="0" w:color="auto"/>
          </w:divBdr>
        </w:div>
      </w:divsChild>
    </w:div>
    <w:div w:id="179665340">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1942566">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48811061">
      <w:bodyDiv w:val="1"/>
      <w:marLeft w:val="0"/>
      <w:marRight w:val="0"/>
      <w:marTop w:val="0"/>
      <w:marBottom w:val="0"/>
      <w:divBdr>
        <w:top w:val="none" w:sz="0" w:space="0" w:color="auto"/>
        <w:left w:val="none" w:sz="0" w:space="0" w:color="auto"/>
        <w:bottom w:val="none" w:sz="0" w:space="0" w:color="auto"/>
        <w:right w:val="none" w:sz="0" w:space="0" w:color="auto"/>
      </w:divBdr>
      <w:divsChild>
        <w:div w:id="1183547257">
          <w:marLeft w:val="0"/>
          <w:marRight w:val="0"/>
          <w:marTop w:val="0"/>
          <w:marBottom w:val="0"/>
          <w:divBdr>
            <w:top w:val="none" w:sz="0" w:space="0" w:color="auto"/>
            <w:left w:val="none" w:sz="0" w:space="0" w:color="auto"/>
            <w:bottom w:val="none" w:sz="0" w:space="0" w:color="auto"/>
            <w:right w:val="none" w:sz="0" w:space="0" w:color="auto"/>
          </w:divBdr>
        </w:div>
        <w:div w:id="961615661">
          <w:marLeft w:val="0"/>
          <w:marRight w:val="0"/>
          <w:marTop w:val="0"/>
          <w:marBottom w:val="0"/>
          <w:divBdr>
            <w:top w:val="none" w:sz="0" w:space="0" w:color="auto"/>
            <w:left w:val="none" w:sz="0" w:space="0" w:color="auto"/>
            <w:bottom w:val="none" w:sz="0" w:space="0" w:color="auto"/>
            <w:right w:val="none" w:sz="0" w:space="0" w:color="auto"/>
          </w:divBdr>
          <w:divsChild>
            <w:div w:id="187715773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7940">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2944832">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03953191">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333793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57328301">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1974865258">
      <w:bodyDiv w:val="1"/>
      <w:marLeft w:val="0"/>
      <w:marRight w:val="0"/>
      <w:marTop w:val="0"/>
      <w:marBottom w:val="0"/>
      <w:divBdr>
        <w:top w:val="none" w:sz="0" w:space="0" w:color="auto"/>
        <w:left w:val="none" w:sz="0" w:space="0" w:color="auto"/>
        <w:bottom w:val="none" w:sz="0" w:space="0" w:color="auto"/>
        <w:right w:val="none" w:sz="0" w:space="0" w:color="auto"/>
      </w:divBdr>
      <w:divsChild>
        <w:div w:id="2090081636">
          <w:marLeft w:val="0"/>
          <w:marRight w:val="0"/>
          <w:marTop w:val="0"/>
          <w:marBottom w:val="0"/>
          <w:divBdr>
            <w:top w:val="none" w:sz="0" w:space="0" w:color="auto"/>
            <w:left w:val="none" w:sz="0" w:space="0" w:color="auto"/>
            <w:bottom w:val="none" w:sz="0" w:space="0" w:color="auto"/>
            <w:right w:val="none" w:sz="0" w:space="0" w:color="auto"/>
          </w:divBdr>
        </w:div>
        <w:div w:id="268121522">
          <w:marLeft w:val="0"/>
          <w:marRight w:val="0"/>
          <w:marTop w:val="0"/>
          <w:marBottom w:val="0"/>
          <w:divBdr>
            <w:top w:val="none" w:sz="0" w:space="0" w:color="auto"/>
            <w:left w:val="none" w:sz="0" w:space="0" w:color="auto"/>
            <w:bottom w:val="none" w:sz="0" w:space="0" w:color="auto"/>
            <w:right w:val="none" w:sz="0" w:space="0" w:color="auto"/>
          </w:divBdr>
          <w:divsChild>
            <w:div w:id="48964247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82753791">
      <w:bodyDiv w:val="1"/>
      <w:marLeft w:val="0"/>
      <w:marRight w:val="0"/>
      <w:marTop w:val="0"/>
      <w:marBottom w:val="0"/>
      <w:divBdr>
        <w:top w:val="none" w:sz="0" w:space="0" w:color="auto"/>
        <w:left w:val="none" w:sz="0" w:space="0" w:color="auto"/>
        <w:bottom w:val="none" w:sz="0" w:space="0" w:color="auto"/>
        <w:right w:val="none" w:sz="0" w:space="0" w:color="auto"/>
      </w:divBdr>
      <w:divsChild>
        <w:div w:id="372536565">
          <w:marLeft w:val="0"/>
          <w:marRight w:val="0"/>
          <w:marTop w:val="0"/>
          <w:marBottom w:val="0"/>
          <w:divBdr>
            <w:top w:val="none" w:sz="0" w:space="0" w:color="auto"/>
            <w:left w:val="none" w:sz="0" w:space="0" w:color="auto"/>
            <w:bottom w:val="none" w:sz="0" w:space="0" w:color="auto"/>
            <w:right w:val="none" w:sz="0" w:space="0" w:color="auto"/>
          </w:divBdr>
        </w:div>
      </w:divsChild>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81144-41F8-40B3-B03B-2F790B0D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384</Words>
  <Characters>2191</Characters>
  <Application>Microsoft Office Word</Application>
  <DocSecurity>0</DocSecurity>
  <Lines>18</Lines>
  <Paragraphs>5</Paragraphs>
  <ScaleCrop>false</ScaleCrop>
  <Company>2ndSpAcE</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2025-01-16T07:42:00Z</dcterms:created>
  <dcterms:modified xsi:type="dcterms:W3CDTF">2025-02-10T05:41:00Z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