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FD25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BB700C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2B9264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BAEA61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98425</wp:posOffset>
            </wp:positionV>
            <wp:extent cx="1405255" cy="2172970"/>
            <wp:effectExtent l="0" t="0" r="4445" b="0"/>
            <wp:wrapTight wrapText="bothSides">
              <wp:wrapPolygon>
                <wp:start x="0" y="0"/>
                <wp:lineTo x="0" y="21461"/>
                <wp:lineTo x="21473" y="21461"/>
                <wp:lineTo x="2147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399B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生活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奇妙无双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507AE2D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/>
          <w:iCs/>
          <w:color w:val="000000"/>
          <w:szCs w:val="21"/>
        </w:rPr>
        <w:t>No Less Strange or Wonderful: Essay</w:t>
      </w:r>
      <w:r>
        <w:rPr>
          <w:b/>
          <w:color w:val="000000"/>
          <w:szCs w:val="21"/>
        </w:rPr>
        <w:t>s</w:t>
      </w:r>
    </w:p>
    <w:p w14:paraId="3C982F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者：A. Kendra Greene</w:t>
      </w:r>
    </w:p>
    <w:p w14:paraId="2C630B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社：Tin House Books</w:t>
      </w:r>
    </w:p>
    <w:p w14:paraId="53A7744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代理公司：UTA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7E3A250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04</w:t>
      </w:r>
      <w:r>
        <w:rPr>
          <w:rFonts w:hint="eastAsia"/>
          <w:b/>
          <w:color w:val="000000"/>
          <w:szCs w:val="21"/>
        </w:rPr>
        <w:t>页</w:t>
      </w:r>
    </w:p>
    <w:p w14:paraId="52DA29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月</w:t>
      </w:r>
    </w:p>
    <w:p w14:paraId="3E9516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03D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722417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散文随笔</w:t>
      </w:r>
    </w:p>
    <w:p w14:paraId="2813F0AC">
      <w:pPr>
        <w:rPr>
          <w:b/>
          <w:bCs/>
          <w:color w:val="000000"/>
          <w:szCs w:val="21"/>
        </w:rPr>
      </w:pPr>
    </w:p>
    <w:p w14:paraId="20935CD0">
      <w:pPr>
        <w:rPr>
          <w:b/>
          <w:bCs/>
          <w:color w:val="000000"/>
          <w:szCs w:val="21"/>
        </w:rPr>
      </w:pPr>
    </w:p>
    <w:p w14:paraId="0CB196A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F27E860">
      <w:pPr>
        <w:rPr>
          <w:b/>
          <w:color w:val="000000"/>
        </w:rPr>
      </w:pPr>
    </w:p>
    <w:p w14:paraId="1EF846FE">
      <w:pPr>
        <w:ind w:firstLine="422" w:firstLineChars="200"/>
        <w:rPr>
          <w:b/>
          <w:color w:val="000000"/>
        </w:rPr>
      </w:pPr>
      <w:r>
        <w:rPr>
          <w:rFonts w:hint="eastAsia"/>
          <w:b/>
          <w:color w:val="000000"/>
        </w:rPr>
        <w:t>爆炸的鲨鱼、骑着自行车的树、好莱坞式的气球裙、穿着戏服的巨型树懒、被偷走的啄木鸟和一袋有生命的黄蜂。</w:t>
      </w:r>
    </w:p>
    <w:p w14:paraId="628E23F3">
      <w:pPr>
        <w:rPr>
          <w:b/>
          <w:color w:val="000000"/>
        </w:rPr>
      </w:pPr>
    </w:p>
    <w:p w14:paraId="39D670B7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著名作家和艺术家A</w:t>
      </w:r>
      <w:r>
        <w:rPr>
          <w:bCs/>
          <w:color w:val="000000"/>
        </w:rPr>
        <w:t>.</w:t>
      </w:r>
      <w:r>
        <w:rPr>
          <w:rFonts w:hint="eastAsia"/>
          <w:bCs/>
          <w:color w:val="000000"/>
        </w:rPr>
        <w:t>肯德拉</w:t>
      </w:r>
      <w:r>
        <w:rPr>
          <w:rFonts w:ascii="宋体" w:hAnsi="宋体"/>
          <w:bCs/>
          <w:color w:val="000000"/>
        </w:rPr>
        <w:t>·</w:t>
      </w:r>
      <w:r>
        <w:rPr>
          <w:rFonts w:hint="eastAsia"/>
          <w:bCs/>
          <w:color w:val="000000"/>
        </w:rPr>
        <w:t>格林（A. Kendra Greene）的《奇妙无双》是一部内容精彩丰富的沉思录，讲述了生存的复杂与奥妙，如何关注最微小、最奇怪的细节，只要我们仔细观察，就会发现这些细节闪烁着洞察力、奇思妙想和深刻的人性。</w:t>
      </w:r>
    </w:p>
    <w:p w14:paraId="1FA00C1B">
      <w:pPr>
        <w:rPr>
          <w:b/>
          <w:color w:val="000000"/>
        </w:rPr>
      </w:pPr>
    </w:p>
    <w:p w14:paraId="047BFCF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在26篇妙趣横生的散文中，格林试图通过文字和图片来阐释一切，尤其是生命中最重要的事物：爱、连接、死亡、悲伤、宇宙、意义、虚无和万物。通过与陌生人、孩子和动物的一系列接触，野性与家庭融合，日常生活与崇高的事物相遇。每篇文章都让读者回到最微小和最伟大的时刻。作者通过丰富的语言、巧妙的策划和令人愉悦的跳跃式联想，让我们意识到，每件事物都是内在联系的。</w:t>
      </w:r>
    </w:p>
    <w:p w14:paraId="735C6EC5">
      <w:pPr>
        <w:rPr>
          <w:b/>
          <w:color w:val="000000"/>
        </w:rPr>
      </w:pPr>
    </w:p>
    <w:p w14:paraId="2A09B5E4">
      <w:pPr>
        <w:rPr>
          <w:rFonts w:hint="eastAsia"/>
          <w:b/>
          <w:bCs w:val="0"/>
          <w:color w:val="000000"/>
          <w:lang w:eastAsia="zh-CN"/>
        </w:rPr>
      </w:pPr>
      <w:r>
        <w:rPr>
          <w:rFonts w:hint="eastAsia"/>
          <w:b/>
          <w:bCs w:val="0"/>
          <w:color w:val="000000"/>
          <w:lang w:val="en-US" w:eastAsia="zh-CN"/>
        </w:rPr>
        <w:t>书籍</w:t>
      </w:r>
      <w:r>
        <w:rPr>
          <w:rFonts w:hint="eastAsia"/>
          <w:b/>
          <w:bCs w:val="0"/>
          <w:color w:val="000000"/>
        </w:rPr>
        <w:t>目录</w:t>
      </w:r>
      <w:r>
        <w:rPr>
          <w:rFonts w:hint="eastAsia"/>
          <w:b/>
          <w:bCs w:val="0"/>
          <w:color w:val="000000"/>
          <w:lang w:eastAsia="zh-CN"/>
        </w:rPr>
        <w:t>：</w:t>
      </w:r>
    </w:p>
    <w:p w14:paraId="7B903D14">
      <w:pPr>
        <w:rPr>
          <w:rFonts w:hint="eastAsia"/>
          <w:bCs/>
          <w:color w:val="000000"/>
          <w:lang w:eastAsia="zh-CN"/>
        </w:rPr>
      </w:pPr>
    </w:p>
    <w:p w14:paraId="517A95D7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巫术时刻 </w:t>
      </w:r>
    </w:p>
    <w:p w14:paraId="6F2DECAA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1 说到巴谢斯 </w:t>
      </w:r>
    </w:p>
    <w:p w14:paraId="5F408249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2 温斯顿变成了一粒尘埃 </w:t>
      </w:r>
    </w:p>
    <w:p w14:paraId="6FF99A5C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3 爱在机场 </w:t>
      </w:r>
    </w:p>
    <w:p w14:paraId="54ED69A3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4 野生的智利小梨 </w:t>
      </w:r>
    </w:p>
    <w:p w14:paraId="5B49C8EF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5 看起来像老虎 </w:t>
      </w:r>
    </w:p>
    <w:p w14:paraId="5C3CA930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6 智能设计 </w:t>
      </w:r>
    </w:p>
    <w:p w14:paraId="70ADC0C3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7 “啪”的一声 </w:t>
      </w:r>
    </w:p>
    <w:p w14:paraId="5A4F133B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8 两次遇见魔鬼 </w:t>
      </w:r>
    </w:p>
    <w:p w14:paraId="618D9FF9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9 一袋砾石 </w:t>
      </w:r>
    </w:p>
    <w:p w14:paraId="3EAF2F56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>10 杰斐逊地懒</w:t>
      </w:r>
    </w:p>
    <w:p w14:paraId="237BDDD5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11 永远的圣诞幽灵 </w:t>
      </w:r>
    </w:p>
    <w:p w14:paraId="1ED5359B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12 半个故事 </w:t>
      </w:r>
    </w:p>
    <w:p w14:paraId="309F92CE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13 巫师去了意大利 </w:t>
      </w:r>
    </w:p>
    <w:p w14:paraId="6E47AF30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14 我能感觉到你的手指 </w:t>
      </w:r>
    </w:p>
    <w:p w14:paraId="69C461FE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>15 特德</w:t>
      </w:r>
      <w:r>
        <w:rPr>
          <w:rFonts w:ascii="宋体" w:hAnsi="宋体"/>
          <w:bCs/>
          <w:color w:val="000000"/>
        </w:rPr>
        <w:t>·</w:t>
      </w:r>
      <w:r>
        <w:rPr>
          <w:rFonts w:hint="eastAsia"/>
          <w:bCs/>
          <w:color w:val="000000"/>
        </w:rPr>
        <w:t xml:space="preserve">克鲁兹是一袋有生命的黄蜂 </w:t>
      </w:r>
    </w:p>
    <w:p w14:paraId="16C2587F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>16 逐渐</w:t>
      </w:r>
    </w:p>
    <w:p w14:paraId="5BEB6038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17 翻转 </w:t>
      </w:r>
    </w:p>
    <w:p w14:paraId="7724217D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18 化为灰烬 </w:t>
      </w:r>
    </w:p>
    <w:p w14:paraId="701AF15E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19 我的母亲即将迎接无生命的人 </w:t>
      </w:r>
    </w:p>
    <w:p w14:paraId="64D69B31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>20 迷惑</w:t>
      </w:r>
    </w:p>
    <w:p w14:paraId="15DCF9DA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21 骗局 </w:t>
      </w:r>
    </w:p>
    <w:p w14:paraId="25D81DB5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22 独一无二 </w:t>
      </w:r>
    </w:p>
    <w:p w14:paraId="6F34D0DD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23 给予 </w:t>
      </w:r>
    </w:p>
    <w:p w14:paraId="6CDD50F0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24 迎接宇宙 </w:t>
      </w:r>
    </w:p>
    <w:p w14:paraId="54ACE52B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人们对长颈鹿撒谎 </w:t>
      </w:r>
    </w:p>
    <w:p w14:paraId="7559B648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注释 </w:t>
      </w:r>
    </w:p>
    <w:p w14:paraId="5ABDEB88">
      <w:pPr>
        <w:ind w:leftChars="200"/>
        <w:rPr>
          <w:bCs/>
          <w:color w:val="000000"/>
        </w:rPr>
      </w:pPr>
      <w:r>
        <w:rPr>
          <w:rFonts w:hint="eastAsia"/>
          <w:bCs/>
          <w:color w:val="000000"/>
        </w:rPr>
        <w:t>致谢</w:t>
      </w:r>
    </w:p>
    <w:p w14:paraId="72E42509">
      <w:pPr>
        <w:rPr>
          <w:b/>
          <w:color w:val="000000"/>
        </w:rPr>
      </w:pPr>
    </w:p>
    <w:p w14:paraId="54D1AF5D">
      <w:pPr>
        <w:rPr>
          <w:b/>
          <w:color w:val="000000"/>
        </w:rPr>
      </w:pPr>
    </w:p>
    <w:p w14:paraId="7456522F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4D3056E5">
      <w:pPr>
        <w:rPr>
          <w:b/>
          <w:color w:val="000000"/>
        </w:rPr>
      </w:pPr>
    </w:p>
    <w:p w14:paraId="3B876183">
      <w:pPr>
        <w:ind w:firstLine="422" w:firstLineChars="200"/>
        <w:rPr>
          <w:b/>
          <w:color w:val="000000"/>
        </w:rPr>
      </w:pPr>
      <w:r>
        <w:rPr>
          <w:b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24765</wp:posOffset>
            </wp:positionV>
            <wp:extent cx="1042670" cy="1070610"/>
            <wp:effectExtent l="0" t="0" r="43180" b="53340"/>
            <wp:wrapTight wrapText="bothSides">
              <wp:wrapPolygon>
                <wp:start x="0" y="0"/>
                <wp:lineTo x="0" y="21139"/>
                <wp:lineTo x="21311" y="21139"/>
                <wp:lineTo x="2131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A.肯德拉</w:t>
      </w:r>
      <w:r>
        <w:rPr>
          <w:rFonts w:ascii="宋体" w:hAnsi="宋体"/>
          <w:b/>
          <w:color w:val="000000"/>
        </w:rPr>
        <w:t>·</w:t>
      </w:r>
      <w:r>
        <w:rPr>
          <w:rFonts w:hint="eastAsia"/>
          <w:b/>
          <w:color w:val="000000"/>
        </w:rPr>
        <w:t>格林（</w:t>
      </w:r>
      <w:r>
        <w:rPr>
          <w:b/>
          <w:color w:val="000000"/>
        </w:rPr>
        <w:t>A. Kendra Greene</w:t>
      </w:r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是一位作家和图书艺术家。她是《你永远看不到的鲸鱼博物馆》（</w:t>
      </w:r>
      <w:r>
        <w:rPr>
          <w:bCs/>
          <w:color w:val="000000"/>
        </w:rPr>
        <w:t>The Museum of Whales You Will Never See</w:t>
      </w:r>
      <w:r>
        <w:rPr>
          <w:rFonts w:hint="eastAsia"/>
          <w:bCs/>
          <w:color w:val="000000"/>
        </w:rPr>
        <w:t>）的作者和插图画家。她的作品曾获得富布赖特（</w:t>
      </w:r>
      <w:r>
        <w:rPr>
          <w:bCs/>
          <w:color w:val="000000"/>
        </w:rPr>
        <w:t>Fulbright</w:t>
      </w:r>
      <w:r>
        <w:rPr>
          <w:rFonts w:hint="eastAsia"/>
          <w:bCs/>
          <w:color w:val="000000"/>
        </w:rPr>
        <w:t>）、麦克道尔（</w:t>
      </w:r>
      <w:r>
        <w:rPr>
          <w:bCs/>
          <w:color w:val="000000"/>
        </w:rPr>
        <w:t>MacDowell</w:t>
      </w:r>
      <w:r>
        <w:rPr>
          <w:rFonts w:hint="eastAsia"/>
          <w:bCs/>
          <w:color w:val="000000"/>
        </w:rPr>
        <w:t>）、亚多（</w:t>
      </w:r>
      <w:r>
        <w:rPr>
          <w:bCs/>
          <w:color w:val="000000"/>
        </w:rPr>
        <w:t>Yaddo</w:t>
      </w:r>
      <w:r>
        <w:rPr>
          <w:rFonts w:hint="eastAsia"/>
          <w:bCs/>
          <w:color w:val="000000"/>
        </w:rPr>
        <w:t>）、多比·佩萨诺（</w:t>
      </w:r>
      <w:r>
        <w:rPr>
          <w:bCs/>
          <w:color w:val="000000"/>
        </w:rPr>
        <w:t>Dobie Paisano</w:t>
      </w:r>
      <w:r>
        <w:rPr>
          <w:rFonts w:hint="eastAsia"/>
          <w:bCs/>
          <w:color w:val="000000"/>
        </w:rPr>
        <w:t>）和哈佛大学图书馆创新实验室（</w:t>
      </w:r>
      <w:r>
        <w:rPr>
          <w:bCs/>
          <w:color w:val="000000"/>
        </w:rPr>
        <w:t>Library Innovation Lab at Harvard</w:t>
      </w:r>
      <w:r>
        <w:rPr>
          <w:rFonts w:hint="eastAsia"/>
          <w:bCs/>
          <w:color w:val="000000"/>
        </w:rPr>
        <w:t>）的奖学金。</w:t>
      </w:r>
    </w:p>
    <w:p w14:paraId="70485911">
      <w:pPr>
        <w:rPr>
          <w:b/>
          <w:color w:val="000000"/>
        </w:rPr>
      </w:pPr>
    </w:p>
    <w:p w14:paraId="34E3F3C7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4F76BD27">
      <w:pPr>
        <w:rPr>
          <w:b/>
          <w:color w:val="000000"/>
        </w:rPr>
      </w:pPr>
    </w:p>
    <w:p w14:paraId="15E0BBFC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“一部异想天开的作品，就像书名体现的那样，奇特美妙，令人赏心悦目。”</w:t>
      </w:r>
    </w:p>
    <w:p w14:paraId="504CD0E2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-《出版者周刊》星级评论（</w:t>
      </w:r>
      <w:r>
        <w:rPr>
          <w:bCs/>
          <w:color w:val="000000"/>
        </w:rPr>
        <w:t>Publishers Weekly, Starred Review</w:t>
      </w:r>
      <w:r>
        <w:rPr>
          <w:rFonts w:hint="eastAsia"/>
          <w:bCs/>
          <w:color w:val="000000"/>
        </w:rPr>
        <w:t>）</w:t>
      </w:r>
    </w:p>
    <w:p w14:paraId="526207F9">
      <w:pPr>
        <w:rPr>
          <w:bCs/>
          <w:color w:val="000000"/>
        </w:rPr>
      </w:pPr>
    </w:p>
    <w:p w14:paraId="6B68E94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格林在26篇图文并茂的散文中展现了旺盛的好奇心，内容涉及人类和动物、世俗和超自然。她用灵巧和优雅的笔触，从她对生机勃勃的宇宙的全新理解中，勾勒出各种联系和意义。这是一本令人愉悦的作品集。”</w:t>
      </w:r>
    </w:p>
    <w:p w14:paraId="46560D8F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-科克斯书评（</w:t>
      </w:r>
      <w:r>
        <w:rPr>
          <w:bCs/>
          <w:color w:val="000000"/>
        </w:rPr>
        <w:t>Kirkus Reviews</w:t>
      </w:r>
      <w:r>
        <w:rPr>
          <w:rFonts w:hint="eastAsia"/>
          <w:bCs/>
          <w:color w:val="000000"/>
        </w:rPr>
        <w:t>）</w:t>
      </w:r>
    </w:p>
    <w:p w14:paraId="3E0D81AB">
      <w:pPr>
        <w:rPr>
          <w:bCs/>
          <w:color w:val="000000"/>
        </w:rPr>
      </w:pPr>
    </w:p>
    <w:p w14:paraId="25531DD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“作者对内容的设计细致入微，读起来令人非常亲切，你一定会被吸引。”</w:t>
      </w:r>
    </w:p>
    <w:p w14:paraId="6F39AC5E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-书单（</w:t>
      </w:r>
      <w:r>
        <w:rPr>
          <w:bCs/>
          <w:color w:val="000000"/>
        </w:rPr>
        <w:t>Booklist</w:t>
      </w:r>
      <w:r>
        <w:rPr>
          <w:rFonts w:hint="eastAsia"/>
          <w:bCs/>
          <w:color w:val="000000"/>
        </w:rPr>
        <w:t>）</w:t>
      </w:r>
    </w:p>
    <w:p w14:paraId="16DCB86C">
      <w:pPr>
        <w:rPr>
          <w:bCs/>
          <w:color w:val="000000"/>
        </w:rPr>
      </w:pPr>
    </w:p>
    <w:p w14:paraId="60037EB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“《奇妙无双》这一书名名副其实地反映了书中的内容。无论是圣巴巴拉动物园的长颈鹿、扭气球的皇室成员、变成小斑点的狗、埃比尼泽</w:t>
      </w:r>
      <w:r>
        <w:rPr>
          <w:rFonts w:ascii="宋体" w:hAnsi="宋体"/>
          <w:bCs/>
          <w:color w:val="000000"/>
        </w:rPr>
        <w:t>·</w:t>
      </w:r>
      <w:r>
        <w:rPr>
          <w:rFonts w:hint="eastAsia"/>
          <w:bCs/>
          <w:color w:val="000000"/>
        </w:rPr>
        <w:t>斯克鲁奇，还是参议员泰德·克鲁兹作为一袋有生命的黄蜂的多重隐喻，A.肯德拉·格林所描绘的世界，都是无与伦比的奇妙和启示。你一定会被这位最具独创性的作家深深吸引。”</w:t>
      </w:r>
    </w:p>
    <w:p w14:paraId="4D997283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-本·方特（</w:t>
      </w:r>
      <w:r>
        <w:rPr>
          <w:bCs/>
          <w:color w:val="000000"/>
        </w:rPr>
        <w:t>Ben Fountain</w:t>
      </w:r>
      <w:r>
        <w:rPr>
          <w:rFonts w:hint="eastAsia"/>
          <w:bCs/>
          <w:color w:val="000000"/>
        </w:rPr>
        <w:t>），《魔鬼三人组》（</w:t>
      </w:r>
      <w:r>
        <w:rPr>
          <w:bCs/>
          <w:color w:val="000000"/>
        </w:rPr>
        <w:t>Devil Makes Three</w:t>
      </w:r>
      <w:r>
        <w:rPr>
          <w:rFonts w:hint="eastAsia"/>
          <w:bCs/>
          <w:color w:val="000000"/>
        </w:rPr>
        <w:t>）的作者</w:t>
      </w:r>
    </w:p>
    <w:p w14:paraId="6BA78CD7">
      <w:pPr>
        <w:rPr>
          <w:bCs/>
          <w:color w:val="000000"/>
        </w:rPr>
      </w:pPr>
    </w:p>
    <w:p w14:paraId="6E273EC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我愿意关注A.肯德拉·格林的所有作品，因为她的写作是如此自信、出人意料、巧夺天工。她确实是最讨人喜欢的散文家之一，这一点在这本大胆的文集前几页再次得到了证实。你永远不知道这样一位散文家下一步会把你带向何方，动物园？扭气球大会？还是达拉斯的豪华圣诞派对？这读起来实在令人愉悦。她还可能带你到其他无法在地图上精确定位的地方。把这本好书放在你的手提包、背包里，当你想探索奇异世界时，就打开它，读一读吧。”</w:t>
      </w:r>
    </w:p>
    <w:p w14:paraId="5331A5DD">
      <w:pPr>
        <w:rPr>
          <w:bCs/>
          <w:color w:val="000000"/>
        </w:rPr>
      </w:pPr>
      <w:r>
        <w:rPr>
          <w:rFonts w:hint="eastAsia"/>
          <w:bCs/>
          <w:color w:val="000000"/>
        </w:rPr>
        <w:t>-埃莱娜·帕萨雷洛（</w:t>
      </w:r>
      <w:r>
        <w:rPr>
          <w:bCs/>
          <w:color w:val="000000"/>
        </w:rPr>
        <w:t>Elena Passarello</w:t>
      </w:r>
      <w:r>
        <w:rPr>
          <w:rFonts w:hint="eastAsia"/>
          <w:bCs/>
          <w:color w:val="000000"/>
        </w:rPr>
        <w:t>），《动物奇形录》（</w:t>
      </w:r>
      <w:r>
        <w:rPr>
          <w:bCs/>
          <w:color w:val="000000"/>
        </w:rPr>
        <w:t>Animals Strike Curious Poses</w:t>
      </w:r>
      <w:r>
        <w:rPr>
          <w:rFonts w:hint="eastAsia"/>
          <w:bCs/>
          <w:color w:val="000000"/>
        </w:rPr>
        <w:t>）的作者</w:t>
      </w:r>
    </w:p>
    <w:p w14:paraId="0AD48AA1">
      <w:pPr>
        <w:rPr>
          <w:b/>
          <w:color w:val="000000"/>
        </w:rPr>
      </w:pPr>
    </w:p>
    <w:p w14:paraId="7AEFA76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BE604B2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D32BD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57ECB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E0FAA9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67289C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64C0083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4C3A4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AE23A3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D6EE63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31A350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F25F34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D76E2E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3CA813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2A1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D24E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CC84BC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1A2C9E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C6312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301247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312A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C2F0EB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67DB6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6DE2"/>
    <w:rsid w:val="00132921"/>
    <w:rsid w:val="00133C63"/>
    <w:rsid w:val="00134987"/>
    <w:rsid w:val="00146F1E"/>
    <w:rsid w:val="00150B6B"/>
    <w:rsid w:val="001602B3"/>
    <w:rsid w:val="00163F80"/>
    <w:rsid w:val="001640D1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2F6B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A45C6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387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0B2A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1C3D"/>
    <w:rsid w:val="004B205E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3CC7"/>
    <w:rsid w:val="005F4D4D"/>
    <w:rsid w:val="005F5420"/>
    <w:rsid w:val="00616A0F"/>
    <w:rsid w:val="006176AA"/>
    <w:rsid w:val="00655FA9"/>
    <w:rsid w:val="006656BA"/>
    <w:rsid w:val="00667C85"/>
    <w:rsid w:val="00680EFB"/>
    <w:rsid w:val="0069776C"/>
    <w:rsid w:val="006B4563"/>
    <w:rsid w:val="006B6CAB"/>
    <w:rsid w:val="006D37ED"/>
    <w:rsid w:val="006E2E2E"/>
    <w:rsid w:val="007078E0"/>
    <w:rsid w:val="00715F9D"/>
    <w:rsid w:val="007419C0"/>
    <w:rsid w:val="007441B1"/>
    <w:rsid w:val="007446E9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3DB4"/>
    <w:rsid w:val="00805ED5"/>
    <w:rsid w:val="008129CA"/>
    <w:rsid w:val="00816558"/>
    <w:rsid w:val="0082339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0937"/>
    <w:rsid w:val="00973993"/>
    <w:rsid w:val="00973E1A"/>
    <w:rsid w:val="009741C4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1F8C"/>
    <w:rsid w:val="00A1225E"/>
    <w:rsid w:val="00A45A3D"/>
    <w:rsid w:val="00A54A8E"/>
    <w:rsid w:val="00A5511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A1E9B"/>
    <w:rsid w:val="00DA30E6"/>
    <w:rsid w:val="00DB3297"/>
    <w:rsid w:val="00DB7D8F"/>
    <w:rsid w:val="00DC06C1"/>
    <w:rsid w:val="00DF0BB7"/>
    <w:rsid w:val="00DF3BC8"/>
    <w:rsid w:val="00E00CC0"/>
    <w:rsid w:val="00E02CF6"/>
    <w:rsid w:val="00E132E9"/>
    <w:rsid w:val="00E15659"/>
    <w:rsid w:val="00E43598"/>
    <w:rsid w:val="00E509A5"/>
    <w:rsid w:val="00E513E8"/>
    <w:rsid w:val="00E54E5E"/>
    <w:rsid w:val="00E557C1"/>
    <w:rsid w:val="00E65115"/>
    <w:rsid w:val="00E725A1"/>
    <w:rsid w:val="00E87D16"/>
    <w:rsid w:val="00EA6987"/>
    <w:rsid w:val="00EA74CC"/>
    <w:rsid w:val="00EB275D"/>
    <w:rsid w:val="00EB27B1"/>
    <w:rsid w:val="00EB6007"/>
    <w:rsid w:val="00EC129D"/>
    <w:rsid w:val="00EC170B"/>
    <w:rsid w:val="00ED1D72"/>
    <w:rsid w:val="00EE3014"/>
    <w:rsid w:val="00EE4676"/>
    <w:rsid w:val="00EF60DB"/>
    <w:rsid w:val="00F033EC"/>
    <w:rsid w:val="00F05A6A"/>
    <w:rsid w:val="00F25456"/>
    <w:rsid w:val="00F26218"/>
    <w:rsid w:val="00F3058F"/>
    <w:rsid w:val="00F331B4"/>
    <w:rsid w:val="00F34420"/>
    <w:rsid w:val="00F34483"/>
    <w:rsid w:val="00F349FA"/>
    <w:rsid w:val="00F54836"/>
    <w:rsid w:val="00F56CA0"/>
    <w:rsid w:val="00F57001"/>
    <w:rsid w:val="00F578E8"/>
    <w:rsid w:val="00F57900"/>
    <w:rsid w:val="00F668A4"/>
    <w:rsid w:val="00F716F1"/>
    <w:rsid w:val="00F80E8A"/>
    <w:rsid w:val="00F926AC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0FF6135"/>
    <w:rsid w:val="04B21E8E"/>
    <w:rsid w:val="055F1B46"/>
    <w:rsid w:val="065742DF"/>
    <w:rsid w:val="07AD2313"/>
    <w:rsid w:val="0806583D"/>
    <w:rsid w:val="091A3CEE"/>
    <w:rsid w:val="0AA822B2"/>
    <w:rsid w:val="0C1B0437"/>
    <w:rsid w:val="0FC30926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62519A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BC97552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521CAD"/>
    <w:rsid w:val="68202442"/>
    <w:rsid w:val="6E9A5873"/>
    <w:rsid w:val="6FF41EBB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C27404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1347</Words>
  <Characters>1632</Characters>
  <Lines>18</Lines>
  <Paragraphs>5</Paragraphs>
  <TotalTime>10</TotalTime>
  <ScaleCrop>false</ScaleCrop>
  <LinksUpToDate>false</LinksUpToDate>
  <CharactersWithSpaces>1733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2025-01-30T09:04:00Z</dcterms:created>
  <dc:creator>Image</dc:creator>
  <cp:lastModifiedBy>堀  达</cp:lastModifiedBy>
  <cp:lastPrinted>2005-06-10T06:33:00Z</cp:lastPrinted>
  <dcterms:modified xsi:type="dcterms:W3CDTF">2025-02-10T07:50:28Z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607C414AAB6447CE9ACFE6CCE3D1D895_13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