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7A1C1EA" w14:textId="27DABFC9" w:rsidR="009740A4" w:rsidRDefault="009740A4" w:rsidP="00D65D67">
      <w:pPr>
        <w:rPr>
          <w:b/>
          <w:color w:val="000000" w:themeColor="text1"/>
          <w:szCs w:val="21"/>
        </w:rPr>
      </w:pPr>
    </w:p>
    <w:p w14:paraId="16D90CD0" w14:textId="77777777" w:rsidR="00590D9B" w:rsidRDefault="00590D9B" w:rsidP="00D65D67">
      <w:pPr>
        <w:rPr>
          <w:b/>
          <w:color w:val="000000" w:themeColor="text1"/>
          <w:szCs w:val="21"/>
        </w:rPr>
      </w:pPr>
    </w:p>
    <w:p w14:paraId="6A3AED35" w14:textId="6D694FDF" w:rsidR="00590357" w:rsidRPr="005D01A5" w:rsidRDefault="0091314D" w:rsidP="0091314D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083369EE" wp14:editId="38E974F8">
            <wp:simplePos x="0" y="0"/>
            <wp:positionH relativeFrom="column">
              <wp:posOffset>4155440</wp:posOffset>
            </wp:positionH>
            <wp:positionV relativeFrom="paragraph">
              <wp:posOffset>169545</wp:posOffset>
            </wp:positionV>
            <wp:extent cx="1196340" cy="1835150"/>
            <wp:effectExtent l="0" t="0" r="0" b="6350"/>
            <wp:wrapSquare wrapText="bothSides"/>
            <wp:docPr id="375726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72628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322E33" w:rsidRPr="00322E33">
        <w:rPr>
          <w:rFonts w:hint="eastAsia"/>
          <w:b/>
          <w:color w:val="000000" w:themeColor="text1"/>
          <w:szCs w:val="21"/>
        </w:rPr>
        <w:t>《</w:t>
      </w:r>
      <w:r w:rsidR="00967779">
        <w:rPr>
          <w:rFonts w:hint="eastAsia"/>
          <w:b/>
          <w:color w:val="000000" w:themeColor="text1"/>
          <w:szCs w:val="21"/>
        </w:rPr>
        <w:t>那一种星光</w:t>
      </w:r>
      <w:r w:rsidR="00322E33" w:rsidRPr="00322E33">
        <w:rPr>
          <w:rFonts w:hint="eastAsia"/>
          <w:b/>
          <w:color w:val="000000" w:themeColor="text1"/>
          <w:szCs w:val="21"/>
        </w:rPr>
        <w:t>》</w:t>
      </w:r>
    </w:p>
    <w:p w14:paraId="3C86CC31" w14:textId="7807EDA1" w:rsidR="002A6CB9" w:rsidRPr="002A6CB9" w:rsidRDefault="003E2B7F" w:rsidP="002A6CB9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B87C6D" w:rsidRPr="00B87C6D">
        <w:rPr>
          <w:b/>
          <w:caps/>
          <w:color w:val="000000" w:themeColor="text1"/>
          <w:szCs w:val="21"/>
        </w:rPr>
        <w:t>A CERTAIN KIND OF STARLIGHT</w:t>
      </w:r>
    </w:p>
    <w:p w14:paraId="08040F1A" w14:textId="702A66DD" w:rsidR="00B748B6" w:rsidRDefault="003E2B7F" w:rsidP="00322E33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="00865BA9">
        <w:rPr>
          <w:rFonts w:hint="eastAsia"/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 xml:space="preserve">  </w:t>
      </w:r>
      <w:r w:rsidR="00865BA9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者：</w:t>
      </w:r>
      <w:r w:rsidR="00967779" w:rsidRPr="00967779">
        <w:rPr>
          <w:b/>
          <w:color w:val="000000" w:themeColor="text1"/>
          <w:szCs w:val="21"/>
        </w:rPr>
        <w:t>Heather Webber</w:t>
      </w:r>
    </w:p>
    <w:p w14:paraId="3245AAE4" w14:textId="211C9234" w:rsidR="00CC6F55" w:rsidRPr="00BB44E3" w:rsidRDefault="003E2B7F" w:rsidP="00BB44E3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BB44E3">
        <w:rPr>
          <w:b/>
          <w:color w:val="000000" w:themeColor="text1"/>
          <w:szCs w:val="21"/>
        </w:rPr>
        <w:t>：</w:t>
      </w:r>
      <w:r w:rsidR="00967779" w:rsidRPr="00967779">
        <w:rPr>
          <w:b/>
          <w:bCs/>
          <w:color w:val="000000" w:themeColor="text1"/>
          <w:szCs w:val="21"/>
        </w:rPr>
        <w:t>Forge Books</w:t>
      </w:r>
    </w:p>
    <w:p w14:paraId="52DA2D84" w14:textId="7D69F851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r w:rsidR="00967779">
        <w:rPr>
          <w:rFonts w:hint="eastAsia"/>
          <w:b/>
          <w:color w:val="000000" w:themeColor="text1"/>
          <w:szCs w:val="21"/>
        </w:rPr>
        <w:t>Bookends</w:t>
      </w:r>
      <w:r w:rsidR="00967779">
        <w:rPr>
          <w:b/>
          <w:color w:val="000000" w:themeColor="text1"/>
          <w:szCs w:val="21"/>
        </w:rPr>
        <w:t xml:space="preserve"> </w:t>
      </w:r>
      <w:r w:rsidR="00BF7589">
        <w:rPr>
          <w:b/>
          <w:color w:val="000000" w:themeColor="text1"/>
          <w:szCs w:val="21"/>
        </w:rPr>
        <w:t>/</w:t>
      </w:r>
      <w:r w:rsidR="00524675" w:rsidRPr="00524675">
        <w:rPr>
          <w:rFonts w:hint="eastAsia"/>
          <w:b/>
          <w:color w:val="000000" w:themeColor="text1"/>
          <w:szCs w:val="21"/>
        </w:rPr>
        <w:t>A</w:t>
      </w:r>
      <w:r w:rsidR="00524675" w:rsidRPr="00524675">
        <w:rPr>
          <w:b/>
          <w:color w:val="000000" w:themeColor="text1"/>
          <w:szCs w:val="21"/>
        </w:rPr>
        <w:t>NA</w:t>
      </w:r>
      <w:r w:rsidR="00322E33">
        <w:rPr>
          <w:b/>
          <w:color w:val="000000" w:themeColor="text1"/>
          <w:szCs w:val="21"/>
        </w:rPr>
        <w:t xml:space="preserve">/ </w:t>
      </w:r>
      <w:proofErr w:type="spellStart"/>
      <w:r w:rsidR="00322E33">
        <w:rPr>
          <w:b/>
          <w:color w:val="000000" w:themeColor="text1"/>
          <w:szCs w:val="21"/>
        </w:rPr>
        <w:t>Winney</w:t>
      </w:r>
      <w:proofErr w:type="spellEnd"/>
    </w:p>
    <w:p w14:paraId="171106EF" w14:textId="0503D5F1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967779">
        <w:rPr>
          <w:b/>
          <w:color w:val="000000" w:themeColor="text1"/>
          <w:szCs w:val="21"/>
        </w:rPr>
        <w:t>320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6AED2266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524675">
        <w:rPr>
          <w:b/>
          <w:color w:val="000000" w:themeColor="text1"/>
          <w:szCs w:val="21"/>
        </w:rPr>
        <w:t>2</w:t>
      </w:r>
      <w:r w:rsidR="00A11CF4">
        <w:rPr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967779">
        <w:rPr>
          <w:b/>
          <w:color w:val="000000" w:themeColor="text1"/>
          <w:szCs w:val="21"/>
        </w:rPr>
        <w:t>7</w:t>
      </w:r>
      <w:r w:rsidR="00A11CF4">
        <w:rPr>
          <w:rFonts w:hint="eastAsia"/>
          <w:b/>
          <w:color w:val="000000" w:themeColor="text1"/>
          <w:szCs w:val="21"/>
        </w:rPr>
        <w:t>月</w:t>
      </w:r>
    </w:p>
    <w:p w14:paraId="5855578C" w14:textId="23E7FE25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</w:t>
      </w:r>
    </w:p>
    <w:p w14:paraId="5D0C7A6A" w14:textId="376C6B6B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52B760E1" w14:textId="4A316F5E" w:rsidR="002F147E" w:rsidRDefault="003E2B7F" w:rsidP="004B5C68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DF3E6D">
        <w:rPr>
          <w:rFonts w:hint="eastAsia"/>
          <w:b/>
          <w:color w:val="000000" w:themeColor="text1"/>
          <w:szCs w:val="21"/>
        </w:rPr>
        <w:t>女性</w:t>
      </w:r>
      <w:bookmarkStart w:id="0" w:name="_GoBack"/>
      <w:bookmarkEnd w:id="0"/>
      <w:r w:rsidR="000475D6">
        <w:rPr>
          <w:rFonts w:hint="eastAsia"/>
          <w:b/>
          <w:color w:val="000000" w:themeColor="text1"/>
          <w:szCs w:val="21"/>
        </w:rPr>
        <w:t>文学</w:t>
      </w:r>
    </w:p>
    <w:p w14:paraId="63334BC4" w14:textId="0729890A" w:rsidR="002F147E" w:rsidRDefault="002F147E" w:rsidP="00D65D67">
      <w:pPr>
        <w:rPr>
          <w:b/>
          <w:bCs/>
          <w:color w:val="FF0000"/>
          <w:szCs w:val="21"/>
        </w:rPr>
      </w:pPr>
    </w:p>
    <w:p w14:paraId="5F7AE72C" w14:textId="77777777" w:rsidR="00E25978" w:rsidRPr="002F147E" w:rsidRDefault="00E25978" w:rsidP="00D65D67">
      <w:pPr>
        <w:rPr>
          <w:b/>
          <w:color w:val="FF0000"/>
          <w:szCs w:val="21"/>
        </w:rPr>
      </w:pPr>
    </w:p>
    <w:p w14:paraId="10D7AAC8" w14:textId="6F49CA9C" w:rsidR="00A7755B" w:rsidRP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4EDE58DF" w14:textId="4C90144A" w:rsidR="00CE4798" w:rsidRDefault="00CE4798" w:rsidP="00E25978">
      <w:pPr>
        <w:rPr>
          <w:b/>
          <w:color w:val="000000" w:themeColor="text1"/>
          <w:szCs w:val="21"/>
        </w:rPr>
      </w:pPr>
      <w:bookmarkStart w:id="1" w:name="_Hlk175862361"/>
    </w:p>
    <w:p w14:paraId="77AA720C" w14:textId="291AEA5A" w:rsidR="00967779" w:rsidRPr="00967779" w:rsidRDefault="00967779" w:rsidP="00967779">
      <w:pPr>
        <w:ind w:firstLineChars="200" w:firstLine="420"/>
        <w:rPr>
          <w:bCs/>
          <w:color w:val="000000" w:themeColor="text1"/>
          <w:szCs w:val="21"/>
        </w:rPr>
      </w:pPr>
      <w:r w:rsidRPr="00967779">
        <w:rPr>
          <w:bCs/>
          <w:color w:val="000000" w:themeColor="text1"/>
          <w:szCs w:val="21"/>
        </w:rPr>
        <w:t>在生活的重重磨难面前，人究竟该如何重拾前行的力量？《一种星光》给出了答案。这部佳作出自《今日美国》畅销书作家希瑟</w:t>
      </w:r>
      <w:r>
        <w:rPr>
          <w:rFonts w:asciiTheme="minorEastAsia" w:eastAsiaTheme="minorEastAsia" w:hAnsiTheme="minorEastAsia" w:cs="微软雅黑" w:hint="eastAsia"/>
          <w:bCs/>
          <w:color w:val="000000" w:themeColor="text1"/>
          <w:szCs w:val="21"/>
        </w:rPr>
        <w:t>·</w:t>
      </w:r>
      <w:r w:rsidRPr="00967779">
        <w:rPr>
          <w:bCs/>
          <w:color w:val="000000" w:themeColor="text1"/>
          <w:szCs w:val="21"/>
        </w:rPr>
        <w:t>韦伯之手，她被艾米</w:t>
      </w:r>
      <w:r>
        <w:rPr>
          <w:rFonts w:asciiTheme="minorEastAsia" w:eastAsiaTheme="minorEastAsia" w:hAnsiTheme="minorEastAsia" w:cs="微软雅黑" w:hint="eastAsia"/>
          <w:bCs/>
          <w:color w:val="000000" w:themeColor="text1"/>
          <w:szCs w:val="21"/>
        </w:rPr>
        <w:t>·</w:t>
      </w:r>
      <w:r w:rsidRPr="00967779">
        <w:rPr>
          <w:bCs/>
          <w:color w:val="000000" w:themeColor="text1"/>
          <w:szCs w:val="21"/>
        </w:rPr>
        <w:t>E</w:t>
      </w:r>
      <w:r>
        <w:rPr>
          <w:rFonts w:asciiTheme="minorEastAsia" w:eastAsiaTheme="minorEastAsia" w:hAnsiTheme="minorEastAsia" w:cs="微软雅黑" w:hint="eastAsia"/>
          <w:bCs/>
          <w:color w:val="000000" w:themeColor="text1"/>
          <w:szCs w:val="21"/>
        </w:rPr>
        <w:t>·</w:t>
      </w:r>
      <w:r w:rsidRPr="00967779">
        <w:rPr>
          <w:bCs/>
          <w:color w:val="000000" w:themeColor="text1"/>
          <w:szCs w:val="21"/>
        </w:rPr>
        <w:t>赖歇特盛赞为</w:t>
      </w:r>
      <w:r w:rsidRPr="00967779">
        <w:rPr>
          <w:bCs/>
          <w:color w:val="000000" w:themeColor="text1"/>
          <w:szCs w:val="21"/>
        </w:rPr>
        <w:t xml:space="preserve"> “</w:t>
      </w:r>
      <w:r w:rsidRPr="00967779">
        <w:rPr>
          <w:bCs/>
          <w:color w:val="000000" w:themeColor="text1"/>
          <w:szCs w:val="21"/>
        </w:rPr>
        <w:t>充满魔力的小镇魅力女王</w:t>
      </w:r>
      <w:r w:rsidRPr="00967779">
        <w:rPr>
          <w:bCs/>
          <w:color w:val="000000" w:themeColor="text1"/>
          <w:szCs w:val="21"/>
        </w:rPr>
        <w:t>”</w:t>
      </w:r>
      <w:r w:rsidRPr="00967779">
        <w:rPr>
          <w:bCs/>
          <w:color w:val="000000" w:themeColor="text1"/>
          <w:szCs w:val="21"/>
        </w:rPr>
        <w:t>，笔下的故事总能细腻动人、扣人心弦。</w:t>
      </w:r>
    </w:p>
    <w:p w14:paraId="60E61EE2" w14:textId="77777777" w:rsidR="00967779" w:rsidRPr="00967779" w:rsidRDefault="00967779" w:rsidP="00967779">
      <w:pPr>
        <w:ind w:firstLineChars="200" w:firstLine="420"/>
        <w:rPr>
          <w:bCs/>
          <w:color w:val="000000" w:themeColor="text1"/>
          <w:szCs w:val="21"/>
        </w:rPr>
      </w:pPr>
    </w:p>
    <w:p w14:paraId="773BACEC" w14:textId="49C9FFEF" w:rsidR="00967779" w:rsidRPr="00967779" w:rsidRDefault="00967779" w:rsidP="00967779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艾迪</w:t>
      </w:r>
      <w:r>
        <w:rPr>
          <w:rFonts w:asciiTheme="minorEastAsia" w:eastAsiaTheme="minorEastAsia" w:hAnsiTheme="minorEastAsia" w:cs="微软雅黑" w:hint="eastAsia"/>
          <w:bCs/>
          <w:color w:val="000000" w:themeColor="text1"/>
          <w:szCs w:val="21"/>
        </w:rPr>
        <w:t>·</w:t>
      </w:r>
      <w:r w:rsidRPr="00967779">
        <w:rPr>
          <w:bCs/>
          <w:color w:val="000000" w:themeColor="text1"/>
          <w:szCs w:val="21"/>
        </w:rPr>
        <w:t>富尔布赖特，是个藏不住秘密的人，这在小镇里几乎人尽皆知。然而，十二年前，挚友临终之际，竟将一个足以颠覆生活的重大秘密托付于她。那秘密仿若千斤重担，压得阿迪几近窒息。她深知，这个秘密一旦泄露，定会深深刺痛自己珍视之人的心。怀着这份惶恐与不安，阿迪决然背井离乡，离开了</w:t>
      </w:r>
      <w:proofErr w:type="gramStart"/>
      <w:r w:rsidRPr="00967779">
        <w:rPr>
          <w:bCs/>
          <w:color w:val="000000" w:themeColor="text1"/>
          <w:szCs w:val="21"/>
        </w:rPr>
        <w:t>阿拉巴马州那座</w:t>
      </w:r>
      <w:proofErr w:type="gramEnd"/>
      <w:r w:rsidRPr="00967779">
        <w:rPr>
          <w:bCs/>
          <w:color w:val="000000" w:themeColor="text1"/>
          <w:szCs w:val="21"/>
        </w:rPr>
        <w:t>宁静的星光镇。此后多年，她孤身一人，刻意与旁人保持距离。这般疏离，既是为守护挚友的遗愿，将秘密深埋心底，亦是害怕再度遭受失去至亲至爱的锥心之痛。岁月无声流转，平淡日子里的一声惊雷打破了这份寂静</w:t>
      </w:r>
      <w:r>
        <w:rPr>
          <w:rFonts w:hint="eastAsia"/>
          <w:bCs/>
          <w:color w:val="000000" w:themeColor="text1"/>
          <w:szCs w:val="21"/>
        </w:rPr>
        <w:t>——</w:t>
      </w:r>
      <w:r w:rsidRPr="00967779">
        <w:rPr>
          <w:bCs/>
          <w:color w:val="000000" w:themeColor="text1"/>
          <w:szCs w:val="21"/>
        </w:rPr>
        <w:t>视她如亲生女儿、将她悉心养大的姨妈突患重病，病情危急。姨妈恳请她回星光镇，助力经营家中的面包店。阿迪明白，归家的时刻已然来临。</w:t>
      </w:r>
    </w:p>
    <w:p w14:paraId="4765DE5B" w14:textId="77777777" w:rsidR="00967779" w:rsidRPr="00967779" w:rsidRDefault="00967779" w:rsidP="00967779">
      <w:pPr>
        <w:ind w:firstLineChars="200" w:firstLine="420"/>
        <w:rPr>
          <w:bCs/>
          <w:color w:val="000000" w:themeColor="text1"/>
          <w:szCs w:val="21"/>
        </w:rPr>
      </w:pPr>
    </w:p>
    <w:p w14:paraId="2A103661" w14:textId="081CF6BA" w:rsidR="00967779" w:rsidRPr="00967779" w:rsidRDefault="00967779" w:rsidP="00967779">
      <w:pPr>
        <w:ind w:firstLineChars="200" w:firstLine="420"/>
        <w:rPr>
          <w:bCs/>
          <w:color w:val="000000" w:themeColor="text1"/>
          <w:szCs w:val="21"/>
        </w:rPr>
      </w:pPr>
      <w:r w:rsidRPr="00967779">
        <w:rPr>
          <w:bCs/>
          <w:color w:val="000000" w:themeColor="text1"/>
          <w:szCs w:val="21"/>
        </w:rPr>
        <w:t>泰莎</w:t>
      </w:r>
      <w:r>
        <w:rPr>
          <w:rFonts w:asciiTheme="minorEastAsia" w:eastAsiaTheme="minorEastAsia" w:hAnsiTheme="minorEastAsia" w:cs="微软雅黑" w:hint="eastAsia"/>
          <w:bCs/>
          <w:color w:val="000000" w:themeColor="text1"/>
          <w:szCs w:val="21"/>
        </w:rPr>
        <w:t>·</w:t>
      </w:r>
      <w:r w:rsidRPr="00967779">
        <w:rPr>
          <w:bCs/>
          <w:color w:val="000000" w:themeColor="text1"/>
          <w:szCs w:val="21"/>
        </w:rPr>
        <w:t>简</w:t>
      </w:r>
      <w:r>
        <w:rPr>
          <w:rFonts w:asciiTheme="minorEastAsia" w:eastAsiaTheme="minorEastAsia" w:hAnsiTheme="minorEastAsia" w:cs="微软雅黑" w:hint="eastAsia"/>
          <w:bCs/>
          <w:color w:val="000000" w:themeColor="text1"/>
          <w:szCs w:val="21"/>
        </w:rPr>
        <w:t>·</w:t>
      </w:r>
      <w:r w:rsidRPr="00967779">
        <w:rPr>
          <w:bCs/>
          <w:color w:val="000000" w:themeColor="text1"/>
          <w:szCs w:val="21"/>
        </w:rPr>
        <w:t>温格罗夫</w:t>
      </w:r>
      <w:r>
        <w:rPr>
          <w:bCs/>
          <w:color w:val="000000" w:themeColor="text1"/>
          <w:szCs w:val="21"/>
        </w:rPr>
        <w:t>-</w:t>
      </w:r>
      <w:r w:rsidRPr="00967779">
        <w:rPr>
          <w:bCs/>
          <w:color w:val="000000" w:themeColor="text1"/>
          <w:szCs w:val="21"/>
        </w:rPr>
        <w:t>富尔布赖特，本是个满心向阳、总能捕捉生活闪光点的乐天之人。可近来，命运却似同她开起残酷玩笑，阴霾接连笼罩。一场痛彻心扉的分手，让她的心碎成无数片；紧接着，</w:t>
      </w:r>
      <w:proofErr w:type="gramStart"/>
      <w:r w:rsidRPr="00967779">
        <w:rPr>
          <w:bCs/>
          <w:color w:val="000000" w:themeColor="text1"/>
          <w:szCs w:val="21"/>
        </w:rPr>
        <w:t>最</w:t>
      </w:r>
      <w:proofErr w:type="gramEnd"/>
      <w:r w:rsidRPr="00967779">
        <w:rPr>
          <w:bCs/>
          <w:color w:val="000000" w:themeColor="text1"/>
          <w:szCs w:val="21"/>
        </w:rPr>
        <w:t>亲爱的姨妈健康告急；更雪上加霜的是，来自温格罗夫家族那沉甸甸的期望，如枷锁般禁锢着她，逼迫她守口如瓶，做出诸多艰难抉择。多重打击之下，她的生活瞬间支离破碎，往昔的乐观</w:t>
      </w:r>
      <w:proofErr w:type="gramStart"/>
      <w:r w:rsidRPr="00967779">
        <w:rPr>
          <w:bCs/>
          <w:color w:val="000000" w:themeColor="text1"/>
          <w:szCs w:val="21"/>
        </w:rPr>
        <w:t>开朗被无尽</w:t>
      </w:r>
      <w:proofErr w:type="gramEnd"/>
      <w:r w:rsidRPr="00967779">
        <w:rPr>
          <w:bCs/>
          <w:color w:val="000000" w:themeColor="text1"/>
          <w:szCs w:val="21"/>
        </w:rPr>
        <w:t>消沉取代。就在此时，家人召唤她回星光镇照顾姨妈。彼时的她，强撑着摇摇欲坠的身躯应下此事，实则满心迷茫，深陷自我怀疑的泥沼，不知能否找回曾经那个意气风发的自己。</w:t>
      </w:r>
    </w:p>
    <w:p w14:paraId="4B03019A" w14:textId="77777777" w:rsidR="00967779" w:rsidRPr="00967779" w:rsidRDefault="00967779" w:rsidP="00967779">
      <w:pPr>
        <w:ind w:firstLineChars="200" w:firstLine="420"/>
        <w:rPr>
          <w:bCs/>
          <w:color w:val="000000" w:themeColor="text1"/>
          <w:szCs w:val="21"/>
        </w:rPr>
      </w:pPr>
    </w:p>
    <w:p w14:paraId="4D614D08" w14:textId="004E015E" w:rsidR="00967779" w:rsidRPr="00967779" w:rsidRDefault="00967779" w:rsidP="00967779">
      <w:pPr>
        <w:ind w:firstLineChars="200" w:firstLine="420"/>
        <w:rPr>
          <w:bCs/>
          <w:color w:val="000000" w:themeColor="text1"/>
          <w:szCs w:val="21"/>
        </w:rPr>
      </w:pPr>
      <w:r w:rsidRPr="00967779">
        <w:rPr>
          <w:bCs/>
          <w:color w:val="000000" w:themeColor="text1"/>
          <w:szCs w:val="21"/>
        </w:rPr>
        <w:t>好在星光镇的夜空依旧澄澈，繁星点点，如梦似幻。在这片璀璨星光之下，</w:t>
      </w:r>
      <w:r>
        <w:rPr>
          <w:rFonts w:hint="eastAsia"/>
          <w:bCs/>
          <w:color w:val="000000" w:themeColor="text1"/>
          <w:szCs w:val="21"/>
        </w:rPr>
        <w:t>艾迪</w:t>
      </w:r>
      <w:r w:rsidRPr="00967779">
        <w:rPr>
          <w:bCs/>
          <w:color w:val="000000" w:themeColor="text1"/>
          <w:szCs w:val="21"/>
        </w:rPr>
        <w:t>与泰莎</w:t>
      </w:r>
      <w:r>
        <w:rPr>
          <w:rFonts w:asciiTheme="minorEastAsia" w:eastAsiaTheme="minorEastAsia" w:hAnsiTheme="minorEastAsia" w:cs="微软雅黑" w:hint="eastAsia"/>
          <w:bCs/>
          <w:color w:val="000000" w:themeColor="text1"/>
          <w:szCs w:val="21"/>
        </w:rPr>
        <w:t>·</w:t>
      </w:r>
      <w:r w:rsidRPr="00967779">
        <w:rPr>
          <w:bCs/>
          <w:color w:val="000000" w:themeColor="text1"/>
          <w:szCs w:val="21"/>
        </w:rPr>
        <w:t>简渐渐领悟：原来，信任自己是解锁生活魔力的钥匙；偶尔的崩溃瓦解并非绝境，而是一次破茧重生的契机，能让人带着前所未有的坚毅再度站起；而内心深处，仿若藏着一位睿智的引路人，纵使黑暗无边，也能引领人稳步穿过阴霾，踏上光明之路。</w:t>
      </w:r>
    </w:p>
    <w:p w14:paraId="4EE4E3EE" w14:textId="77777777" w:rsidR="00967779" w:rsidRPr="00967779" w:rsidRDefault="00967779" w:rsidP="002F2249">
      <w:pPr>
        <w:ind w:firstLineChars="200" w:firstLine="420"/>
        <w:rPr>
          <w:bCs/>
          <w:color w:val="000000" w:themeColor="text1"/>
          <w:szCs w:val="21"/>
        </w:rPr>
      </w:pPr>
    </w:p>
    <w:p w14:paraId="031AA86A" w14:textId="1D37E0E9" w:rsidR="001E4C51" w:rsidRPr="00967779" w:rsidRDefault="001E4C51" w:rsidP="000079C4">
      <w:pPr>
        <w:rPr>
          <w:bCs/>
          <w:color w:val="000000" w:themeColor="text1"/>
          <w:szCs w:val="21"/>
        </w:rPr>
      </w:pPr>
    </w:p>
    <w:p w14:paraId="03C6E143" w14:textId="5B1A01ED" w:rsidR="00524675" w:rsidRPr="00524675" w:rsidRDefault="00524675" w:rsidP="00524675">
      <w:pPr>
        <w:rPr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1"/>
    <w:p w14:paraId="4A8BF5BC" w14:textId="7C10C9FB" w:rsidR="00565672" w:rsidRDefault="00565672" w:rsidP="00FB3F1B">
      <w:pPr>
        <w:ind w:firstLineChars="200" w:firstLine="422"/>
        <w:rPr>
          <w:b/>
          <w:bCs/>
          <w:color w:val="000000"/>
          <w:szCs w:val="21"/>
          <w:shd w:val="clear" w:color="auto" w:fill="FFFFFF"/>
        </w:rPr>
      </w:pPr>
    </w:p>
    <w:p w14:paraId="12059380" w14:textId="5F9A4826" w:rsidR="007E4F72" w:rsidRDefault="00F64E2D" w:rsidP="009E71E0">
      <w:pPr>
        <w:ind w:firstLineChars="200" w:firstLine="422"/>
        <w:rPr>
          <w:noProof/>
        </w:rPr>
      </w:pPr>
      <w:r w:rsidRPr="005203D7">
        <w:rPr>
          <w:b/>
          <w:noProof/>
        </w:rPr>
        <w:drawing>
          <wp:anchor distT="0" distB="0" distL="114300" distR="114300" simplePos="0" relativeHeight="251686912" behindDoc="0" locked="0" layoutInCell="1" allowOverlap="1" wp14:anchorId="4229CEF9" wp14:editId="5D4AD72A">
            <wp:simplePos x="0" y="0"/>
            <wp:positionH relativeFrom="column">
              <wp:posOffset>50165</wp:posOffset>
            </wp:positionH>
            <wp:positionV relativeFrom="paragraph">
              <wp:posOffset>144780</wp:posOffset>
            </wp:positionV>
            <wp:extent cx="513715" cy="558800"/>
            <wp:effectExtent l="0" t="0" r="0" b="0"/>
            <wp:wrapSquare wrapText="bothSides"/>
            <wp:docPr id="108248863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488633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779" w:rsidRPr="005203D7">
        <w:rPr>
          <w:rFonts w:ascii="Segoe UI" w:hAnsi="Segoe UI" w:cs="Segoe UI"/>
          <w:b/>
          <w:shd w:val="clear" w:color="auto" w:fill="FFFFFF"/>
        </w:rPr>
        <w:t>希瑟</w:t>
      </w:r>
      <w:r w:rsidR="00967779" w:rsidRPr="005203D7">
        <w:rPr>
          <w:rFonts w:asciiTheme="minorEastAsia" w:eastAsiaTheme="minorEastAsia" w:hAnsiTheme="minorEastAsia" w:cs="微软雅黑" w:hint="eastAsia"/>
          <w:b/>
          <w:color w:val="000000" w:themeColor="text1"/>
          <w:szCs w:val="21"/>
        </w:rPr>
        <w:t>·</w:t>
      </w:r>
      <w:r w:rsidR="00967779" w:rsidRPr="005203D7">
        <w:rPr>
          <w:rFonts w:ascii="Segoe UI" w:hAnsi="Segoe UI" w:cs="Segoe UI"/>
          <w:b/>
          <w:shd w:val="clear" w:color="auto" w:fill="FFFFFF"/>
        </w:rPr>
        <w:t>韦伯</w:t>
      </w:r>
      <w:r w:rsidR="005203D7" w:rsidRPr="005203D7">
        <w:rPr>
          <w:rFonts w:ascii="Segoe UI" w:hAnsi="Segoe UI" w:cs="Segoe UI" w:hint="eastAsia"/>
          <w:b/>
          <w:shd w:val="clear" w:color="auto" w:fill="FFFFFF"/>
        </w:rPr>
        <w:t>（</w:t>
      </w:r>
      <w:r w:rsidR="005203D7" w:rsidRPr="005203D7">
        <w:rPr>
          <w:b/>
          <w:shd w:val="clear" w:color="auto" w:fill="FFFFFF"/>
        </w:rPr>
        <w:t>Heather Webber</w:t>
      </w:r>
      <w:r w:rsidR="005203D7" w:rsidRPr="005203D7">
        <w:rPr>
          <w:rFonts w:ascii="Segoe UI" w:hAnsi="Segoe UI" w:cs="Segoe UI" w:hint="eastAsia"/>
          <w:b/>
          <w:shd w:val="clear" w:color="auto" w:fill="FFFFFF"/>
        </w:rPr>
        <w:t>）</w:t>
      </w:r>
      <w:r w:rsidR="00967779">
        <w:rPr>
          <w:rFonts w:ascii="Segoe UI" w:hAnsi="Segoe UI" w:cs="Segoe UI"/>
          <w:shd w:val="clear" w:color="auto" w:fill="FFFFFF"/>
        </w:rPr>
        <w:t>是全国畅销书作家，著有三十多部小说，其中包括《黑鸟咖啡馆的午夜》、露西</w:t>
      </w:r>
      <w:r w:rsidR="00967779">
        <w:rPr>
          <w:rFonts w:asciiTheme="minorEastAsia" w:eastAsiaTheme="minorEastAsia" w:hAnsiTheme="minorEastAsia" w:cs="微软雅黑" w:hint="eastAsia"/>
          <w:bCs/>
          <w:color w:val="000000" w:themeColor="text1"/>
          <w:szCs w:val="21"/>
        </w:rPr>
        <w:t>·</w:t>
      </w:r>
      <w:r w:rsidR="00967779">
        <w:rPr>
          <w:rFonts w:ascii="Segoe UI" w:hAnsi="Segoe UI" w:cs="Segoe UI"/>
          <w:shd w:val="clear" w:color="auto" w:fill="FFFFFF"/>
        </w:rPr>
        <w:t>瓦伦丁系列小说以及尼娜</w:t>
      </w:r>
      <w:r w:rsidR="00967779">
        <w:rPr>
          <w:rFonts w:asciiTheme="minorEastAsia" w:eastAsiaTheme="minorEastAsia" w:hAnsiTheme="minorEastAsia" w:cs="微软雅黑" w:hint="eastAsia"/>
          <w:bCs/>
          <w:color w:val="000000" w:themeColor="text1"/>
          <w:szCs w:val="21"/>
        </w:rPr>
        <w:t>·</w:t>
      </w:r>
      <w:r w:rsidR="00967779">
        <w:rPr>
          <w:rFonts w:ascii="Segoe UI" w:hAnsi="Segoe UI" w:cs="Segoe UI"/>
          <w:shd w:val="clear" w:color="auto" w:fill="FFFFFF"/>
        </w:rPr>
        <w:t>奎因推理小说系列，她还两度获阿加莎奖提名。她热衷于陪伴家人，闲暇时阅读、狂饮咖啡与茶，观鸟、做针织活儿、看烹饪竞赛节目以及家装改造节目，还喜欢烘焙。希瑟现居俄亥俄州西南部，眼下正潜心创作下一部作品。</w:t>
      </w:r>
    </w:p>
    <w:p w14:paraId="5D88B47B" w14:textId="6BA72CE0" w:rsidR="009E71E0" w:rsidRDefault="009E71E0" w:rsidP="009E71E0">
      <w:pPr>
        <w:ind w:firstLineChars="200" w:firstLine="420"/>
        <w:rPr>
          <w:noProof/>
        </w:rPr>
      </w:pPr>
    </w:p>
    <w:p w14:paraId="07716C2A" w14:textId="77777777" w:rsidR="002F2249" w:rsidRDefault="002F2249" w:rsidP="009E71E0">
      <w:pPr>
        <w:ind w:firstLineChars="200" w:firstLine="420"/>
        <w:rPr>
          <w:noProof/>
        </w:rPr>
      </w:pPr>
    </w:p>
    <w:p w14:paraId="0D946F92" w14:textId="53CE63BF" w:rsidR="00F64E2D" w:rsidRDefault="002F2249" w:rsidP="00D65D67">
      <w:pPr>
        <w:shd w:val="clear" w:color="auto" w:fill="FFFFFF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媒体</w:t>
      </w:r>
      <w:r w:rsidR="008A7316">
        <w:rPr>
          <w:rFonts w:hint="eastAsia"/>
          <w:b/>
          <w:bCs/>
          <w:color w:val="000000" w:themeColor="text1"/>
          <w:szCs w:val="21"/>
        </w:rPr>
        <w:t>评价</w:t>
      </w:r>
      <w:r>
        <w:rPr>
          <w:rFonts w:hint="eastAsia"/>
          <w:b/>
          <w:bCs/>
          <w:color w:val="000000" w:themeColor="text1"/>
          <w:szCs w:val="21"/>
        </w:rPr>
        <w:t>：</w:t>
      </w:r>
    </w:p>
    <w:p w14:paraId="0B43FEC8" w14:textId="77777777" w:rsidR="008A7316" w:rsidRDefault="008A7316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272FE349" w14:textId="291F419F" w:rsidR="00967779" w:rsidRDefault="00967779" w:rsidP="00967779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 w:rsidRPr="00967779">
        <w:rPr>
          <w:color w:val="000000" w:themeColor="text1"/>
          <w:szCs w:val="21"/>
        </w:rPr>
        <w:t>“</w:t>
      </w:r>
      <w:r w:rsidRPr="00967779">
        <w:rPr>
          <w:color w:val="000000" w:themeColor="text1"/>
          <w:szCs w:val="21"/>
        </w:rPr>
        <w:t>希瑟</w:t>
      </w:r>
      <w:r>
        <w:rPr>
          <w:rFonts w:asciiTheme="minorEastAsia" w:eastAsiaTheme="minorEastAsia" w:hAnsiTheme="minorEastAsia" w:cs="微软雅黑" w:hint="eastAsia"/>
          <w:bCs/>
          <w:color w:val="000000" w:themeColor="text1"/>
          <w:szCs w:val="21"/>
        </w:rPr>
        <w:t>·</w:t>
      </w:r>
      <w:r w:rsidRPr="00967779">
        <w:rPr>
          <w:color w:val="000000" w:themeColor="text1"/>
          <w:szCs w:val="21"/>
        </w:rPr>
        <w:t>韦伯堪称拥有魔力的小镇风情女王。《奇异咖啡屋》一书凭借其古怪的小镇居民、迷人的浪漫情节以及萌趣得让人</w:t>
      </w:r>
      <w:r w:rsidR="000475D6">
        <w:rPr>
          <w:rFonts w:hint="eastAsia"/>
          <w:color w:val="000000" w:themeColor="text1"/>
          <w:szCs w:val="21"/>
        </w:rPr>
        <w:t>挪不开眼</w:t>
      </w:r>
      <w:r w:rsidRPr="00967779">
        <w:rPr>
          <w:color w:val="000000" w:themeColor="text1"/>
          <w:szCs w:val="21"/>
        </w:rPr>
        <w:t>的动物角色，牢牢吸引</w:t>
      </w:r>
      <w:r w:rsidR="000475D6">
        <w:rPr>
          <w:rFonts w:hint="eastAsia"/>
          <w:color w:val="000000" w:themeColor="text1"/>
          <w:szCs w:val="21"/>
        </w:rPr>
        <w:t>了</w:t>
      </w:r>
      <w:r w:rsidRPr="00967779">
        <w:rPr>
          <w:color w:val="000000" w:themeColor="text1"/>
          <w:szCs w:val="21"/>
        </w:rPr>
        <w:t>读者，而书中那些神秘莫测的事件更是会让</w:t>
      </w:r>
      <w:r w:rsidR="000475D6">
        <w:rPr>
          <w:rFonts w:hint="eastAsia"/>
          <w:color w:val="000000" w:themeColor="text1"/>
          <w:szCs w:val="21"/>
        </w:rPr>
        <w:t>人</w:t>
      </w:r>
      <w:r w:rsidRPr="00967779">
        <w:rPr>
          <w:color w:val="000000" w:themeColor="text1"/>
          <w:szCs w:val="21"/>
        </w:rPr>
        <w:t>手不释卷。</w:t>
      </w:r>
      <w:r w:rsidRPr="00967779">
        <w:rPr>
          <w:color w:val="000000" w:themeColor="text1"/>
          <w:szCs w:val="21"/>
        </w:rPr>
        <w:t>”</w:t>
      </w:r>
    </w:p>
    <w:p w14:paraId="31078654" w14:textId="09FED261" w:rsidR="00967779" w:rsidRDefault="00967779" w:rsidP="004A47D9">
      <w:pPr>
        <w:shd w:val="clear" w:color="auto" w:fill="FFFFFF"/>
        <w:jc w:val="right"/>
        <w:rPr>
          <w:color w:val="000000" w:themeColor="text1"/>
          <w:szCs w:val="21"/>
        </w:rPr>
      </w:pPr>
      <w:r w:rsidRPr="00967779">
        <w:rPr>
          <w:color w:val="000000" w:themeColor="text1"/>
          <w:szCs w:val="21"/>
        </w:rPr>
        <w:t xml:space="preserve">—— </w:t>
      </w:r>
      <w:r w:rsidRPr="00967779">
        <w:rPr>
          <w:color w:val="000000" w:themeColor="text1"/>
          <w:szCs w:val="21"/>
        </w:rPr>
        <w:t>艾米</w:t>
      </w:r>
      <w:r>
        <w:rPr>
          <w:rFonts w:asciiTheme="minorEastAsia" w:eastAsiaTheme="minorEastAsia" w:hAnsiTheme="minorEastAsia" w:cs="微软雅黑" w:hint="eastAsia"/>
          <w:bCs/>
          <w:color w:val="000000" w:themeColor="text1"/>
          <w:szCs w:val="21"/>
        </w:rPr>
        <w:t>·</w:t>
      </w:r>
      <w:r w:rsidRPr="00967779">
        <w:rPr>
          <w:color w:val="000000" w:themeColor="text1"/>
          <w:szCs w:val="21"/>
        </w:rPr>
        <w:t>E</w:t>
      </w:r>
      <w:r>
        <w:rPr>
          <w:rFonts w:asciiTheme="minorEastAsia" w:eastAsiaTheme="minorEastAsia" w:hAnsiTheme="minorEastAsia" w:cs="微软雅黑" w:hint="eastAsia"/>
          <w:bCs/>
          <w:color w:val="000000" w:themeColor="text1"/>
          <w:szCs w:val="21"/>
        </w:rPr>
        <w:t>·</w:t>
      </w:r>
      <w:r w:rsidRPr="00967779">
        <w:rPr>
          <w:color w:val="000000" w:themeColor="text1"/>
          <w:szCs w:val="21"/>
        </w:rPr>
        <w:t>赖歇特</w:t>
      </w:r>
      <w:r w:rsidR="000475D6">
        <w:rPr>
          <w:rFonts w:hint="eastAsia"/>
          <w:color w:val="000000" w:themeColor="text1"/>
          <w:szCs w:val="21"/>
        </w:rPr>
        <w:t>（</w:t>
      </w:r>
      <w:r w:rsidR="000475D6">
        <w:rPr>
          <w:sz w:val="22"/>
          <w:szCs w:val="22"/>
          <w:shd w:val="clear" w:color="auto" w:fill="FFFFFF"/>
        </w:rPr>
        <w:t>Amy E. Reichert</w:t>
      </w:r>
      <w:r w:rsidR="000475D6">
        <w:rPr>
          <w:rFonts w:hint="eastAsia"/>
          <w:sz w:val="22"/>
          <w:szCs w:val="22"/>
          <w:shd w:val="clear" w:color="auto" w:fill="FFFFFF"/>
        </w:rPr>
        <w:t>）</w:t>
      </w:r>
    </w:p>
    <w:p w14:paraId="757B030E" w14:textId="171524BA" w:rsidR="000475D6" w:rsidRDefault="00967779" w:rsidP="000475D6">
      <w:pPr>
        <w:shd w:val="clear" w:color="auto" w:fill="FFFFFF"/>
        <w:jc w:val="right"/>
        <w:rPr>
          <w:color w:val="000000" w:themeColor="text1"/>
          <w:szCs w:val="21"/>
        </w:rPr>
      </w:pPr>
      <w:r w:rsidRPr="00967779">
        <w:rPr>
          <w:color w:val="000000" w:themeColor="text1"/>
          <w:szCs w:val="21"/>
        </w:rPr>
        <w:t>《灵魂伴侣晚餐俱乐部》</w:t>
      </w:r>
      <w:r w:rsidR="000475D6">
        <w:rPr>
          <w:rFonts w:hint="eastAsia"/>
          <w:color w:val="000000" w:themeColor="text1"/>
          <w:szCs w:val="21"/>
        </w:rPr>
        <w:t>（</w:t>
      </w:r>
      <w:r w:rsidR="000475D6" w:rsidRPr="000475D6">
        <w:rPr>
          <w:i/>
          <w:iCs/>
          <w:sz w:val="22"/>
          <w:szCs w:val="22"/>
          <w:shd w:val="clear" w:color="auto" w:fill="FFFFFF"/>
        </w:rPr>
        <w:t>The Kindred Spirits Supper Club</w:t>
      </w:r>
      <w:r w:rsidR="000475D6">
        <w:rPr>
          <w:rFonts w:hint="eastAsia"/>
          <w:sz w:val="22"/>
          <w:szCs w:val="22"/>
          <w:shd w:val="clear" w:color="auto" w:fill="FFFFFF"/>
        </w:rPr>
        <w:t>）</w:t>
      </w:r>
      <w:r w:rsidRPr="00967779">
        <w:rPr>
          <w:color w:val="000000" w:themeColor="text1"/>
          <w:szCs w:val="21"/>
        </w:rPr>
        <w:t>作者</w:t>
      </w:r>
      <w:r w:rsidRPr="00967779">
        <w:rPr>
          <w:color w:val="000000" w:themeColor="text1"/>
          <w:szCs w:val="21"/>
        </w:rPr>
        <w:br/>
      </w:r>
    </w:p>
    <w:p w14:paraId="0411AF12" w14:textId="15839F17" w:rsidR="000475D6" w:rsidRDefault="00967779" w:rsidP="000475D6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 w:rsidRPr="00967779">
        <w:rPr>
          <w:color w:val="000000" w:themeColor="text1"/>
          <w:szCs w:val="21"/>
        </w:rPr>
        <w:t>“</w:t>
      </w:r>
      <w:r w:rsidRPr="00967779">
        <w:rPr>
          <w:color w:val="000000" w:themeColor="text1"/>
          <w:szCs w:val="21"/>
        </w:rPr>
        <w:t>《奇异咖啡屋》恰似寒冷清晨里的一杯热可可，暖人心扉。这是一个层次丰富的故事，讲述了两位女性间的情谊，以及那些将她们牵系到一起的小小奇迹。同样，该书也让我们领略到，在周遭人群之中，平凡日子里处处隐匿着魔力。</w:t>
      </w:r>
      <w:r w:rsidRPr="00967779">
        <w:rPr>
          <w:color w:val="000000" w:themeColor="text1"/>
          <w:szCs w:val="21"/>
        </w:rPr>
        <w:t>”</w:t>
      </w:r>
    </w:p>
    <w:p w14:paraId="1535CFC2" w14:textId="1E92ED3F" w:rsidR="000475D6" w:rsidRDefault="00967779" w:rsidP="004A47D9">
      <w:pPr>
        <w:shd w:val="clear" w:color="auto" w:fill="FFFFFF"/>
        <w:jc w:val="right"/>
        <w:rPr>
          <w:color w:val="000000" w:themeColor="text1"/>
          <w:szCs w:val="21"/>
        </w:rPr>
      </w:pPr>
      <w:r w:rsidRPr="00967779">
        <w:rPr>
          <w:color w:val="000000" w:themeColor="text1"/>
          <w:szCs w:val="21"/>
        </w:rPr>
        <w:t xml:space="preserve">—— </w:t>
      </w:r>
      <w:r w:rsidRPr="00967779">
        <w:rPr>
          <w:color w:val="000000" w:themeColor="text1"/>
          <w:szCs w:val="21"/>
        </w:rPr>
        <w:t>蒂芙</w:t>
      </w:r>
      <w:r w:rsidR="000475D6">
        <w:rPr>
          <w:rFonts w:asciiTheme="minorEastAsia" w:eastAsiaTheme="minorEastAsia" w:hAnsiTheme="minorEastAsia" w:cs="微软雅黑" w:hint="eastAsia"/>
          <w:bCs/>
          <w:color w:val="000000" w:themeColor="text1"/>
          <w:szCs w:val="21"/>
        </w:rPr>
        <w:t>·</w:t>
      </w:r>
      <w:r w:rsidRPr="00967779">
        <w:rPr>
          <w:color w:val="000000" w:themeColor="text1"/>
          <w:szCs w:val="21"/>
        </w:rPr>
        <w:t>马塞洛</w:t>
      </w:r>
      <w:r w:rsidR="000475D6">
        <w:rPr>
          <w:rFonts w:hint="eastAsia"/>
          <w:color w:val="000000" w:themeColor="text1"/>
          <w:szCs w:val="21"/>
        </w:rPr>
        <w:t>（</w:t>
      </w:r>
      <w:proofErr w:type="spellStart"/>
      <w:r w:rsidR="000475D6">
        <w:rPr>
          <w:sz w:val="22"/>
          <w:szCs w:val="22"/>
          <w:shd w:val="clear" w:color="auto" w:fill="FFFFFF"/>
        </w:rPr>
        <w:t>Tif</w:t>
      </w:r>
      <w:proofErr w:type="spellEnd"/>
      <w:r w:rsidR="000475D6">
        <w:rPr>
          <w:sz w:val="22"/>
          <w:szCs w:val="22"/>
          <w:shd w:val="clear" w:color="auto" w:fill="FFFFFF"/>
        </w:rPr>
        <w:t xml:space="preserve"> Marcelo</w:t>
      </w:r>
      <w:r w:rsidR="000475D6">
        <w:rPr>
          <w:rFonts w:hint="eastAsia"/>
          <w:sz w:val="22"/>
          <w:szCs w:val="22"/>
          <w:shd w:val="clear" w:color="auto" w:fill="FFFFFF"/>
        </w:rPr>
        <w:t>）</w:t>
      </w:r>
    </w:p>
    <w:p w14:paraId="5F14E056" w14:textId="2FF42420" w:rsidR="000475D6" w:rsidRDefault="00967779" w:rsidP="004A47D9">
      <w:pPr>
        <w:shd w:val="clear" w:color="auto" w:fill="FFFFFF"/>
        <w:jc w:val="right"/>
        <w:rPr>
          <w:color w:val="000000" w:themeColor="text1"/>
          <w:szCs w:val="21"/>
        </w:rPr>
      </w:pPr>
      <w:r w:rsidRPr="00967779">
        <w:rPr>
          <w:color w:val="000000" w:themeColor="text1"/>
          <w:szCs w:val="21"/>
        </w:rPr>
        <w:t>《茉莉花开时》</w:t>
      </w:r>
      <w:r w:rsidR="000475D6">
        <w:rPr>
          <w:rFonts w:hint="eastAsia"/>
          <w:color w:val="000000" w:themeColor="text1"/>
          <w:szCs w:val="21"/>
        </w:rPr>
        <w:t>（</w:t>
      </w:r>
      <w:r w:rsidR="000475D6" w:rsidRPr="000475D6">
        <w:rPr>
          <w:i/>
          <w:iCs/>
          <w:sz w:val="22"/>
          <w:szCs w:val="22"/>
          <w:shd w:val="clear" w:color="auto" w:fill="FFFFFF"/>
        </w:rPr>
        <w:t>When Jasmine Blooms</w:t>
      </w:r>
      <w:r w:rsidR="000475D6">
        <w:rPr>
          <w:rFonts w:hint="eastAsia"/>
          <w:sz w:val="22"/>
          <w:szCs w:val="22"/>
          <w:shd w:val="clear" w:color="auto" w:fill="FFFFFF"/>
        </w:rPr>
        <w:t>）</w:t>
      </w:r>
      <w:r w:rsidRPr="00967779">
        <w:rPr>
          <w:color w:val="000000" w:themeColor="text1"/>
          <w:szCs w:val="21"/>
        </w:rPr>
        <w:t>作者</w:t>
      </w:r>
    </w:p>
    <w:p w14:paraId="50468659" w14:textId="22D9784C" w:rsidR="004A47D9" w:rsidRDefault="00967779" w:rsidP="004A47D9">
      <w:pPr>
        <w:shd w:val="clear" w:color="auto" w:fill="FFFFFF"/>
        <w:jc w:val="right"/>
        <w:rPr>
          <w:color w:val="000000" w:themeColor="text1"/>
          <w:szCs w:val="21"/>
        </w:rPr>
      </w:pPr>
      <w:r w:rsidRPr="00967779">
        <w:rPr>
          <w:color w:val="000000" w:themeColor="text1"/>
          <w:szCs w:val="21"/>
        </w:rPr>
        <w:t>《今日美国》</w:t>
      </w:r>
      <w:r w:rsidR="000475D6">
        <w:rPr>
          <w:rFonts w:hint="eastAsia"/>
          <w:color w:val="000000" w:themeColor="text1"/>
          <w:szCs w:val="21"/>
        </w:rPr>
        <w:t>（</w:t>
      </w:r>
      <w:r w:rsidR="000475D6" w:rsidRPr="000475D6">
        <w:rPr>
          <w:i/>
          <w:iCs/>
          <w:sz w:val="22"/>
          <w:szCs w:val="22"/>
          <w:shd w:val="clear" w:color="auto" w:fill="FFFFFF"/>
        </w:rPr>
        <w:t>USA Today</w:t>
      </w:r>
      <w:r w:rsidR="000475D6">
        <w:rPr>
          <w:rFonts w:hint="eastAsia"/>
          <w:sz w:val="22"/>
          <w:szCs w:val="22"/>
          <w:shd w:val="clear" w:color="auto" w:fill="FFFFFF"/>
        </w:rPr>
        <w:t>）</w:t>
      </w:r>
      <w:r w:rsidRPr="00967779">
        <w:rPr>
          <w:color w:val="000000" w:themeColor="text1"/>
          <w:szCs w:val="21"/>
        </w:rPr>
        <w:t>畅销书作家</w:t>
      </w:r>
    </w:p>
    <w:p w14:paraId="0BE8B4DC" w14:textId="796F06B4" w:rsidR="000475D6" w:rsidRDefault="000475D6" w:rsidP="004A47D9">
      <w:pPr>
        <w:shd w:val="clear" w:color="auto" w:fill="FFFFFF"/>
        <w:jc w:val="right"/>
        <w:rPr>
          <w:color w:val="000000" w:themeColor="text1"/>
          <w:szCs w:val="21"/>
        </w:rPr>
      </w:pPr>
    </w:p>
    <w:p w14:paraId="33611CBB" w14:textId="77777777" w:rsidR="000475D6" w:rsidRPr="00460E87" w:rsidRDefault="000475D6" w:rsidP="00460E87">
      <w:pPr>
        <w:shd w:val="clear" w:color="auto" w:fill="FFFFFF"/>
        <w:ind w:right="420"/>
        <w:jc w:val="right"/>
        <w:rPr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lastRenderedPageBreak/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F9C8C6" w14:textId="77777777" w:rsidR="00AB0D4A" w:rsidRDefault="00AB0D4A">
      <w:r>
        <w:separator/>
      </w:r>
    </w:p>
  </w:endnote>
  <w:endnote w:type="continuationSeparator" w:id="0">
    <w:p w14:paraId="38B9E2EF" w14:textId="77777777" w:rsidR="00AB0D4A" w:rsidRDefault="00AB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F3E6D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C8950" w14:textId="77777777" w:rsidR="00AB0D4A" w:rsidRDefault="00AB0D4A">
      <w:r>
        <w:separator/>
      </w:r>
    </w:p>
  </w:footnote>
  <w:footnote w:type="continuationSeparator" w:id="0">
    <w:p w14:paraId="6203613F" w14:textId="77777777" w:rsidR="00AB0D4A" w:rsidRDefault="00AB0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0D20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475D6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447B"/>
    <w:rsid w:val="000E219B"/>
    <w:rsid w:val="0010039B"/>
    <w:rsid w:val="001003C1"/>
    <w:rsid w:val="00106774"/>
    <w:rsid w:val="00106D0C"/>
    <w:rsid w:val="00107FE4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3C73"/>
    <w:rsid w:val="00294410"/>
    <w:rsid w:val="00295DF5"/>
    <w:rsid w:val="00296FF6"/>
    <w:rsid w:val="002A022A"/>
    <w:rsid w:val="002A0385"/>
    <w:rsid w:val="002A17A3"/>
    <w:rsid w:val="002A598F"/>
    <w:rsid w:val="002A5D64"/>
    <w:rsid w:val="002A6CB9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2B8F"/>
    <w:rsid w:val="002D3C25"/>
    <w:rsid w:val="002E31A2"/>
    <w:rsid w:val="002E37FF"/>
    <w:rsid w:val="002E4D2D"/>
    <w:rsid w:val="002E5DC5"/>
    <w:rsid w:val="002E5F2A"/>
    <w:rsid w:val="002E7F68"/>
    <w:rsid w:val="002F147E"/>
    <w:rsid w:val="002F1D26"/>
    <w:rsid w:val="002F2249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1E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16408"/>
    <w:rsid w:val="00422041"/>
    <w:rsid w:val="0042724F"/>
    <w:rsid w:val="00431D1E"/>
    <w:rsid w:val="0043213E"/>
    <w:rsid w:val="00452828"/>
    <w:rsid w:val="004554A0"/>
    <w:rsid w:val="00460E87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47D9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5F41"/>
    <w:rsid w:val="004E52F4"/>
    <w:rsid w:val="004E5313"/>
    <w:rsid w:val="004E7135"/>
    <w:rsid w:val="004F05D4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03D7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21CB"/>
    <w:rsid w:val="00553B20"/>
    <w:rsid w:val="00555EC7"/>
    <w:rsid w:val="00556080"/>
    <w:rsid w:val="00565672"/>
    <w:rsid w:val="005664AD"/>
    <w:rsid w:val="005737DB"/>
    <w:rsid w:val="00577471"/>
    <w:rsid w:val="00577751"/>
    <w:rsid w:val="00582EAD"/>
    <w:rsid w:val="00583966"/>
    <w:rsid w:val="0058404E"/>
    <w:rsid w:val="00590357"/>
    <w:rsid w:val="00590CF0"/>
    <w:rsid w:val="00590D9B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1DE6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1C04"/>
    <w:rsid w:val="0077422D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E4F72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316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314D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67779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D723C"/>
    <w:rsid w:val="009E2A59"/>
    <w:rsid w:val="009E2A8D"/>
    <w:rsid w:val="009E51A3"/>
    <w:rsid w:val="009E71E0"/>
    <w:rsid w:val="009E751F"/>
    <w:rsid w:val="009E75BC"/>
    <w:rsid w:val="009F1E68"/>
    <w:rsid w:val="009F26F1"/>
    <w:rsid w:val="009F2CE0"/>
    <w:rsid w:val="00A00065"/>
    <w:rsid w:val="00A005AB"/>
    <w:rsid w:val="00A054DA"/>
    <w:rsid w:val="00A105E3"/>
    <w:rsid w:val="00A11986"/>
    <w:rsid w:val="00A11CF4"/>
    <w:rsid w:val="00A1286F"/>
    <w:rsid w:val="00A13AC1"/>
    <w:rsid w:val="00A14783"/>
    <w:rsid w:val="00A174E5"/>
    <w:rsid w:val="00A21B53"/>
    <w:rsid w:val="00A25133"/>
    <w:rsid w:val="00A40988"/>
    <w:rsid w:val="00A40B1F"/>
    <w:rsid w:val="00A42D75"/>
    <w:rsid w:val="00A44B8C"/>
    <w:rsid w:val="00A508FC"/>
    <w:rsid w:val="00A526C7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0D4A"/>
    <w:rsid w:val="00AB5463"/>
    <w:rsid w:val="00AC075C"/>
    <w:rsid w:val="00AC3399"/>
    <w:rsid w:val="00AD250E"/>
    <w:rsid w:val="00AD50D8"/>
    <w:rsid w:val="00AE009F"/>
    <w:rsid w:val="00AF374C"/>
    <w:rsid w:val="00AF6478"/>
    <w:rsid w:val="00B0034E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1D30"/>
    <w:rsid w:val="00B26A7A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74DF2"/>
    <w:rsid w:val="00B811D1"/>
    <w:rsid w:val="00B81C0B"/>
    <w:rsid w:val="00B84321"/>
    <w:rsid w:val="00B85002"/>
    <w:rsid w:val="00B86217"/>
    <w:rsid w:val="00B87C6D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40EC"/>
    <w:rsid w:val="00BF4E7A"/>
    <w:rsid w:val="00BF5E63"/>
    <w:rsid w:val="00BF6386"/>
    <w:rsid w:val="00BF7589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203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94E6B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4798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3E6D"/>
    <w:rsid w:val="00DF7FA2"/>
    <w:rsid w:val="00E00411"/>
    <w:rsid w:val="00E0071D"/>
    <w:rsid w:val="00E122C9"/>
    <w:rsid w:val="00E1651E"/>
    <w:rsid w:val="00E17EE6"/>
    <w:rsid w:val="00E2561F"/>
    <w:rsid w:val="00E25978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23F4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64E2D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5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4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8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25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86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24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8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9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10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25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542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3DCEB-19CF-41D0-9147-81DA2A26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364</Words>
  <Characters>2079</Characters>
  <Application>Microsoft Office Word</Application>
  <DocSecurity>0</DocSecurity>
  <Lines>17</Lines>
  <Paragraphs>4</Paragraphs>
  <ScaleCrop>false</ScaleCrop>
  <Company>2ndSpAcE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</cp:revision>
  <cp:lastPrinted>2004-04-23T07:06:00Z</cp:lastPrinted>
  <dcterms:created xsi:type="dcterms:W3CDTF">2024-12-05T13:23:00Z</dcterms:created>
  <dcterms:modified xsi:type="dcterms:W3CDTF">2025-02-14T05:58:00Z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