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B5D1BAF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FDA1208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BEF4E3D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1D255472" w14:textId="1F6F806C" w:rsidR="0002434F" w:rsidRDefault="00E74D60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ED8BF5" wp14:editId="7212C5CD">
            <wp:simplePos x="0" y="0"/>
            <wp:positionH relativeFrom="column">
              <wp:posOffset>4053840</wp:posOffset>
            </wp:positionH>
            <wp:positionV relativeFrom="paragraph">
              <wp:posOffset>10160</wp:posOffset>
            </wp:positionV>
            <wp:extent cx="1208405" cy="1847850"/>
            <wp:effectExtent l="0" t="0" r="0" b="0"/>
            <wp:wrapSquare wrapText="bothSides"/>
            <wp:docPr id="15831840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8402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Pr="00E74D60">
        <w:rPr>
          <w:rFonts w:hint="eastAsia"/>
          <w:b/>
          <w:bCs/>
          <w:color w:val="000000" w:themeColor="text1"/>
          <w:szCs w:val="21"/>
        </w:rPr>
        <w:t>贝壳守护者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E74D60">
        <w:rPr>
          <w:b/>
          <w:bCs/>
          <w:color w:val="000000" w:themeColor="text1"/>
          <w:szCs w:val="21"/>
        </w:rPr>
        <w:t>THE SHELL KEEPERS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E74D60">
        <w:rPr>
          <w:b/>
          <w:bCs/>
          <w:color w:val="000000" w:themeColor="text1"/>
          <w:szCs w:val="21"/>
        </w:rPr>
        <w:t>Truly Johnston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社：</w:t>
      </w:r>
      <w:r w:rsidRPr="00E74D60">
        <w:rPr>
          <w:b/>
          <w:bCs/>
          <w:color w:val="000000" w:themeColor="text1"/>
          <w:szCs w:val="21"/>
        </w:rPr>
        <w:t>Chicken House</w:t>
      </w:r>
      <w:r w:rsidRPr="0002434F">
        <w:rPr>
          <w:b/>
          <w:bCs/>
          <w:color w:val="000000" w:themeColor="text1"/>
          <w:szCs w:val="21"/>
        </w:rPr>
        <w:t xml:space="preserve"> 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Pr="00E74D60">
        <w:rPr>
          <w:b/>
          <w:bCs/>
          <w:color w:val="000000" w:themeColor="text1"/>
          <w:szCs w:val="21"/>
        </w:rPr>
        <w:t>Chicken House/ANA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>
        <w:rPr>
          <w:rFonts w:hint="eastAsia"/>
          <w:b/>
          <w:bCs/>
          <w:color w:val="000000" w:themeColor="text1"/>
          <w:szCs w:val="21"/>
        </w:rPr>
        <w:t>304</w:t>
      </w:r>
      <w:r>
        <w:rPr>
          <w:rFonts w:hint="eastAsia"/>
          <w:b/>
          <w:bCs/>
          <w:color w:val="000000" w:themeColor="text1"/>
          <w:szCs w:val="21"/>
        </w:rPr>
        <w:t>页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出版时间：</w:t>
      </w:r>
      <w:r>
        <w:rPr>
          <w:rFonts w:hint="eastAsia"/>
          <w:b/>
          <w:bCs/>
          <w:color w:val="000000" w:themeColor="text1"/>
          <w:szCs w:val="21"/>
        </w:rPr>
        <w:t>2025</w:t>
      </w:r>
      <w:r>
        <w:rPr>
          <w:rFonts w:hint="eastAsia"/>
          <w:b/>
          <w:bCs/>
          <w:color w:val="000000" w:themeColor="text1"/>
          <w:szCs w:val="21"/>
        </w:rPr>
        <w:t>年</w:t>
      </w:r>
      <w:r>
        <w:rPr>
          <w:rFonts w:hint="eastAsia"/>
          <w:b/>
          <w:bCs/>
          <w:color w:val="000000" w:themeColor="text1"/>
          <w:szCs w:val="21"/>
        </w:rPr>
        <w:t>6</w:t>
      </w:r>
      <w:r>
        <w:rPr>
          <w:rFonts w:hint="eastAsia"/>
          <w:b/>
          <w:bCs/>
          <w:color w:val="000000" w:themeColor="text1"/>
          <w:szCs w:val="21"/>
        </w:rPr>
        <w:t>月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代理地区：中国大陆、台湾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审读资料：电子稿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9-12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岁少年文学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0BA40F1F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20FEE5B" w14:textId="02297F32" w:rsidR="0002434F" w:rsidRPr="00C0064E" w:rsidRDefault="00E74D60" w:rsidP="00E74D60">
      <w:pPr>
        <w:jc w:val="center"/>
        <w:rPr>
          <w:b/>
          <w:bCs/>
          <w:color w:val="548DD4" w:themeColor="text2" w:themeTint="99"/>
          <w:szCs w:val="21"/>
        </w:rPr>
      </w:pPr>
      <w:r w:rsidRPr="00C0064E">
        <w:rPr>
          <w:rFonts w:hint="eastAsia"/>
          <w:b/>
          <w:bCs/>
          <w:color w:val="548DD4" w:themeColor="text2" w:themeTint="99"/>
          <w:szCs w:val="21"/>
        </w:rPr>
        <w:t>治愈、海边和家庭</w:t>
      </w:r>
    </w:p>
    <w:p w14:paraId="3D984673" w14:textId="77777777" w:rsidR="00C0064E" w:rsidRPr="00C0064E" w:rsidRDefault="00C0064E" w:rsidP="00E74D60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</w:p>
    <w:p w14:paraId="0DC0C04E" w14:textId="7D77D16E" w:rsidR="00C0064E" w:rsidRPr="00C0064E" w:rsidRDefault="00C0064E" w:rsidP="00C0064E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C0064E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🏆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2022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巴</w:t>
      </w:r>
      <w:proofErr w:type="gramStart"/>
      <w:r w:rsidRPr="00C0064E">
        <w:rPr>
          <w:rFonts w:hint="eastAsia"/>
          <w:b/>
          <w:bCs/>
          <w:color w:val="548DD4" w:themeColor="text2" w:themeTint="99"/>
          <w:szCs w:val="21"/>
        </w:rPr>
        <w:t>斯儿童</w:t>
      </w:r>
      <w:proofErr w:type="gramEnd"/>
      <w:r w:rsidRPr="00C0064E">
        <w:rPr>
          <w:rFonts w:hint="eastAsia"/>
          <w:b/>
          <w:bCs/>
          <w:color w:val="548DD4" w:themeColor="text2" w:themeTint="99"/>
          <w:szCs w:val="21"/>
        </w:rPr>
        <w:t>小说奖得主特鲁莉·约翰斯顿治愈系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新作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！</w:t>
      </w:r>
    </w:p>
    <w:p w14:paraId="369E1BDF" w14:textId="77777777" w:rsidR="00C0064E" w:rsidRPr="00C0064E" w:rsidRDefault="00C0064E" w:rsidP="00C0064E">
      <w:pPr>
        <w:jc w:val="center"/>
        <w:rPr>
          <w:b/>
          <w:bCs/>
          <w:color w:val="548DD4" w:themeColor="text2" w:themeTint="99"/>
          <w:szCs w:val="21"/>
        </w:rPr>
      </w:pPr>
    </w:p>
    <w:p w14:paraId="6AA001F1" w14:textId="77777777" w:rsidR="00C0064E" w:rsidRPr="00C0064E" w:rsidRDefault="00C0064E" w:rsidP="00C0064E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C0064E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🐚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奇幻海洋童话！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人类少女×贝壳微型家庭，跨世界守护家园，海边版《借东西的人》！</w:t>
      </w:r>
    </w:p>
    <w:p w14:paraId="177762C7" w14:textId="77777777" w:rsidR="00C0064E" w:rsidRPr="00C0064E" w:rsidRDefault="00C0064E" w:rsidP="00C0064E">
      <w:pPr>
        <w:jc w:val="center"/>
        <w:rPr>
          <w:b/>
          <w:bCs/>
          <w:color w:val="548DD4" w:themeColor="text2" w:themeTint="99"/>
          <w:szCs w:val="21"/>
        </w:rPr>
      </w:pPr>
    </w:p>
    <w:p w14:paraId="5A15392B" w14:textId="77777777" w:rsidR="00C0064E" w:rsidRPr="00C0064E" w:rsidRDefault="00C0064E" w:rsidP="00C0064E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C0064E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🌍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环保×</w:t>
      </w:r>
      <w:proofErr w:type="gramStart"/>
      <w:r w:rsidRPr="00C0064E">
        <w:rPr>
          <w:rFonts w:hint="eastAsia"/>
          <w:b/>
          <w:bCs/>
          <w:color w:val="548DD4" w:themeColor="text2" w:themeTint="99"/>
          <w:szCs w:val="21"/>
        </w:rPr>
        <w:t>亲情双</w:t>
      </w:r>
      <w:proofErr w:type="gramEnd"/>
      <w:r w:rsidRPr="00C0064E">
        <w:rPr>
          <w:rFonts w:hint="eastAsia"/>
          <w:b/>
          <w:bCs/>
          <w:color w:val="548DD4" w:themeColor="text2" w:themeTint="99"/>
          <w:szCs w:val="21"/>
        </w:rPr>
        <w:t>主题！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以渺小对抗危机，用友谊联结自然，唤醒少年责任感与归属感。</w:t>
      </w:r>
    </w:p>
    <w:p w14:paraId="7B3F0E65" w14:textId="77777777" w:rsidR="00C0064E" w:rsidRPr="00C0064E" w:rsidRDefault="00C0064E" w:rsidP="00C0064E">
      <w:pPr>
        <w:jc w:val="center"/>
        <w:rPr>
          <w:b/>
          <w:bCs/>
          <w:color w:val="548DD4" w:themeColor="text2" w:themeTint="99"/>
          <w:szCs w:val="21"/>
        </w:rPr>
      </w:pPr>
    </w:p>
    <w:p w14:paraId="6F6FE673" w14:textId="425C58F6" w:rsidR="00C0064E" w:rsidRDefault="00C0064E" w:rsidP="00C0064E">
      <w:pPr>
        <w:jc w:val="center"/>
        <w:rPr>
          <w:b/>
          <w:bCs/>
          <w:color w:val="548DD4" w:themeColor="text2" w:themeTint="99"/>
          <w:szCs w:val="21"/>
        </w:rPr>
      </w:pPr>
      <w:r w:rsidRPr="00C0064E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📖</w:t>
      </w:r>
      <w:r w:rsidRPr="00C0064E">
        <w:rPr>
          <w:rFonts w:hint="eastAsia"/>
          <w:b/>
          <w:bCs/>
          <w:color w:val="548DD4" w:themeColor="text2" w:themeTint="99"/>
          <w:szCs w:val="21"/>
        </w:rPr>
        <w:t xml:space="preserve"> </w:t>
      </w:r>
      <w:r w:rsidRPr="00C0064E">
        <w:rPr>
          <w:rFonts w:hint="eastAsia"/>
          <w:b/>
          <w:bCs/>
          <w:color w:val="548DD4" w:themeColor="text2" w:themeTint="99"/>
          <w:szCs w:val="21"/>
        </w:rPr>
        <w:t>成长必读！治愈孤独心灵，献给每一个渴望守护与被爱的孩子。</w:t>
      </w:r>
    </w:p>
    <w:p w14:paraId="0724A6AE" w14:textId="77777777" w:rsidR="007573A5" w:rsidRDefault="007573A5" w:rsidP="00C0064E">
      <w:pPr>
        <w:jc w:val="center"/>
        <w:rPr>
          <w:b/>
          <w:bCs/>
          <w:color w:val="548DD4" w:themeColor="text2" w:themeTint="99"/>
          <w:szCs w:val="21"/>
        </w:rPr>
      </w:pPr>
    </w:p>
    <w:p w14:paraId="6F8E7489" w14:textId="77777777" w:rsidR="007573A5" w:rsidRPr="007573A5" w:rsidRDefault="007573A5" w:rsidP="007573A5">
      <w:pPr>
        <w:jc w:val="center"/>
        <w:rPr>
          <w:b/>
          <w:bCs/>
          <w:color w:val="548DD4" w:themeColor="text2" w:themeTint="99"/>
          <w:szCs w:val="21"/>
        </w:rPr>
      </w:pPr>
      <w:r w:rsidRPr="007573A5">
        <w:rPr>
          <w:rFonts w:hint="eastAsia"/>
          <w:b/>
          <w:bCs/>
          <w:color w:val="548DD4" w:themeColor="text2" w:themeTint="99"/>
          <w:szCs w:val="21"/>
        </w:rPr>
        <w:t>11</w:t>
      </w:r>
      <w:r w:rsidRPr="007573A5">
        <w:rPr>
          <w:rFonts w:hint="eastAsia"/>
          <w:b/>
          <w:bCs/>
          <w:color w:val="548DD4" w:themeColor="text2" w:themeTint="99"/>
          <w:szCs w:val="21"/>
        </w:rPr>
        <w:t>岁的柯琳在伦敦泰晤士河滩捡到一枚彩虹光泽的贝壳，却意外解锁了微型种族「壳民」的惊天秘密——贝壳里竟藏着拇指大的女孩考利！</w:t>
      </w:r>
    </w:p>
    <w:p w14:paraId="47199737" w14:textId="77777777" w:rsidR="007573A5" w:rsidRPr="007573A5" w:rsidRDefault="007573A5" w:rsidP="007573A5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7573A5">
        <w:rPr>
          <w:rFonts w:hint="eastAsia"/>
          <w:b/>
          <w:bCs/>
          <w:color w:val="548DD4" w:themeColor="text2" w:themeTint="99"/>
          <w:szCs w:val="21"/>
        </w:rPr>
        <w:t>原来</w:t>
      </w:r>
      <w:proofErr w:type="gramStart"/>
      <w:r w:rsidRPr="007573A5">
        <w:rPr>
          <w:rFonts w:hint="eastAsia"/>
          <w:b/>
          <w:bCs/>
          <w:color w:val="548DD4" w:themeColor="text2" w:themeTint="99"/>
          <w:szCs w:val="21"/>
        </w:rPr>
        <w:t>壳民世代</w:t>
      </w:r>
      <w:proofErr w:type="gramEnd"/>
      <w:r w:rsidRPr="007573A5">
        <w:rPr>
          <w:rFonts w:hint="eastAsia"/>
          <w:b/>
          <w:bCs/>
          <w:color w:val="548DD4" w:themeColor="text2" w:themeTint="99"/>
          <w:szCs w:val="21"/>
        </w:rPr>
        <w:t>乘潮汐迁徙，用贝壳屋守护海洋生态平衡，但贪婪的豪华酒店工程正让海岸陷入危机。</w:t>
      </w:r>
    </w:p>
    <w:p w14:paraId="3BCB051A" w14:textId="77777777" w:rsidR="007573A5" w:rsidRPr="007573A5" w:rsidRDefault="007573A5" w:rsidP="007573A5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7573A5">
        <w:rPr>
          <w:rFonts w:hint="eastAsia"/>
          <w:b/>
          <w:bCs/>
          <w:color w:val="548DD4" w:themeColor="text2" w:themeTint="99"/>
          <w:szCs w:val="21"/>
        </w:rPr>
        <w:t>随着外公离世前埋下的线索、神秘的三维沟通罗盘模型，</w:t>
      </w:r>
      <w:proofErr w:type="gramStart"/>
      <w:r w:rsidRPr="007573A5">
        <w:rPr>
          <w:rFonts w:hint="eastAsia"/>
          <w:b/>
          <w:bCs/>
          <w:color w:val="548DD4" w:themeColor="text2" w:themeTint="99"/>
          <w:szCs w:val="21"/>
        </w:rPr>
        <w:t>以及壳民</w:t>
      </w:r>
      <w:proofErr w:type="gramEnd"/>
      <w:r w:rsidRPr="007573A5">
        <w:rPr>
          <w:rFonts w:hint="eastAsia"/>
          <w:b/>
          <w:bCs/>
          <w:color w:val="548DD4" w:themeColor="text2" w:themeTint="99"/>
          <w:szCs w:val="21"/>
        </w:rPr>
        <w:t>预言中「贝壳守护者」的使命，柯琳与表哥安东尼踏上跨越人类与微缩世界的冒险。</w:t>
      </w:r>
    </w:p>
    <w:p w14:paraId="768F9467" w14:textId="77777777" w:rsidR="007573A5" w:rsidRPr="007573A5" w:rsidRDefault="007573A5" w:rsidP="007573A5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7573A5">
        <w:rPr>
          <w:rFonts w:hint="eastAsia"/>
          <w:b/>
          <w:bCs/>
          <w:color w:val="548DD4" w:themeColor="text2" w:themeTint="99"/>
          <w:szCs w:val="21"/>
        </w:rPr>
        <w:t>从伦敦河滩到怀特谢尔湾，他们潜入有毒海藻蔓延的禁区，智斗唯利是图的开发商，甚至用鲸鱼呕吐</w:t>
      </w:r>
      <w:proofErr w:type="gramStart"/>
      <w:r w:rsidRPr="007573A5">
        <w:rPr>
          <w:rFonts w:hint="eastAsia"/>
          <w:b/>
          <w:bCs/>
          <w:color w:val="548DD4" w:themeColor="text2" w:themeTint="99"/>
          <w:szCs w:val="21"/>
        </w:rPr>
        <w:t>物制作</w:t>
      </w:r>
      <w:proofErr w:type="gramEnd"/>
      <w:r w:rsidRPr="007573A5">
        <w:rPr>
          <w:rFonts w:hint="eastAsia"/>
          <w:b/>
          <w:bCs/>
          <w:color w:val="548DD4" w:themeColor="text2" w:themeTint="99"/>
          <w:szCs w:val="21"/>
        </w:rPr>
        <w:t>隐形斗篷（没错，魔法原料就是这么野！）。</w:t>
      </w:r>
    </w:p>
    <w:p w14:paraId="7D3D2B13" w14:textId="77777777" w:rsidR="007573A5" w:rsidRPr="007573A5" w:rsidRDefault="007573A5" w:rsidP="007573A5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7573A5">
        <w:rPr>
          <w:rFonts w:hint="eastAsia"/>
          <w:b/>
          <w:bCs/>
          <w:color w:val="548DD4" w:themeColor="text2" w:themeTint="99"/>
          <w:szCs w:val="21"/>
        </w:rPr>
        <w:t>当满月潮汐逼近，</w:t>
      </w:r>
      <w:proofErr w:type="gramStart"/>
      <w:r w:rsidRPr="007573A5">
        <w:rPr>
          <w:rFonts w:hint="eastAsia"/>
          <w:b/>
          <w:bCs/>
          <w:color w:val="548DD4" w:themeColor="text2" w:themeTint="99"/>
          <w:szCs w:val="21"/>
        </w:rPr>
        <w:t>壳民家族</w:t>
      </w:r>
      <w:proofErr w:type="gramEnd"/>
      <w:r w:rsidRPr="007573A5">
        <w:rPr>
          <w:rFonts w:hint="eastAsia"/>
          <w:b/>
          <w:bCs/>
          <w:color w:val="548DD4" w:themeColor="text2" w:themeTint="99"/>
          <w:szCs w:val="21"/>
        </w:rPr>
        <w:t>即将永久漂流，这场关乎海洋存亡、跨越物种羁绊的守护战，藏着比贝壳纹路更曲折的真相……</w:t>
      </w:r>
    </w:p>
    <w:p w14:paraId="3FEF5ED9" w14:textId="77777777" w:rsidR="007573A5" w:rsidRPr="007573A5" w:rsidRDefault="007573A5" w:rsidP="00C0064E">
      <w:pPr>
        <w:jc w:val="center"/>
        <w:rPr>
          <w:rFonts w:hint="eastAsia"/>
          <w:b/>
          <w:bCs/>
          <w:color w:val="548DD4" w:themeColor="text2" w:themeTint="99"/>
          <w:szCs w:val="21"/>
        </w:rPr>
      </w:pPr>
    </w:p>
    <w:p w14:paraId="20EB26B5" w14:textId="77777777" w:rsidR="00E74D60" w:rsidRPr="00E74D60" w:rsidRDefault="00E74D60" w:rsidP="00E74D60">
      <w:pPr>
        <w:jc w:val="center"/>
        <w:rPr>
          <w:rFonts w:hint="eastAsia"/>
          <w:b/>
          <w:bCs/>
          <w:color w:val="1F497D" w:themeColor="text2"/>
          <w:szCs w:val="21"/>
        </w:rPr>
      </w:pPr>
    </w:p>
    <w:p w14:paraId="7F0CFFB4" w14:textId="77777777" w:rsidR="00E74D60" w:rsidRPr="00E74D60" w:rsidRDefault="00E74D60" w:rsidP="00E74D60">
      <w:pPr>
        <w:ind w:firstLineChars="200" w:firstLine="420"/>
        <w:rPr>
          <w:bCs/>
          <w:szCs w:val="21"/>
        </w:rPr>
      </w:pPr>
      <w:bookmarkStart w:id="2" w:name="_Hlk175862361"/>
      <w:r w:rsidRPr="00E74D60">
        <w:rPr>
          <w:rFonts w:hint="eastAsia"/>
          <w:bCs/>
          <w:szCs w:val="21"/>
        </w:rPr>
        <w:t>柯琳</w:t>
      </w:r>
      <w:r w:rsidRPr="00E74D60">
        <w:rPr>
          <w:rFonts w:hint="eastAsia"/>
          <w:bCs/>
          <w:szCs w:val="21"/>
        </w:rPr>
        <w:t>（</w:t>
      </w:r>
      <w:r w:rsidRPr="00E74D60">
        <w:rPr>
          <w:bCs/>
          <w:szCs w:val="21"/>
        </w:rPr>
        <w:t>Corrine</w:t>
      </w:r>
      <w:r w:rsidRPr="00E74D60">
        <w:rPr>
          <w:rFonts w:hint="eastAsia"/>
          <w:bCs/>
          <w:szCs w:val="21"/>
        </w:rPr>
        <w:t>）</w:t>
      </w:r>
      <w:r w:rsidRPr="00E74D60">
        <w:rPr>
          <w:rFonts w:hint="eastAsia"/>
          <w:bCs/>
          <w:szCs w:val="21"/>
        </w:rPr>
        <w:t>在海滩上捡起一个贝壳，没想到贝壳里会有一个小女孩。</w:t>
      </w:r>
    </w:p>
    <w:p w14:paraId="04130E01" w14:textId="77777777" w:rsidR="00E74D60" w:rsidRPr="00E74D60" w:rsidRDefault="00E74D60" w:rsidP="00E74D60">
      <w:pPr>
        <w:ind w:firstLineChars="200" w:firstLine="420"/>
        <w:rPr>
          <w:bCs/>
          <w:szCs w:val="21"/>
        </w:rPr>
      </w:pPr>
    </w:p>
    <w:p w14:paraId="24514D21" w14:textId="312629B6" w:rsidR="00E74D60" w:rsidRPr="00E74D60" w:rsidRDefault="00E74D60" w:rsidP="00E74D60">
      <w:pPr>
        <w:ind w:firstLineChars="200" w:firstLine="420"/>
        <w:rPr>
          <w:rFonts w:hint="eastAsia"/>
          <w:bCs/>
          <w:szCs w:val="21"/>
        </w:rPr>
      </w:pPr>
      <w:r w:rsidRPr="00E74D60">
        <w:rPr>
          <w:rFonts w:hint="eastAsia"/>
          <w:bCs/>
          <w:szCs w:val="21"/>
        </w:rPr>
        <w:t>考利（</w:t>
      </w:r>
      <w:r w:rsidRPr="00E74D60">
        <w:rPr>
          <w:bCs/>
          <w:szCs w:val="21"/>
        </w:rPr>
        <w:t>Kauri</w:t>
      </w:r>
      <w:r w:rsidRPr="00E74D60">
        <w:rPr>
          <w:rFonts w:hint="eastAsia"/>
          <w:bCs/>
          <w:szCs w:val="21"/>
        </w:rPr>
        <w:t>）</w:t>
      </w:r>
      <w:r w:rsidRPr="00E74D60">
        <w:rPr>
          <w:rFonts w:hint="eastAsia"/>
          <w:bCs/>
          <w:szCs w:val="21"/>
        </w:rPr>
        <w:t>生活在沙滩和海水之下，与家人一起随着潮汐旅行。但现在，她们的微型世界正面临危险，需要一个</w:t>
      </w:r>
      <w:bookmarkStart w:id="3" w:name="_Hlk192000735"/>
      <w:r w:rsidRPr="00E74D60">
        <w:rPr>
          <w:rFonts w:hint="eastAsia"/>
          <w:bCs/>
          <w:szCs w:val="21"/>
        </w:rPr>
        <w:t>贝壳守护者</w:t>
      </w:r>
      <w:bookmarkEnd w:id="3"/>
      <w:r w:rsidRPr="00E74D60">
        <w:rPr>
          <w:rFonts w:hint="eastAsia"/>
          <w:bCs/>
          <w:szCs w:val="21"/>
        </w:rPr>
        <w:t>来保护</w:t>
      </w:r>
      <w:r>
        <w:rPr>
          <w:rFonts w:hint="eastAsia"/>
          <w:bCs/>
          <w:szCs w:val="21"/>
        </w:rPr>
        <w:t>自己</w:t>
      </w:r>
      <w:r w:rsidRPr="00E74D60">
        <w:rPr>
          <w:rFonts w:hint="eastAsia"/>
          <w:bCs/>
          <w:szCs w:val="21"/>
        </w:rPr>
        <w:t>和海滩的安全。</w:t>
      </w:r>
    </w:p>
    <w:p w14:paraId="5E08BC22" w14:textId="77777777" w:rsidR="00E74D60" w:rsidRDefault="00E74D60" w:rsidP="00E74D60">
      <w:pPr>
        <w:rPr>
          <w:bCs/>
          <w:szCs w:val="21"/>
        </w:rPr>
      </w:pPr>
      <w:r w:rsidRPr="00E74D60">
        <w:rPr>
          <w:bCs/>
          <w:szCs w:val="21"/>
        </w:rPr>
        <w:t xml:space="preserve"> </w:t>
      </w:r>
    </w:p>
    <w:p w14:paraId="200ACF0D" w14:textId="388098A5" w:rsidR="00E74D60" w:rsidRPr="00E74D60" w:rsidRDefault="00E74D60" w:rsidP="00E74D60">
      <w:pPr>
        <w:rPr>
          <w:b/>
          <w:szCs w:val="21"/>
        </w:rPr>
      </w:pPr>
      <w:r w:rsidRPr="00E74D60">
        <w:rPr>
          <w:rFonts w:hint="eastAsia"/>
          <w:b/>
          <w:szCs w:val="21"/>
        </w:rPr>
        <w:lastRenderedPageBreak/>
        <w:t>本书卖点：</w:t>
      </w:r>
    </w:p>
    <w:p w14:paraId="42033B9F" w14:textId="77777777" w:rsidR="00E74D60" w:rsidRPr="00E74D60" w:rsidRDefault="00E74D60" w:rsidP="00E74D60">
      <w:pPr>
        <w:rPr>
          <w:rFonts w:hint="eastAsia"/>
          <w:bCs/>
          <w:color w:val="1F497D" w:themeColor="text2"/>
          <w:szCs w:val="21"/>
        </w:rPr>
      </w:pPr>
    </w:p>
    <w:p w14:paraId="271D0BFF" w14:textId="1E3FDDA5" w:rsidR="00E74D60" w:rsidRPr="00E74D60" w:rsidRDefault="00E74D60" w:rsidP="00E74D60">
      <w:pPr>
        <w:pStyle w:val="ad"/>
        <w:numPr>
          <w:ilvl w:val="1"/>
          <w:numId w:val="24"/>
        </w:numPr>
        <w:ind w:firstLineChars="0"/>
        <w:rPr>
          <w:bCs/>
          <w:color w:val="1F497D" w:themeColor="text2"/>
          <w:szCs w:val="21"/>
        </w:rPr>
      </w:pPr>
      <w:r w:rsidRPr="00E74D60">
        <w:rPr>
          <w:rFonts w:hint="eastAsia"/>
          <w:bCs/>
          <w:color w:val="1F497D" w:themeColor="text2"/>
          <w:szCs w:val="21"/>
        </w:rPr>
        <w:t xml:space="preserve">2022 </w:t>
      </w:r>
      <w:proofErr w:type="gramStart"/>
      <w:r w:rsidRPr="00E74D60">
        <w:rPr>
          <w:rFonts w:hint="eastAsia"/>
          <w:bCs/>
          <w:color w:val="1F497D" w:themeColor="text2"/>
          <w:szCs w:val="21"/>
        </w:rPr>
        <w:t>年巴斯儿童</w:t>
      </w:r>
      <w:proofErr w:type="gramEnd"/>
      <w:r w:rsidRPr="00E74D60">
        <w:rPr>
          <w:rFonts w:hint="eastAsia"/>
          <w:bCs/>
          <w:color w:val="1F497D" w:themeColor="text2"/>
          <w:szCs w:val="21"/>
        </w:rPr>
        <w:t>小说奖得主特鲁莉</w:t>
      </w:r>
      <w:r w:rsidRPr="00E74D60">
        <w:rPr>
          <w:rFonts w:hint="eastAsia"/>
          <w:bCs/>
          <w:color w:val="1F497D" w:themeColor="text2"/>
          <w:szCs w:val="21"/>
        </w:rPr>
        <w:t>·</w:t>
      </w:r>
      <w:r w:rsidRPr="00E74D60">
        <w:rPr>
          <w:rFonts w:hint="eastAsia"/>
          <w:bCs/>
          <w:color w:val="1F497D" w:themeColor="text2"/>
          <w:szCs w:val="21"/>
        </w:rPr>
        <w:t>约翰斯顿（</w:t>
      </w:r>
      <w:r w:rsidRPr="00E74D60">
        <w:rPr>
          <w:rFonts w:hint="eastAsia"/>
          <w:bCs/>
          <w:color w:val="1F497D" w:themeColor="text2"/>
          <w:szCs w:val="21"/>
        </w:rPr>
        <w:t>Truly Johnston</w:t>
      </w:r>
      <w:r w:rsidRPr="00E74D60">
        <w:rPr>
          <w:rFonts w:hint="eastAsia"/>
          <w:bCs/>
          <w:color w:val="1F497D" w:themeColor="text2"/>
          <w:szCs w:val="21"/>
        </w:rPr>
        <w:t>）的温馨</w:t>
      </w:r>
      <w:r w:rsidRPr="00E74D60">
        <w:rPr>
          <w:rFonts w:hint="eastAsia"/>
          <w:bCs/>
          <w:color w:val="1F497D" w:themeColor="text2"/>
          <w:szCs w:val="21"/>
        </w:rPr>
        <w:t>首部</w:t>
      </w:r>
      <w:r w:rsidR="00C0064E">
        <w:rPr>
          <w:rFonts w:hint="eastAsia"/>
          <w:bCs/>
          <w:color w:val="1F497D" w:themeColor="text2"/>
          <w:szCs w:val="21"/>
        </w:rPr>
        <w:t>中级</w:t>
      </w:r>
      <w:r w:rsidRPr="00E74D60">
        <w:rPr>
          <w:rFonts w:hint="eastAsia"/>
          <w:bCs/>
          <w:color w:val="1F497D" w:themeColor="text2"/>
          <w:szCs w:val="21"/>
        </w:rPr>
        <w:t>作品</w:t>
      </w:r>
      <w:r w:rsidRPr="00E74D60">
        <w:rPr>
          <w:rFonts w:hint="eastAsia"/>
          <w:bCs/>
          <w:color w:val="1F497D" w:themeColor="text2"/>
          <w:szCs w:val="21"/>
        </w:rPr>
        <w:t>。</w:t>
      </w:r>
    </w:p>
    <w:p w14:paraId="6B85BDAC" w14:textId="77777777" w:rsidR="00E74D60" w:rsidRPr="00E74D60" w:rsidRDefault="00E74D60" w:rsidP="00E74D60">
      <w:pPr>
        <w:ind w:firstLineChars="200" w:firstLine="420"/>
        <w:rPr>
          <w:bCs/>
          <w:color w:val="1F497D" w:themeColor="text2"/>
          <w:szCs w:val="21"/>
        </w:rPr>
      </w:pPr>
    </w:p>
    <w:p w14:paraId="38DBF556" w14:textId="77777777" w:rsidR="00E74D60" w:rsidRPr="00E74D60" w:rsidRDefault="00E74D60" w:rsidP="00E74D60">
      <w:pPr>
        <w:pStyle w:val="ad"/>
        <w:numPr>
          <w:ilvl w:val="1"/>
          <w:numId w:val="24"/>
        </w:numPr>
        <w:ind w:firstLineChars="0"/>
        <w:rPr>
          <w:bCs/>
          <w:color w:val="1F497D" w:themeColor="text2"/>
          <w:szCs w:val="21"/>
        </w:rPr>
      </w:pPr>
      <w:r w:rsidRPr="00E74D60">
        <w:rPr>
          <w:rFonts w:hint="eastAsia"/>
          <w:bCs/>
          <w:color w:val="1F497D" w:themeColor="text2"/>
          <w:szCs w:val="21"/>
        </w:rPr>
        <w:t>一个关于在人类世界漂泊的微型家庭的温馨故事</w:t>
      </w:r>
    </w:p>
    <w:p w14:paraId="152C49EC" w14:textId="77777777" w:rsidR="00E74D60" w:rsidRPr="00E74D60" w:rsidRDefault="00E74D60" w:rsidP="00E74D60">
      <w:pPr>
        <w:ind w:firstLineChars="200" w:firstLine="420"/>
        <w:rPr>
          <w:bCs/>
          <w:color w:val="1F497D" w:themeColor="text2"/>
          <w:szCs w:val="21"/>
        </w:rPr>
      </w:pPr>
    </w:p>
    <w:p w14:paraId="1B2D594F" w14:textId="515E19E4" w:rsidR="0002434F" w:rsidRPr="00E74D60" w:rsidRDefault="00E74D60" w:rsidP="00E74D60">
      <w:pPr>
        <w:pStyle w:val="ad"/>
        <w:numPr>
          <w:ilvl w:val="1"/>
          <w:numId w:val="24"/>
        </w:numPr>
        <w:ind w:firstLineChars="0"/>
        <w:rPr>
          <w:bCs/>
          <w:color w:val="1F497D" w:themeColor="text2"/>
          <w:szCs w:val="21"/>
        </w:rPr>
      </w:pPr>
      <w:r w:rsidRPr="00E74D60">
        <w:rPr>
          <w:rFonts w:hint="eastAsia"/>
          <w:bCs/>
          <w:color w:val="1F497D" w:themeColor="text2"/>
          <w:szCs w:val="21"/>
        </w:rPr>
        <w:t>海岸贝壳背景下的《借东西的人》</w:t>
      </w:r>
      <w:r w:rsidRPr="00E74D60">
        <w:rPr>
          <w:rFonts w:hint="eastAsia"/>
          <w:bCs/>
          <w:color w:val="1F497D" w:themeColor="text2"/>
          <w:szCs w:val="21"/>
        </w:rPr>
        <w:t>（</w:t>
      </w:r>
      <w:r w:rsidRPr="00E74D60">
        <w:rPr>
          <w:bCs/>
          <w:i/>
          <w:iCs/>
          <w:color w:val="1F497D" w:themeColor="text2"/>
          <w:szCs w:val="21"/>
        </w:rPr>
        <w:t>The Borrowers</w:t>
      </w:r>
      <w:r w:rsidRPr="00E74D60">
        <w:rPr>
          <w:rFonts w:hint="eastAsia"/>
          <w:bCs/>
          <w:color w:val="1F497D" w:themeColor="text2"/>
          <w:szCs w:val="21"/>
        </w:rPr>
        <w:t>）</w:t>
      </w:r>
      <w:r w:rsidRPr="00E74D60">
        <w:rPr>
          <w:rFonts w:hint="eastAsia"/>
          <w:bCs/>
          <w:color w:val="1F497D" w:themeColor="text2"/>
          <w:szCs w:val="21"/>
        </w:rPr>
        <w:t>的影子。</w:t>
      </w:r>
      <w:r w:rsidRPr="00E74D60">
        <w:rPr>
          <w:rFonts w:hint="eastAsia"/>
          <w:bCs/>
          <w:color w:val="1F497D" w:themeColor="text2"/>
          <w:szCs w:val="21"/>
        </w:rPr>
        <w:t xml:space="preserve"> </w:t>
      </w:r>
      <w:r w:rsidRPr="00E74D60">
        <w:rPr>
          <w:rFonts w:hint="eastAsia"/>
          <w:bCs/>
          <w:color w:val="1F497D" w:themeColor="text2"/>
          <w:szCs w:val="21"/>
        </w:rPr>
        <w:t>主题涉及家庭、环境、友谊和归属感</w:t>
      </w:r>
      <w:r w:rsidRPr="00E74D60">
        <w:rPr>
          <w:rFonts w:hint="eastAsia"/>
          <w:bCs/>
          <w:color w:val="1F497D" w:themeColor="text2"/>
          <w:szCs w:val="21"/>
        </w:rPr>
        <w:t>。</w:t>
      </w:r>
    </w:p>
    <w:p w14:paraId="5E8FB302" w14:textId="77777777" w:rsidR="00E74D60" w:rsidRPr="00E74D60" w:rsidRDefault="00E74D60" w:rsidP="00E74D60">
      <w:pPr>
        <w:ind w:firstLineChars="200" w:firstLine="420"/>
        <w:rPr>
          <w:rFonts w:hint="eastAsia"/>
          <w:bCs/>
          <w:szCs w:val="21"/>
        </w:rPr>
      </w:pPr>
    </w:p>
    <w:p w14:paraId="528ADB97" w14:textId="7777777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</w:p>
    <w:bookmarkEnd w:id="0"/>
    <w:bookmarkEnd w:id="2"/>
    <w:p w14:paraId="2B126A97" w14:textId="29C5596B" w:rsidR="00E74D60" w:rsidRPr="00E74D60" w:rsidRDefault="00E74D60" w:rsidP="00E74D60">
      <w:pPr>
        <w:ind w:firstLineChars="200" w:firstLine="422"/>
        <w:rPr>
          <w:b/>
          <w:szCs w:val="21"/>
        </w:rPr>
      </w:pPr>
    </w:p>
    <w:p w14:paraId="13076184" w14:textId="1304370A" w:rsidR="00783E30" w:rsidRPr="00783E30" w:rsidRDefault="00E74D60" w:rsidP="00E74D60">
      <w:pPr>
        <w:ind w:firstLineChars="200" w:firstLine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49284" wp14:editId="590A0FF3">
            <wp:simplePos x="0" y="0"/>
            <wp:positionH relativeFrom="column">
              <wp:posOffset>12700</wp:posOffset>
            </wp:positionH>
            <wp:positionV relativeFrom="paragraph">
              <wp:posOffset>40640</wp:posOffset>
            </wp:positionV>
            <wp:extent cx="551815" cy="742950"/>
            <wp:effectExtent l="0" t="0" r="635" b="0"/>
            <wp:wrapSquare wrapText="bothSides"/>
            <wp:docPr id="810627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2705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D60">
        <w:rPr>
          <w:rFonts w:hint="eastAsia"/>
          <w:b/>
          <w:szCs w:val="21"/>
        </w:rPr>
        <w:t>特鲁莉</w:t>
      </w:r>
      <w:r w:rsidRPr="00E74D60">
        <w:rPr>
          <w:rFonts w:hint="eastAsia"/>
          <w:b/>
          <w:szCs w:val="21"/>
        </w:rPr>
        <w:t>·</w:t>
      </w:r>
      <w:r w:rsidRPr="00E74D60">
        <w:rPr>
          <w:rFonts w:hint="eastAsia"/>
          <w:b/>
          <w:szCs w:val="21"/>
        </w:rPr>
        <w:t>约翰斯顿（</w:t>
      </w:r>
      <w:r w:rsidRPr="00E74D60">
        <w:rPr>
          <w:rFonts w:hint="eastAsia"/>
          <w:b/>
          <w:szCs w:val="21"/>
        </w:rPr>
        <w:t>Truly Johnston</w:t>
      </w:r>
      <w:r w:rsidRPr="00E74D60">
        <w:rPr>
          <w:rFonts w:hint="eastAsia"/>
          <w:b/>
          <w:szCs w:val="21"/>
        </w:rPr>
        <w:t>）</w:t>
      </w:r>
      <w:r w:rsidRPr="00E74D60">
        <w:rPr>
          <w:rFonts w:hint="eastAsia"/>
          <w:bCs/>
          <w:szCs w:val="21"/>
        </w:rPr>
        <w:t>出生于伦敦，是斯里兰卡和英国的混血儿。她的童年是在自弹自唱和编造故事中度过的，成年后也一直在做同样的事情。特鲁莉拥有剑桥大学英国文学学位，曾在慈善机构和公共部门工作。她与丈夫、小女儿和三只可爱的鸡生活在伦敦东南部。</w:t>
      </w:r>
    </w:p>
    <w:p w14:paraId="7060E1E4" w14:textId="77777777" w:rsidR="0002434F" w:rsidRPr="00A96BCB" w:rsidRDefault="0002434F" w:rsidP="00FD12B1">
      <w:pPr>
        <w:ind w:firstLineChars="200" w:firstLine="422"/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</w:pPr>
    </w:p>
    <w:p w14:paraId="7215CAAA" w14:textId="77777777" w:rsidR="00A96BCB" w:rsidRPr="00A96BCB" w:rsidRDefault="00A96BCB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53A54" w14:textId="77777777" w:rsidR="00E5193D" w:rsidRDefault="00E5193D">
      <w:r>
        <w:separator/>
      </w:r>
    </w:p>
  </w:endnote>
  <w:endnote w:type="continuationSeparator" w:id="0">
    <w:p w14:paraId="27BD6F74" w14:textId="77777777" w:rsidR="00E5193D" w:rsidRDefault="00E5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6754" w14:textId="77777777" w:rsidR="00E5193D" w:rsidRDefault="00E5193D">
      <w:r>
        <w:separator/>
      </w:r>
    </w:p>
  </w:footnote>
  <w:footnote w:type="continuationSeparator" w:id="0">
    <w:p w14:paraId="79F0E2B2" w14:textId="77777777" w:rsidR="00E5193D" w:rsidRDefault="00E5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1630</Characters>
  <Application>Microsoft Office Word</Application>
  <DocSecurity>0</DocSecurity>
  <Lines>13</Lines>
  <Paragraphs>3</Paragraphs>
  <ScaleCrop>false</ScaleCrop>
  <Company>2ndSpAcE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2025-03-04T09:18:00Z</dcterms:created>
  <dcterms:modified xsi:type="dcterms:W3CDTF">2025-03-04T09:43:00Z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