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4D20">
      <w:pPr>
        <w:jc w:val="center"/>
        <w:rPr>
          <w:b/>
          <w:bCs/>
          <w:color w:val="000000"/>
          <w:sz w:val="18"/>
          <w:szCs w:val="18"/>
          <w:shd w:val="pct10" w:color="auto" w:fill="FFFFFF"/>
        </w:rPr>
      </w:pPr>
    </w:p>
    <w:p w14:paraId="178106FD">
      <w:pPr>
        <w:jc w:val="center"/>
        <w:rPr>
          <w:b/>
          <w:bCs/>
          <w:color w:val="000000"/>
          <w:sz w:val="36"/>
          <w:szCs w:val="36"/>
          <w:shd w:val="pct10" w:color="auto" w:fill="FFFFFF"/>
        </w:rPr>
      </w:pPr>
      <w:r>
        <w:rPr>
          <w:b/>
          <w:bCs/>
          <w:color w:val="000000"/>
          <w:sz w:val="36"/>
          <w:szCs w:val="36"/>
          <w:shd w:val="pct10" w:color="auto" w:fill="FFFFFF"/>
        </w:rPr>
        <w:t>新 书 推 荐</w:t>
      </w:r>
    </w:p>
    <w:p w14:paraId="1F76DD4D">
      <w:pPr>
        <w:rPr>
          <w:rFonts w:hint="eastAsia" w:eastAsia="宋体"/>
          <w:b/>
          <w:color w:val="000000"/>
          <w:szCs w:val="21"/>
          <w:lang w:eastAsia="zh-CN"/>
        </w:rPr>
      </w:pPr>
    </w:p>
    <w:p w14:paraId="4AFF102A">
      <w:pPr>
        <w:rPr>
          <w:rFonts w:hint="eastAsia"/>
          <w:b/>
          <w:color w:val="000000"/>
          <w:szCs w:val="21"/>
          <w:lang w:eastAsia="zh-CN"/>
        </w:rPr>
      </w:pPr>
      <w:r>
        <w:rPr>
          <w:rFonts w:hint="eastAsia" w:eastAsia="宋体"/>
          <w:b/>
          <w:color w:val="000000"/>
          <w:szCs w:val="21"/>
          <w:lang w:eastAsia="zh-CN"/>
        </w:rPr>
        <w:drawing>
          <wp:anchor distT="0" distB="0" distL="114300" distR="114300" simplePos="0" relativeHeight="251659264" behindDoc="0" locked="0" layoutInCell="1" allowOverlap="1">
            <wp:simplePos x="0" y="0"/>
            <wp:positionH relativeFrom="column">
              <wp:posOffset>4600575</wp:posOffset>
            </wp:positionH>
            <wp:positionV relativeFrom="paragraph">
              <wp:posOffset>85725</wp:posOffset>
            </wp:positionV>
            <wp:extent cx="1104265" cy="1656715"/>
            <wp:effectExtent l="0" t="0" r="635" b="635"/>
            <wp:wrapSquare wrapText="bothSides"/>
            <wp:docPr id="2" name="图片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1"/>
                    <pic:cNvPicPr>
                      <a:picLocks noChangeAspect="1"/>
                    </pic:cNvPicPr>
                  </pic:nvPicPr>
                  <pic:blipFill>
                    <a:blip r:embed="rId6"/>
                    <a:stretch>
                      <a:fillRect/>
                    </a:stretch>
                  </pic:blipFill>
                  <pic:spPr>
                    <a:xfrm>
                      <a:off x="0" y="0"/>
                      <a:ext cx="1104265" cy="1656715"/>
                    </a:xfrm>
                    <a:prstGeom prst="rect">
                      <a:avLst/>
                    </a:prstGeom>
                  </pic:spPr>
                </pic:pic>
              </a:graphicData>
            </a:graphic>
          </wp:anchor>
        </w:drawing>
      </w:r>
      <w:r>
        <w:rPr>
          <w:b/>
          <w:color w:val="000000"/>
          <w:szCs w:val="21"/>
        </w:rPr>
        <w:t>中文书名：</w:t>
      </w:r>
      <w:r>
        <w:rPr>
          <w:rFonts w:hint="eastAsia"/>
          <w:b/>
          <w:color w:val="000000"/>
          <w:szCs w:val="21"/>
          <w:lang w:eastAsia="zh-CN"/>
        </w:rPr>
        <w:t>《美国狼人：资本狂潮中的黑暗寓言》</w:t>
      </w:r>
    </w:p>
    <w:p w14:paraId="4A6EB0CE">
      <w:pPr>
        <w:rPr>
          <w:b/>
          <w:color w:val="000000"/>
          <w:szCs w:val="21"/>
        </w:rPr>
      </w:pPr>
      <w:r>
        <w:rPr>
          <w:b/>
          <w:color w:val="000000"/>
          <w:szCs w:val="21"/>
        </w:rPr>
        <w:t>英文书名：</w:t>
      </w:r>
      <w:r>
        <w:rPr>
          <w:rFonts w:hint="eastAsia"/>
          <w:b/>
          <w:i/>
          <w:iCs/>
          <w:color w:val="000000"/>
          <w:szCs w:val="21"/>
        </w:rPr>
        <w:t>American Werewolves</w:t>
      </w:r>
    </w:p>
    <w:p w14:paraId="6926F482">
      <w:pPr>
        <w:rPr>
          <w:b/>
          <w:color w:val="000000"/>
          <w:szCs w:val="21"/>
        </w:rPr>
      </w:pPr>
      <w:r>
        <w:rPr>
          <w:b/>
          <w:color w:val="000000"/>
          <w:szCs w:val="21"/>
        </w:rPr>
        <w:t>作    者：</w:t>
      </w:r>
      <w:r>
        <w:rPr>
          <w:rFonts w:hint="eastAsia"/>
          <w:b/>
          <w:color w:val="000000"/>
          <w:szCs w:val="21"/>
        </w:rPr>
        <w:t>Emily Jane</w:t>
      </w:r>
    </w:p>
    <w:p w14:paraId="67145619">
      <w:pPr>
        <w:rPr>
          <w:b/>
          <w:color w:val="000000"/>
          <w:szCs w:val="21"/>
        </w:rPr>
      </w:pPr>
      <w:r>
        <w:rPr>
          <w:b/>
          <w:color w:val="000000"/>
          <w:szCs w:val="21"/>
        </w:rPr>
        <w:t>出 版 社：</w:t>
      </w:r>
      <w:r>
        <w:rPr>
          <w:rFonts w:hint="eastAsia"/>
          <w:b/>
          <w:color w:val="000000"/>
          <w:szCs w:val="21"/>
          <w:lang w:val="en-US" w:eastAsia="zh-CN"/>
        </w:rPr>
        <w:t>Hyperion Avenue</w:t>
      </w:r>
    </w:p>
    <w:p w14:paraId="420CAB60">
      <w:pPr>
        <w:rPr>
          <w:b/>
          <w:color w:val="000000"/>
          <w:szCs w:val="21"/>
        </w:rPr>
      </w:pPr>
      <w:r>
        <w:rPr>
          <w:b/>
          <w:color w:val="000000"/>
          <w:szCs w:val="21"/>
        </w:rPr>
        <w:t>代理公司：</w:t>
      </w:r>
      <w:r>
        <w:rPr>
          <w:rFonts w:hint="eastAsia"/>
          <w:b/>
          <w:color w:val="000000"/>
          <w:szCs w:val="21"/>
          <w:lang w:val="en-US" w:eastAsia="zh-CN"/>
        </w:rPr>
        <w:t>Defiore/</w:t>
      </w:r>
      <w:r>
        <w:rPr>
          <w:b/>
          <w:color w:val="000000"/>
          <w:szCs w:val="21"/>
        </w:rPr>
        <w:t>ANA/Jessica</w:t>
      </w:r>
    </w:p>
    <w:p w14:paraId="2D426705">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448页</w:t>
      </w:r>
    </w:p>
    <w:p w14:paraId="6997F387">
      <w:pPr>
        <w:rPr>
          <w:rFonts w:hint="default" w:eastAsia="宋体"/>
          <w:b/>
          <w:color w:val="000000"/>
          <w:szCs w:val="21"/>
          <w:lang w:val="en-US" w:eastAsia="zh-CN"/>
        </w:rPr>
      </w:pPr>
      <w:r>
        <w:rPr>
          <w:b/>
          <w:color w:val="000000"/>
          <w:szCs w:val="21"/>
        </w:rPr>
        <w:t>出版时间</w:t>
      </w:r>
      <w:r>
        <w:rPr>
          <w:rFonts w:hint="eastAsia"/>
          <w:b/>
          <w:color w:val="000000"/>
          <w:szCs w:val="21"/>
          <w:lang w:eastAsia="zh-CN"/>
        </w:rPr>
        <w:t>：</w:t>
      </w:r>
      <w:r>
        <w:rPr>
          <w:rFonts w:hint="eastAsia"/>
          <w:b/>
          <w:color w:val="000000"/>
          <w:szCs w:val="21"/>
          <w:lang w:val="en-US" w:eastAsia="zh-CN"/>
        </w:rPr>
        <w:t>2025年9月</w:t>
      </w:r>
    </w:p>
    <w:p w14:paraId="3D16CFE7">
      <w:pPr>
        <w:rPr>
          <w:b/>
          <w:color w:val="000000"/>
          <w:szCs w:val="21"/>
        </w:rPr>
      </w:pPr>
      <w:r>
        <w:rPr>
          <w:b/>
          <w:color w:val="000000"/>
          <w:szCs w:val="21"/>
        </w:rPr>
        <w:t>代理地区：中国大陆、台湾</w:t>
      </w:r>
    </w:p>
    <w:p w14:paraId="4736913B">
      <w:pPr>
        <w:rPr>
          <w:rFonts w:hint="eastAsia"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745A6BAD">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奇幻小说</w:t>
      </w:r>
    </w:p>
    <w:p w14:paraId="7514E5C2">
      <w:pPr>
        <w:rPr>
          <w:b/>
          <w:bCs/>
          <w:color w:val="000000"/>
          <w:szCs w:val="21"/>
        </w:rPr>
      </w:pPr>
    </w:p>
    <w:p w14:paraId="13C3D3FB">
      <w:pPr>
        <w:rPr>
          <w:color w:val="000000"/>
          <w:szCs w:val="21"/>
        </w:rPr>
      </w:pPr>
      <w:r>
        <w:rPr>
          <w:b/>
          <w:bCs/>
          <w:color w:val="000000"/>
          <w:szCs w:val="21"/>
        </w:rPr>
        <w:t>内容简介：</w:t>
      </w:r>
    </w:p>
    <w:p w14:paraId="12F8DCE3">
      <w:pPr>
        <w:rPr>
          <w:color w:val="000000"/>
          <w:szCs w:val="21"/>
        </w:rPr>
      </w:pPr>
    </w:p>
    <w:p w14:paraId="16CF1356">
      <w:pPr>
        <w:ind w:firstLine="420" w:firstLineChars="200"/>
        <w:rPr>
          <w:rFonts w:hint="eastAsia"/>
          <w:bCs/>
          <w:color w:val="000000"/>
        </w:rPr>
      </w:pPr>
      <w:r>
        <w:rPr>
          <w:rFonts w:hint="eastAsia"/>
          <w:bCs/>
          <w:color w:val="000000"/>
        </w:rPr>
        <w:t>一部打破类型界限的奇幻小说，揭示美国梦的黑暗面</w:t>
      </w:r>
    </w:p>
    <w:p w14:paraId="14C95687">
      <w:pPr>
        <w:ind w:firstLine="420" w:firstLineChars="200"/>
        <w:rPr>
          <w:rFonts w:hint="eastAsia"/>
          <w:bCs/>
          <w:color w:val="000000"/>
        </w:rPr>
      </w:pPr>
    </w:p>
    <w:p w14:paraId="74DD4196">
      <w:pPr>
        <w:ind w:firstLine="420" w:firstLineChars="200"/>
        <w:rPr>
          <w:rFonts w:hint="eastAsia"/>
          <w:bCs/>
          <w:color w:val="000000"/>
        </w:rPr>
      </w:pPr>
      <w:r>
        <w:rPr>
          <w:rFonts w:hint="eastAsia"/>
          <w:bCs/>
          <w:color w:val="000000"/>
        </w:rPr>
        <w:t>《美国狼人》是美国今日畅销书作家艾米丽·简（Emily Jane）的第三部充满活力、打破类型界限的小说，讲述了美国风险资本家狼人遇到对手的故事。正如埃德加·坎特罗（Edgar Cantero）所说：“只有外星人（或艾米丽·简）才能帮助我们看清这个社会——一个怪异、甜蜜、被微塑料毒害的梦境。”</w:t>
      </w:r>
    </w:p>
    <w:p w14:paraId="6388A47F">
      <w:pPr>
        <w:ind w:firstLine="420" w:firstLineChars="200"/>
        <w:rPr>
          <w:rFonts w:hint="eastAsia"/>
          <w:bCs/>
          <w:color w:val="000000"/>
        </w:rPr>
      </w:pPr>
    </w:p>
    <w:p w14:paraId="0C2DA5E4">
      <w:pPr>
        <w:ind w:firstLine="420" w:firstLineChars="200"/>
        <w:rPr>
          <w:rFonts w:hint="eastAsia"/>
          <w:bCs/>
          <w:color w:val="000000"/>
        </w:rPr>
      </w:pPr>
      <w:r>
        <w:rPr>
          <w:rFonts w:hint="eastAsia"/>
          <w:bCs/>
          <w:color w:val="000000"/>
        </w:rPr>
        <w:t>从荒野到董事会会议室：狼人的美国梦</w:t>
      </w:r>
    </w:p>
    <w:p w14:paraId="2FA24A73">
      <w:pPr>
        <w:ind w:firstLine="420" w:firstLineChars="200"/>
        <w:rPr>
          <w:rFonts w:hint="eastAsia"/>
          <w:bCs/>
          <w:color w:val="000000"/>
        </w:rPr>
      </w:pPr>
    </w:p>
    <w:p w14:paraId="3322DF3E">
      <w:pPr>
        <w:ind w:firstLine="420" w:firstLineChars="200"/>
        <w:rPr>
          <w:rFonts w:hint="eastAsia"/>
          <w:bCs/>
          <w:color w:val="000000"/>
        </w:rPr>
      </w:pPr>
      <w:r>
        <w:rPr>
          <w:rFonts w:hint="eastAsia"/>
          <w:bCs/>
          <w:color w:val="000000"/>
        </w:rPr>
        <w:t>许多个满月之前，一个怀揣野心、血液中流淌着月光的美国男孩追随命运向西而行，决心不惜一切代价开辟一条通往成功的道路。两个世纪后，一座城市被一起离奇而残忍的年轻女性谋杀案所震惊。她的室友娜塔莎（Natasha）再也无法独自负担公寓租金——同时被狼人传闻和一位流行歌星的愤怒粉丝群所困扰——只能住在自己的车里。她一无所有……除了复仇。</w:t>
      </w:r>
    </w:p>
    <w:p w14:paraId="11A6A890">
      <w:pPr>
        <w:ind w:firstLine="420" w:firstLineChars="200"/>
        <w:rPr>
          <w:rFonts w:hint="eastAsia"/>
          <w:bCs/>
          <w:color w:val="000000"/>
        </w:rPr>
      </w:pPr>
    </w:p>
    <w:p w14:paraId="1E27A2C9">
      <w:pPr>
        <w:ind w:firstLine="420" w:firstLineChars="200"/>
        <w:rPr>
          <w:rFonts w:hint="eastAsia"/>
          <w:bCs/>
          <w:color w:val="000000"/>
        </w:rPr>
      </w:pPr>
      <w:r>
        <w:rPr>
          <w:rFonts w:hint="eastAsia"/>
          <w:bCs/>
          <w:color w:val="000000"/>
        </w:rPr>
        <w:t>肖恩·拉塞尔的抉择</w:t>
      </w:r>
    </w:p>
    <w:p w14:paraId="022EE1E3">
      <w:pPr>
        <w:ind w:firstLine="420" w:firstLineChars="200"/>
        <w:rPr>
          <w:rFonts w:hint="eastAsia"/>
          <w:bCs/>
          <w:color w:val="000000"/>
        </w:rPr>
      </w:pPr>
    </w:p>
    <w:p w14:paraId="1F301316">
      <w:pPr>
        <w:ind w:firstLine="420" w:firstLineChars="200"/>
        <w:rPr>
          <w:rFonts w:hint="eastAsia"/>
          <w:bCs/>
          <w:color w:val="000000"/>
        </w:rPr>
      </w:pPr>
      <w:r>
        <w:rPr>
          <w:rFonts w:hint="eastAsia"/>
          <w:bCs/>
          <w:color w:val="000000"/>
        </w:rPr>
        <w:t>在城市的另一边，肖恩·拉塞尔（Shane LaSalle）即将实现他最疯狂的梦想。他已经拥有一套豪华公寓和一份高薪的风险投资工作。现在，巴林顿股权公司（Barrington Equity）的合伙人邀请他登上公司的私人飞机，参加一次独家度假。然而，当合伙人的位置终于触手可及时，肖恩意识到他对这家公司的冷酷无情和贪婪感到厌倦。</w:t>
      </w:r>
    </w:p>
    <w:p w14:paraId="17003B36">
      <w:pPr>
        <w:ind w:firstLine="420" w:firstLineChars="200"/>
        <w:rPr>
          <w:rFonts w:hint="eastAsia"/>
          <w:bCs/>
          <w:color w:val="000000"/>
        </w:rPr>
      </w:pPr>
      <w:bookmarkStart w:id="2" w:name="_GoBack"/>
      <w:bookmarkEnd w:id="2"/>
    </w:p>
    <w:p w14:paraId="3B11F89D">
      <w:pPr>
        <w:ind w:firstLine="420" w:firstLineChars="200"/>
        <w:rPr>
          <w:rFonts w:hint="eastAsia"/>
          <w:bCs/>
          <w:color w:val="000000"/>
        </w:rPr>
      </w:pPr>
      <w:r>
        <w:rPr>
          <w:rFonts w:hint="eastAsia"/>
          <w:bCs/>
          <w:color w:val="000000"/>
        </w:rPr>
        <w:t>宏大而充满张力的叙事</w:t>
      </w:r>
    </w:p>
    <w:p w14:paraId="19DABD70">
      <w:pPr>
        <w:ind w:firstLine="420" w:firstLineChars="200"/>
        <w:rPr>
          <w:rFonts w:hint="eastAsia"/>
          <w:bCs/>
          <w:color w:val="000000"/>
        </w:rPr>
      </w:pPr>
    </w:p>
    <w:p w14:paraId="0D1BAFEB">
      <w:pPr>
        <w:ind w:firstLine="420" w:firstLineChars="200"/>
        <w:rPr>
          <w:rFonts w:hint="eastAsia"/>
          <w:bCs/>
          <w:color w:val="000000"/>
        </w:rPr>
      </w:pPr>
      <w:r>
        <w:rPr>
          <w:rFonts w:hint="eastAsia"/>
          <w:bCs/>
          <w:color w:val="000000"/>
        </w:rPr>
        <w:t>《美国狼人》将读者从新世界的荒野带到21世纪奢华的董事会会议室和高尔夫球场，在这里，吞噬弱者是美国与生俱来的权利，与这个国家一样古老。这部小说不仅是一部奇幻作品，更是一部揭示美国梦黑暗面的社会寓言。</w:t>
      </w:r>
    </w:p>
    <w:p w14:paraId="39BAFD2F">
      <w:pPr>
        <w:ind w:firstLine="420" w:firstLineChars="200"/>
        <w:rPr>
          <w:rFonts w:hint="eastAsia"/>
          <w:bCs/>
          <w:color w:val="000000"/>
          <w:lang w:val="en-US" w:eastAsia="zh-CN"/>
        </w:rPr>
      </w:pPr>
    </w:p>
    <w:p w14:paraId="57B79CF3">
      <w:pPr>
        <w:rPr>
          <w:b/>
          <w:color w:val="000000"/>
        </w:rPr>
      </w:pPr>
      <w:r>
        <w:rPr>
          <w:rFonts w:hint="eastAsia"/>
          <w:b/>
          <w:color w:val="000000"/>
        </w:rPr>
        <w:t>作者简介：</w:t>
      </w:r>
    </w:p>
    <w:p w14:paraId="5E75F2C8">
      <w:pPr>
        <w:rPr>
          <w:b/>
          <w:color w:val="000000"/>
        </w:rPr>
      </w:pPr>
    </w:p>
    <w:p w14:paraId="00B0D82D">
      <w:pPr>
        <w:ind w:firstLine="422" w:firstLineChars="200"/>
        <w:rPr>
          <w:rFonts w:hint="eastAsia"/>
          <w:b w:val="0"/>
          <w:bCs/>
          <w:color w:val="000000"/>
        </w:rPr>
      </w:pPr>
      <w:r>
        <w:rPr>
          <w:rFonts w:hint="eastAsia"/>
          <w:b/>
          <w:color w:val="000000"/>
        </w:rPr>
        <w:t>艾米丽-简</w:t>
      </w:r>
      <w:r>
        <w:rPr>
          <w:rFonts w:hint="eastAsia"/>
          <w:b/>
          <w:color w:val="000000"/>
          <w:lang w:eastAsia="zh-CN"/>
        </w:rPr>
        <w:t>（</w:t>
      </w:r>
      <w:r>
        <w:rPr>
          <w:rFonts w:hint="eastAsia"/>
          <w:b/>
          <w:color w:val="000000"/>
        </w:rPr>
        <w:t>Emily Jane</w:t>
      </w:r>
      <w:r>
        <w:rPr>
          <w:rFonts w:hint="eastAsia"/>
          <w:b/>
          <w:color w:val="000000"/>
          <w:lang w:eastAsia="zh-CN"/>
        </w:rPr>
        <w:t>）</w:t>
      </w:r>
      <w:r>
        <w:rPr>
          <w:rFonts w:hint="eastAsia"/>
          <w:b w:val="0"/>
          <w:bCs/>
          <w:color w:val="000000"/>
        </w:rPr>
        <w:t>在爱达荷州、科罗拉多州和加利福尼亚州长大。她在旧金山大学获得了心理学学士学位，在加州大学黑斯廷斯法学院获得了法学学位。她和她的丈夫史蒂夫、他们的两个孩子、他们的猫斯库利以及他们的哈士奇尼梅里亚一起住在辛辛那提的一个城市农场上。</w:t>
      </w:r>
    </w:p>
    <w:p w14:paraId="603C8EF0">
      <w:pPr>
        <w:rPr>
          <w:rFonts w:hint="eastAsia"/>
          <w:b/>
          <w:color w:val="000000"/>
        </w:rPr>
      </w:pPr>
    </w:p>
    <w:p w14:paraId="1EB44884">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5FC071F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1FAF7D5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4DDA2F58">
      <w:pPr>
        <w:rPr>
          <w:b/>
          <w:color w:val="000000"/>
          <w:szCs w:val="21"/>
        </w:rPr>
      </w:pPr>
      <w:r>
        <w:rPr>
          <w:color w:val="000000"/>
          <w:szCs w:val="21"/>
        </w:rPr>
        <w:t>安德鲁·纳伯格联合国际有限公司北京代表处</w:t>
      </w:r>
    </w:p>
    <w:p w14:paraId="24985EE7">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ED3B9D0">
      <w:pPr>
        <w:rPr>
          <w:b/>
          <w:color w:val="000000"/>
          <w:szCs w:val="21"/>
        </w:rPr>
      </w:pPr>
      <w:r>
        <w:rPr>
          <w:color w:val="000000"/>
          <w:szCs w:val="21"/>
        </w:rPr>
        <w:t>电话：010-82504106, 传真：010-82504200</w:t>
      </w:r>
    </w:p>
    <w:p w14:paraId="179A2A61">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1149CCE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D194DC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8412581">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7442744">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FE9B36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CDB1BC0">
      <w:pPr>
        <w:shd w:val="clear" w:color="auto" w:fill="FFFFFF"/>
        <w:rPr>
          <w:b/>
          <w:color w:val="000000"/>
        </w:rPr>
      </w:pPr>
      <w:r>
        <w:rPr>
          <w:color w:val="000000"/>
          <w:szCs w:val="21"/>
        </w:rPr>
        <w:t>微信订阅号：ANABJ2002</w:t>
      </w:r>
    </w:p>
    <w:bookmarkEnd w:id="0"/>
    <w:bookmarkEnd w:id="1"/>
    <w:p w14:paraId="2690D563">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4F4415F">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3D07D">
    <w:pPr>
      <w:pBdr>
        <w:bottom w:val="single" w:color="auto" w:sz="6" w:space="1"/>
      </w:pBdr>
      <w:jc w:val="center"/>
      <w:rPr>
        <w:rFonts w:ascii="方正姚体" w:eastAsia="方正姚体"/>
        <w:sz w:val="18"/>
      </w:rPr>
    </w:pPr>
  </w:p>
  <w:p w14:paraId="2E27478E">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E043973">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12E769C8">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09FF692">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D9CC">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D74AA01">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50B6B"/>
    <w:rsid w:val="00163F80"/>
    <w:rsid w:val="001640D1"/>
    <w:rsid w:val="00167007"/>
    <w:rsid w:val="00193733"/>
    <w:rsid w:val="00195D6F"/>
    <w:rsid w:val="001B2196"/>
    <w:rsid w:val="001B679D"/>
    <w:rsid w:val="001C6D65"/>
    <w:rsid w:val="001D0115"/>
    <w:rsid w:val="001D0FAF"/>
    <w:rsid w:val="001D4E4F"/>
    <w:rsid w:val="001F0F15"/>
    <w:rsid w:val="002068EA"/>
    <w:rsid w:val="00215BF8"/>
    <w:rsid w:val="002243E8"/>
    <w:rsid w:val="00230A10"/>
    <w:rsid w:val="00236060"/>
    <w:rsid w:val="00244604"/>
    <w:rsid w:val="00244F8F"/>
    <w:rsid w:val="002516C3"/>
    <w:rsid w:val="002523C1"/>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172BD"/>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6AAB"/>
    <w:rsid w:val="00387E71"/>
    <w:rsid w:val="003935E9"/>
    <w:rsid w:val="0039543C"/>
    <w:rsid w:val="003A3601"/>
    <w:rsid w:val="003C524C"/>
    <w:rsid w:val="003D49B4"/>
    <w:rsid w:val="003F4DC2"/>
    <w:rsid w:val="003F745B"/>
    <w:rsid w:val="004039C9"/>
    <w:rsid w:val="00411210"/>
    <w:rsid w:val="00422383"/>
    <w:rsid w:val="00427236"/>
    <w:rsid w:val="00435906"/>
    <w:rsid w:val="004655CB"/>
    <w:rsid w:val="00485E2E"/>
    <w:rsid w:val="00486E31"/>
    <w:rsid w:val="00491C3D"/>
    <w:rsid w:val="004C4664"/>
    <w:rsid w:val="004D5ADA"/>
    <w:rsid w:val="004F6FDA"/>
    <w:rsid w:val="00500F99"/>
    <w:rsid w:val="0050133A"/>
    <w:rsid w:val="00507886"/>
    <w:rsid w:val="00512B81"/>
    <w:rsid w:val="00516879"/>
    <w:rsid w:val="0052227F"/>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1760"/>
    <w:rsid w:val="006B4563"/>
    <w:rsid w:val="006B6CAB"/>
    <w:rsid w:val="006D37ED"/>
    <w:rsid w:val="006E2E2E"/>
    <w:rsid w:val="007078E0"/>
    <w:rsid w:val="00715F9D"/>
    <w:rsid w:val="007419C0"/>
    <w:rsid w:val="007441B1"/>
    <w:rsid w:val="00747520"/>
    <w:rsid w:val="0075196D"/>
    <w:rsid w:val="00792AB2"/>
    <w:rsid w:val="007962CA"/>
    <w:rsid w:val="007A513F"/>
    <w:rsid w:val="007A5AA6"/>
    <w:rsid w:val="007B2AA5"/>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37D75"/>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5918"/>
    <w:rsid w:val="00AC7610"/>
    <w:rsid w:val="00AD1193"/>
    <w:rsid w:val="00AD23A3"/>
    <w:rsid w:val="00AF0671"/>
    <w:rsid w:val="00AF0C5C"/>
    <w:rsid w:val="00B057F1"/>
    <w:rsid w:val="00B25462"/>
    <w:rsid w:val="00B254DB"/>
    <w:rsid w:val="00B262C1"/>
    <w:rsid w:val="00B46E7C"/>
    <w:rsid w:val="00B47582"/>
    <w:rsid w:val="00B54288"/>
    <w:rsid w:val="00B5540C"/>
    <w:rsid w:val="00B5587F"/>
    <w:rsid w:val="00B61C32"/>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6763"/>
    <w:rsid w:val="00BF20A3"/>
    <w:rsid w:val="00BF237B"/>
    <w:rsid w:val="00BF39E0"/>
    <w:rsid w:val="00BF523C"/>
    <w:rsid w:val="00C01700"/>
    <w:rsid w:val="00C061D1"/>
    <w:rsid w:val="00C117A9"/>
    <w:rsid w:val="00C1399B"/>
    <w:rsid w:val="00C16D2E"/>
    <w:rsid w:val="00C17902"/>
    <w:rsid w:val="00C26105"/>
    <w:rsid w:val="00C308BC"/>
    <w:rsid w:val="00C40DC8"/>
    <w:rsid w:val="00C47795"/>
    <w:rsid w:val="00C60B95"/>
    <w:rsid w:val="00C71DBF"/>
    <w:rsid w:val="00C835AD"/>
    <w:rsid w:val="00C9021F"/>
    <w:rsid w:val="00CA1DDF"/>
    <w:rsid w:val="00CB6027"/>
    <w:rsid w:val="00CC69DA"/>
    <w:rsid w:val="00CD3036"/>
    <w:rsid w:val="00CD409A"/>
    <w:rsid w:val="00D041A6"/>
    <w:rsid w:val="00D068E5"/>
    <w:rsid w:val="00D17732"/>
    <w:rsid w:val="00D24A70"/>
    <w:rsid w:val="00D24E00"/>
    <w:rsid w:val="00D26B03"/>
    <w:rsid w:val="00D26FB9"/>
    <w:rsid w:val="00D341FB"/>
    <w:rsid w:val="00D41FF9"/>
    <w:rsid w:val="00D500BB"/>
    <w:rsid w:val="00D5176B"/>
    <w:rsid w:val="00D55CF3"/>
    <w:rsid w:val="00D56A6F"/>
    <w:rsid w:val="00D56DBD"/>
    <w:rsid w:val="00D63010"/>
    <w:rsid w:val="00D64EE2"/>
    <w:rsid w:val="00D738A1"/>
    <w:rsid w:val="00D762D4"/>
    <w:rsid w:val="00D76715"/>
    <w:rsid w:val="00DA30E6"/>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B6007"/>
    <w:rsid w:val="00EC129D"/>
    <w:rsid w:val="00EC170B"/>
    <w:rsid w:val="00ED1D72"/>
    <w:rsid w:val="00EE4676"/>
    <w:rsid w:val="00EF60DB"/>
    <w:rsid w:val="00F033EC"/>
    <w:rsid w:val="00F039E8"/>
    <w:rsid w:val="00F05A6A"/>
    <w:rsid w:val="00F25456"/>
    <w:rsid w:val="00F26218"/>
    <w:rsid w:val="00F3058F"/>
    <w:rsid w:val="00F331B4"/>
    <w:rsid w:val="00F34420"/>
    <w:rsid w:val="00F34483"/>
    <w:rsid w:val="00F349FA"/>
    <w:rsid w:val="00F54836"/>
    <w:rsid w:val="00F57001"/>
    <w:rsid w:val="00F578E8"/>
    <w:rsid w:val="00F57900"/>
    <w:rsid w:val="00F668A4"/>
    <w:rsid w:val="00F716F1"/>
    <w:rsid w:val="00F80D86"/>
    <w:rsid w:val="00F80E8A"/>
    <w:rsid w:val="00FA2346"/>
    <w:rsid w:val="00FA3E15"/>
    <w:rsid w:val="00FB277E"/>
    <w:rsid w:val="00FB5963"/>
    <w:rsid w:val="00FC3699"/>
    <w:rsid w:val="00FD049B"/>
    <w:rsid w:val="00FD2972"/>
    <w:rsid w:val="00FD3BC4"/>
    <w:rsid w:val="00FF01D6"/>
    <w:rsid w:val="02224321"/>
    <w:rsid w:val="04B21E8E"/>
    <w:rsid w:val="055F1B46"/>
    <w:rsid w:val="065742DF"/>
    <w:rsid w:val="0806583D"/>
    <w:rsid w:val="091A3CEE"/>
    <w:rsid w:val="0A1445F3"/>
    <w:rsid w:val="0AA822B2"/>
    <w:rsid w:val="0C1B0437"/>
    <w:rsid w:val="0FCD43AF"/>
    <w:rsid w:val="10371EDE"/>
    <w:rsid w:val="1264528F"/>
    <w:rsid w:val="12D17378"/>
    <w:rsid w:val="12D81E34"/>
    <w:rsid w:val="14117386"/>
    <w:rsid w:val="14410444"/>
    <w:rsid w:val="14C12F5A"/>
    <w:rsid w:val="162057B7"/>
    <w:rsid w:val="17594F22"/>
    <w:rsid w:val="21DC5EE4"/>
    <w:rsid w:val="226B58C3"/>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365E7"/>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B4D7DD3"/>
    <w:rsid w:val="6C172296"/>
    <w:rsid w:val="6E9A5873"/>
    <w:rsid w:val="6FA4221E"/>
    <w:rsid w:val="714C3AC4"/>
    <w:rsid w:val="724427AD"/>
    <w:rsid w:val="72682163"/>
    <w:rsid w:val="73B21D95"/>
    <w:rsid w:val="73D3309A"/>
    <w:rsid w:val="77E96C58"/>
    <w:rsid w:val="79295E21"/>
    <w:rsid w:val="795D1E91"/>
    <w:rsid w:val="79B77DA5"/>
    <w:rsid w:val="7A9F41E6"/>
    <w:rsid w:val="7E5C6A2E"/>
    <w:rsid w:val="7F9A46EC"/>
    <w:rsid w:val="7FBF3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1273</Words>
  <Characters>1472</Characters>
  <Lines>16</Lines>
  <Paragraphs>4</Paragraphs>
  <TotalTime>14</TotalTime>
  <ScaleCrop>false</ScaleCrop>
  <LinksUpToDate>false</LinksUpToDate>
  <CharactersWithSpaces>1520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2025-01-25T08:30:00Z</dcterms:created>
  <dc:creator>Image</dc:creator>
  <cp:lastModifiedBy>Lynn</cp:lastModifiedBy>
  <cp:lastPrinted>2005-06-10T06:33:00Z</cp:lastPrinted>
  <dcterms:modified xsi:type="dcterms:W3CDTF">2025-03-10T07:03:08Z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45B7663513EF42A09BA47B379FBF9B3D_13</vt:lpwstr>
  </property>
  <property fmtid="{D5CDD505-2E9C-101B-9397-08002B2CF9AE}" pid="4" name="KSOTemplateDocerSaveRecord">
    <vt:lpwstr>eyJoZGlkIjoiYjQ3ZmE5Yzc2ZTU1NGI3NTlmNGJmYjAyNWQ2YzMzY2YiLCJ1c2VySWQiOiIyMjU0OTIyMjcifQ==</vt:lpwstr>
  </property>
</Properties>
</file>