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D62C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E280455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6C94C2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01248BB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120015</wp:posOffset>
            </wp:positionV>
            <wp:extent cx="904240" cy="1367155"/>
            <wp:effectExtent l="0" t="0" r="10160" b="4445"/>
            <wp:wrapSquare wrapText="bothSides"/>
            <wp:docPr id="3" name="图片 3" descr="978019756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7801975643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A61AF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解剖“无聊”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3CE97B3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The Anatomy of Boredom</w:t>
      </w:r>
    </w:p>
    <w:p w14:paraId="0938E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</w:rPr>
        <w:t>Andreas Elpidorou</w:t>
      </w:r>
    </w:p>
    <w:p w14:paraId="118F55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Oxford University</w:t>
      </w:r>
    </w:p>
    <w:p w14:paraId="542D05B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208A023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336页</w:t>
      </w:r>
    </w:p>
    <w:p w14:paraId="2B9E8F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月</w:t>
      </w:r>
    </w:p>
    <w:p w14:paraId="1900EC7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734A3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09C32B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大众哲学</w:t>
      </w:r>
    </w:p>
    <w:p w14:paraId="3EB0871C">
      <w:pPr>
        <w:rPr>
          <w:b/>
          <w:bCs/>
          <w:color w:val="000000"/>
          <w:szCs w:val="21"/>
        </w:rPr>
      </w:pPr>
    </w:p>
    <w:p w14:paraId="53CC94F0">
      <w:pPr>
        <w:rPr>
          <w:b/>
          <w:bCs/>
          <w:color w:val="000000"/>
          <w:szCs w:val="21"/>
        </w:rPr>
      </w:pPr>
    </w:p>
    <w:p w14:paraId="58A02DA3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098A41A">
      <w:pPr>
        <w:rPr>
          <w:color w:val="000000"/>
          <w:szCs w:val="21"/>
        </w:rPr>
      </w:pPr>
    </w:p>
    <w:p w14:paraId="30CD0FA7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无聊是一种普遍的人类体验。它可能看似简单——仅仅是一种缺失或缺乏，一种情感上的空虚——但它绝不简单。它是复杂的：既是个人的也是社会的，既是生物的也是文化的，既不断变化又永恒不变。它可以激发行动，无论是积极的还是有害的。它根据我们的社会身份和地位对我们产生不同的影响。无聊既是人类存在复杂性的一面镜子，也是其成因之一。</w:t>
      </w:r>
    </w:p>
    <w:p w14:paraId="48EF4617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7B68C730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在《解剖“无聊”</w:t>
      </w:r>
      <w:bookmarkStart w:id="2" w:name="_GoBack"/>
      <w:bookmarkEnd w:id="2"/>
      <w:r>
        <w:rPr>
          <w:rFonts w:hint="eastAsia"/>
          <w:color w:val="000000"/>
          <w:kern w:val="0"/>
          <w:szCs w:val="21"/>
          <w:shd w:val="clear" w:color="auto" w:fill="FFFFFF"/>
        </w:rPr>
        <w:t>》中，安德烈亚斯·埃尔皮多鲁（Andreas Elpidorou）对这一无处不在却又神秘莫测的人类存在维度进行了开创性的研究，揭示了它对我们的个人和社会生活的深远影响。通过跨学科分析、严谨的论证和引人入胜的见解，埃尔皮多鲁提出了一种</w:t>
      </w:r>
      <w:r>
        <w:rPr>
          <w:rFonts w:hint="eastAsia"/>
          <w:b/>
          <w:bCs/>
          <w:color w:val="000000"/>
          <w:kern w:val="0"/>
          <w:szCs w:val="21"/>
          <w:u w:val="single"/>
          <w:shd w:val="clear" w:color="auto" w:fill="FFFFFF"/>
        </w:rPr>
        <w:t>功能性无聊理论</w:t>
      </w:r>
      <w:r>
        <w:rPr>
          <w:rFonts w:hint="eastAsia"/>
          <w:color w:val="000000"/>
          <w:kern w:val="0"/>
          <w:szCs w:val="21"/>
          <w:shd w:val="clear" w:color="auto" w:fill="FFFFFF"/>
        </w:rPr>
        <w:t>，该理论从无聊在我们心理、行为和社会存在中的作用来理解和区分无聊。这一理论为现有研究提供了一个令人信服的综述，将无聊的现状与其历史联系起来，并使我们能够将无聊的知识应用于相对未开发的领域，例如它与美好生活、自我调节和自我控制、贫困与资本主义、人工智能的进步、动物情感甚至美学和艺术欣赏的关系。最终，对无聊的研究不仅揭示了对一种复杂而重要的情感体验的分析，还展示了人类（甚至非人类）存在复杂性的深刻洞察。</w:t>
      </w:r>
    </w:p>
    <w:p w14:paraId="5AD9DC29">
      <w:pPr>
        <w:ind w:firstLine="420" w:firstLineChars="200"/>
        <w:rPr>
          <w:rFonts w:hint="eastAsia"/>
          <w:color w:val="000000"/>
          <w:kern w:val="0"/>
          <w:szCs w:val="21"/>
          <w:shd w:val="clear" w:color="auto" w:fill="FFFFFF"/>
        </w:rPr>
      </w:pPr>
    </w:p>
    <w:p w14:paraId="502F1DBD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作者简介：</w:t>
      </w:r>
    </w:p>
    <w:p w14:paraId="5A877B38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EFF4668">
      <w:pPr>
        <w:ind w:firstLine="422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安德烈亚斯·埃尔皮多鲁（Andreas Elpidorou）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是路易斯维尔大学（University of Louisville）的哲学教授。他的研究专注于人类情感的哲学研究，尤其关注无聊。他在这一领域发表了大量著作，并开发了一种新颖的无聊理论模型，揭示了其复杂的本质以及多样的心理、行为和社会影响。在他的著作中，他探讨了无聊的功能、价值和危险，并努力为我们心理生活中常常被忽视的方面提供清晰、精确和批判性的解释。他是《推动：无聊、挫折和期待如何引领我们走向美好生活》（</w:t>
      </w:r>
      <w:r>
        <w:rPr>
          <w:rFonts w:hint="eastAsia"/>
          <w:b w:val="0"/>
          <w:bCs w:val="0"/>
          <w:i/>
          <w:iCs/>
          <w:color w:val="000000"/>
          <w:kern w:val="0"/>
          <w:szCs w:val="21"/>
          <w:shd w:val="clear" w:color="auto" w:fill="FFFFFF"/>
          <w:lang w:val="en-US" w:eastAsia="zh-CN"/>
        </w:rPr>
        <w:t>Propelled: How Boredom, Frustration, and Anticipation Lead Us to the Good Life）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。</w:t>
      </w:r>
    </w:p>
    <w:p w14:paraId="04B2B9BB">
      <w:pPr>
        <w:ind w:firstLine="420" w:firstLine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B12B13C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59D8020F">
      <w:pPr>
        <w:ind w:firstLine="420" w:firstLineChars="200"/>
        <w:rPr>
          <w:rFonts w:hint="default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7F325A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目录  </w:t>
      </w:r>
    </w:p>
    <w:p w14:paraId="3FE17FDF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前言  </w:t>
      </w:r>
    </w:p>
    <w:p w14:paraId="337D10E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致谢  </w:t>
      </w:r>
    </w:p>
    <w:p w14:paraId="0FEAF0CD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关于封面  </w:t>
      </w:r>
    </w:p>
    <w:p w14:paraId="1B9962F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引言：痛苦的思绪  </w:t>
      </w:r>
    </w:p>
    <w:p w14:paraId="7841B16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B012EC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第一部分 无聊的统一性  </w:t>
      </w:r>
    </w:p>
    <w:p w14:paraId="70FC9525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1. “无聊”的意义  </w:t>
      </w:r>
    </w:p>
    <w:p w14:paraId="659292FE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2. 无聊的诞生  </w:t>
      </w:r>
    </w:p>
    <w:p w14:paraId="2EC7FA5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3. 无聊的多样性  </w:t>
      </w:r>
    </w:p>
    <w:p w14:paraId="7F6E2249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C70EFC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第二部分 无聊的运作机制  </w:t>
      </w:r>
    </w:p>
    <w:p w14:paraId="7C7454E3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4. 无聊的特征  </w:t>
      </w:r>
    </w:p>
    <w:p w14:paraId="3B1612F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5. 无聊作为认知稳态  </w:t>
      </w:r>
    </w:p>
    <w:p w14:paraId="3BF0250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87BC101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第三部分 无聊的意义  </w:t>
      </w:r>
    </w:p>
    <w:p w14:paraId="6C872A80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6. 无聊与美好生活  </w:t>
      </w:r>
    </w:p>
    <w:p w14:paraId="4C04E5C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7. 无聊的社会学  </w:t>
      </w:r>
    </w:p>
    <w:p w14:paraId="042E48B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8. 无聊的不公正  </w:t>
      </w:r>
    </w:p>
    <w:p w14:paraId="3A8EAAFA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9. 动物的无聊  </w:t>
      </w:r>
    </w:p>
    <w:p w14:paraId="1E4172C8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D1FF004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结论：无聊的美学  </w:t>
      </w:r>
    </w:p>
    <w:p w14:paraId="5AE2CC37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注释  </w:t>
      </w:r>
    </w:p>
    <w:p w14:paraId="3593E486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 xml:space="preserve">参考文献  </w:t>
      </w:r>
    </w:p>
    <w:p w14:paraId="1941C74C">
      <w:pPr>
        <w:ind w:leftChars="200"/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  <w:lang w:val="en-US" w:eastAsia="zh-CN"/>
        </w:rPr>
        <w:t>索引</w:t>
      </w:r>
    </w:p>
    <w:p w14:paraId="0E139410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48C01B9A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071CCF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21B01B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543330C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01C669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31688C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F33722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4FB51E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415830D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61072C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28B0D2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4968D6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04C5095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B44443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ADDD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DEF7B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A50B77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E9DAD1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2BBDC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3F6373DA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EE25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2C698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A3490"/>
    <w:rsid w:val="005B2CF5"/>
    <w:rsid w:val="005B444D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CB165AA"/>
    <w:rsid w:val="6E9A5873"/>
    <w:rsid w:val="714C3AC4"/>
    <w:rsid w:val="724427AD"/>
    <w:rsid w:val="72682163"/>
    <w:rsid w:val="73B21D95"/>
    <w:rsid w:val="73D3309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1074</Words>
  <Characters>1521</Characters>
  <Lines>10</Lines>
  <Paragraphs>2</Paragraphs>
  <TotalTime>4</TotalTime>
  <ScaleCrop>false</ScaleCrop>
  <LinksUpToDate>false</LinksUpToDate>
  <CharactersWithSpaces>1564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2025-01-25T07:38:00Z</dcterms:created>
  <dc:creator>Image</dc:creator>
  <cp:lastModifiedBy>Lynn</cp:lastModifiedBy>
  <cp:lastPrinted>2005-06-10T06:33:00Z</cp:lastPrinted>
  <dcterms:modified xsi:type="dcterms:W3CDTF">2025-03-18T03:28:24Z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45B7663513EF42A09BA47B379FBF9B3D_13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