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03553AF" w:rsidR="00AE574A" w:rsidRDefault="00AE574A">
      <w:pPr>
        <w:rPr>
          <w:b/>
          <w:color w:val="000000"/>
          <w:szCs w:val="21"/>
        </w:rPr>
      </w:pPr>
    </w:p>
    <w:p w14:paraId="3DA7336F" w14:textId="28D84B33" w:rsidR="00774233" w:rsidRPr="00774233" w:rsidRDefault="00FB7CE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C27FC" wp14:editId="102D5D1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46860" cy="2316480"/>
            <wp:effectExtent l="0" t="0" r="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FB7CE7">
        <w:rPr>
          <w:rFonts w:hint="eastAsia"/>
          <w:b/>
          <w:bCs/>
          <w:color w:val="000000"/>
          <w:szCs w:val="21"/>
        </w:rPr>
        <w:t>笑声的力量：建立联系、提升士气</w:t>
      </w:r>
      <w:r>
        <w:rPr>
          <w:rFonts w:hint="eastAsia"/>
          <w:b/>
          <w:bCs/>
          <w:color w:val="000000"/>
          <w:szCs w:val="21"/>
        </w:rPr>
        <w:t>、领导</w:t>
      </w:r>
      <w:r w:rsidRPr="00FB7CE7">
        <w:rPr>
          <w:rFonts w:hint="eastAsia"/>
          <w:b/>
          <w:bCs/>
          <w:color w:val="000000"/>
          <w:szCs w:val="21"/>
        </w:rPr>
        <w:t>团队的五大幽默策略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FD3C51B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25569" w:rsidRPr="00125569">
        <w:rPr>
          <w:b/>
          <w:bCs/>
          <w:color w:val="000000"/>
          <w:szCs w:val="21"/>
        </w:rPr>
        <w:t>THE LAUGHTER FACTOR: The 5 Humor Tactics to Link, Lift, and Lead</w:t>
      </w:r>
    </w:p>
    <w:p w14:paraId="39B7E419" w14:textId="753516E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B7CE7" w:rsidRPr="00FB7CE7">
        <w:rPr>
          <w:b/>
          <w:bCs/>
          <w:color w:val="000000"/>
          <w:szCs w:val="21"/>
        </w:rPr>
        <w:t xml:space="preserve">Adam </w:t>
      </w:r>
      <w:proofErr w:type="spellStart"/>
      <w:r w:rsidR="00FB7CE7" w:rsidRPr="00FB7CE7">
        <w:rPr>
          <w:b/>
          <w:bCs/>
          <w:color w:val="000000"/>
          <w:szCs w:val="21"/>
        </w:rPr>
        <w:t>Christing</w:t>
      </w:r>
      <w:proofErr w:type="spellEnd"/>
      <w:r w:rsidR="00FB7CE7" w:rsidRPr="00FB7CE7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1DE2768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FB7CE7" w:rsidRPr="00FB7CE7">
        <w:rPr>
          <w:b/>
          <w:bCs/>
          <w:color w:val="000000"/>
          <w:szCs w:val="21"/>
        </w:rPr>
        <w:t>Berrett</w:t>
      </w:r>
      <w:proofErr w:type="spellEnd"/>
      <w:r w:rsidR="00FB7CE7" w:rsidRPr="00FB7CE7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7476B6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B7CE7">
        <w:rPr>
          <w:rFonts w:hint="eastAsia"/>
          <w:b/>
          <w:bCs/>
          <w:color w:val="000000"/>
          <w:szCs w:val="21"/>
        </w:rPr>
        <w:t>1</w:t>
      </w:r>
      <w:r w:rsidR="00FB7CE7">
        <w:rPr>
          <w:b/>
          <w:bCs/>
          <w:color w:val="000000"/>
          <w:szCs w:val="21"/>
        </w:rPr>
        <w:t>92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14720B0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FB7CE7">
        <w:rPr>
          <w:b/>
          <w:bCs/>
          <w:color w:val="000000"/>
          <w:szCs w:val="21"/>
        </w:rPr>
        <w:t>9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99B876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B7CE7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276A779" w14:textId="7168E47E" w:rsidR="00FB7CE7" w:rsidRPr="00FB7CE7" w:rsidRDefault="00FB7CE7" w:rsidP="00FB7CE7">
      <w:pPr>
        <w:ind w:firstLineChars="200" w:firstLine="420"/>
        <w:rPr>
          <w:rFonts w:hint="eastAsia"/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借助五项有研究依据的幽默策略，转变你的人际关系处理方式和领导能力——掌握真诚自然</w:t>
      </w:r>
      <w:proofErr w:type="gramStart"/>
      <w:r w:rsidRPr="00FB7CE7">
        <w:rPr>
          <w:rFonts w:hint="eastAsia"/>
          <w:bCs/>
          <w:color w:val="000000"/>
          <w:szCs w:val="21"/>
        </w:rPr>
        <w:t>的职场幽默</w:t>
      </w:r>
      <w:proofErr w:type="gramEnd"/>
      <w:r w:rsidRPr="00FB7CE7">
        <w:rPr>
          <w:rFonts w:hint="eastAsia"/>
          <w:bCs/>
          <w:color w:val="000000"/>
          <w:szCs w:val="21"/>
        </w:rPr>
        <w:t>技巧，提高团队参与度，以笑声引领前行。</w:t>
      </w:r>
    </w:p>
    <w:p w14:paraId="60129F32" w14:textId="77777777" w:rsidR="00FB7CE7" w:rsidRDefault="00FB7CE7" w:rsidP="00FB7CE7">
      <w:pPr>
        <w:ind w:firstLineChars="200" w:firstLine="420"/>
        <w:rPr>
          <w:bCs/>
          <w:color w:val="000000"/>
          <w:szCs w:val="21"/>
        </w:rPr>
      </w:pPr>
    </w:p>
    <w:p w14:paraId="76C3A66D" w14:textId="77777777" w:rsidR="00FB7CE7" w:rsidRPr="00FB7CE7" w:rsidRDefault="00FB7CE7" w:rsidP="00FB7CE7">
      <w:pPr>
        <w:ind w:firstLineChars="200" w:firstLine="420"/>
        <w:rPr>
          <w:rFonts w:hint="eastAsia"/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探索能改变人际关系、激发创造力并提升领导力的秘密武器：幽默。《笑声的力量》揭示了笑声不仅仅是快乐的源泉，更是建立联系与取得成功的强大工具。无论你是领导者、教师、销售人员，还是仅仅想建立更深厚人际关系的人，本书都将为你提供五项幽默策略，助你吸引他人、建立联系并激励人心。</w:t>
      </w:r>
    </w:p>
    <w:p w14:paraId="4AD49F14" w14:textId="77777777" w:rsidR="00FB7CE7" w:rsidRPr="00FB7CE7" w:rsidRDefault="00FB7CE7" w:rsidP="00FB7CE7">
      <w:pPr>
        <w:ind w:firstLineChars="200" w:firstLine="420"/>
        <w:rPr>
          <w:bCs/>
          <w:color w:val="000000"/>
          <w:szCs w:val="21"/>
        </w:rPr>
      </w:pPr>
    </w:p>
    <w:p w14:paraId="59E7A94A" w14:textId="27CF974D" w:rsidR="00FB7CE7" w:rsidRPr="00FB7CE7" w:rsidRDefault="00FB7CE7" w:rsidP="00FB7CE7">
      <w:pPr>
        <w:ind w:firstLineChars="200" w:firstLine="420"/>
        <w:rPr>
          <w:rFonts w:hint="eastAsia"/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作者亚当·克里斯廷</w:t>
      </w:r>
      <w:r>
        <w:rPr>
          <w:rFonts w:hint="eastAsia"/>
          <w:bCs/>
          <w:color w:val="000000"/>
          <w:szCs w:val="21"/>
        </w:rPr>
        <w:t>（</w:t>
      </w:r>
      <w:r w:rsidRPr="00FB7CE7">
        <w:rPr>
          <w:bCs/>
          <w:color w:val="000000"/>
          <w:szCs w:val="21"/>
        </w:rPr>
        <w:t xml:space="preserve">Adam </w:t>
      </w:r>
      <w:proofErr w:type="spellStart"/>
      <w:r w:rsidRPr="00FB7CE7">
        <w:rPr>
          <w:bCs/>
          <w:color w:val="000000"/>
          <w:szCs w:val="21"/>
        </w:rPr>
        <w:t>Christing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FB7CE7">
        <w:rPr>
          <w:rFonts w:hint="eastAsia"/>
          <w:bCs/>
          <w:color w:val="000000"/>
          <w:szCs w:val="21"/>
        </w:rPr>
        <w:t>身为</w:t>
      </w:r>
      <w:r w:rsidRPr="00FB7CE7">
        <w:rPr>
          <w:rFonts w:hint="eastAsia"/>
          <w:bCs/>
          <w:color w:val="000000"/>
          <w:szCs w:val="21"/>
        </w:rPr>
        <w:t>喜剧演员和主题演讲者</w:t>
      </w:r>
      <w:r w:rsidRPr="00FB7CE7">
        <w:rPr>
          <w:rFonts w:hint="eastAsia"/>
          <w:bCs/>
          <w:color w:val="000000"/>
          <w:szCs w:val="21"/>
        </w:rPr>
        <w:t>，拥有数十年经验。他分享了经实践验证的方法，让任何人在任何地方都能运用幽默。这五项基本的幽默策略包括：</w:t>
      </w:r>
    </w:p>
    <w:p w14:paraId="2EAE95B2" w14:textId="77777777" w:rsidR="00FB7CE7" w:rsidRDefault="00FB7CE7" w:rsidP="00FB7CE7">
      <w:pPr>
        <w:ind w:firstLineChars="200" w:firstLine="420"/>
        <w:rPr>
          <w:bCs/>
          <w:color w:val="000000"/>
          <w:szCs w:val="21"/>
        </w:rPr>
      </w:pPr>
    </w:p>
    <w:p w14:paraId="275672B9" w14:textId="77777777" w:rsidR="00FB7CE7" w:rsidRPr="00FB7CE7" w:rsidRDefault="00FB7CE7" w:rsidP="00FB7CE7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制造惊喜：利用意外元素带来欢乐与吸引力。</w:t>
      </w:r>
    </w:p>
    <w:p w14:paraId="3A7BD9D5" w14:textId="77777777" w:rsidR="00FB7CE7" w:rsidRPr="00FB7CE7" w:rsidRDefault="00FB7CE7" w:rsidP="00FB7CE7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适度自嘲：掌握自我调侃和温和打趣的艺术。</w:t>
      </w:r>
    </w:p>
    <w:p w14:paraId="3C6083D1" w14:textId="77777777" w:rsidR="00FB7CE7" w:rsidRPr="00FB7CE7" w:rsidRDefault="00FB7CE7" w:rsidP="00FB7CE7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圈内笑话：通过共享的欢笑和独特时刻增进情谊。</w:t>
      </w:r>
    </w:p>
    <w:p w14:paraId="5DADAEAF" w14:textId="67F82443" w:rsidR="00FB7CE7" w:rsidRPr="00FB7CE7" w:rsidRDefault="00FB7CE7" w:rsidP="00FB7CE7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文字游戏：用巧妙的</w:t>
      </w:r>
      <w:r w:rsidRPr="00FB7CE7">
        <w:rPr>
          <w:rFonts w:hint="eastAsia"/>
          <w:bCs/>
          <w:color w:val="000000"/>
          <w:szCs w:val="21"/>
        </w:rPr>
        <w:t>对话</w:t>
      </w:r>
      <w:r w:rsidRPr="00FB7CE7">
        <w:rPr>
          <w:rFonts w:hint="eastAsia"/>
          <w:bCs/>
          <w:color w:val="000000"/>
          <w:szCs w:val="21"/>
        </w:rPr>
        <w:t>和犀利的语言提升</w:t>
      </w:r>
      <w:r w:rsidRPr="00FB7CE7">
        <w:rPr>
          <w:rFonts w:hint="eastAsia"/>
          <w:bCs/>
          <w:color w:val="000000"/>
          <w:szCs w:val="21"/>
        </w:rPr>
        <w:t>幽默感。</w:t>
      </w:r>
    </w:p>
    <w:p w14:paraId="6B134D88" w14:textId="19C89454" w:rsidR="00FB7CE7" w:rsidRPr="00FB7CE7" w:rsidRDefault="00FB7CE7" w:rsidP="00FB7CE7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放大效果</w:t>
      </w:r>
      <w:r w:rsidRPr="00FB7CE7">
        <w:rPr>
          <w:rFonts w:hint="eastAsia"/>
          <w:bCs/>
          <w:color w:val="000000"/>
          <w:szCs w:val="21"/>
        </w:rPr>
        <w:t>：将平凡故事转化为非凡且令人难忘的时刻。</w:t>
      </w:r>
    </w:p>
    <w:p w14:paraId="5E925211" w14:textId="77777777" w:rsidR="00FB7CE7" w:rsidRPr="00FB7CE7" w:rsidRDefault="00FB7CE7" w:rsidP="00FB7CE7">
      <w:pPr>
        <w:ind w:firstLineChars="200" w:firstLine="420"/>
        <w:rPr>
          <w:bCs/>
          <w:color w:val="000000"/>
          <w:szCs w:val="21"/>
        </w:rPr>
      </w:pPr>
    </w:p>
    <w:p w14:paraId="56A6D2FA" w14:textId="0F936B7B" w:rsidR="00D82AB4" w:rsidRDefault="00FB7CE7" w:rsidP="00FB7CE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幽默是你打破障碍、建立信任，在个人和</w:t>
      </w:r>
      <w:proofErr w:type="gramStart"/>
      <w:r>
        <w:rPr>
          <w:rFonts w:hint="eastAsia"/>
          <w:bCs/>
          <w:color w:val="000000"/>
          <w:szCs w:val="21"/>
        </w:rPr>
        <w:t>职场</w:t>
      </w:r>
      <w:proofErr w:type="gramEnd"/>
      <w:r w:rsidRPr="00FB7CE7">
        <w:rPr>
          <w:rFonts w:hint="eastAsia"/>
          <w:bCs/>
          <w:color w:val="000000"/>
          <w:szCs w:val="21"/>
        </w:rPr>
        <w:t>脱颖而出的法宝。从提升领导魅力到缓解紧张气氛，《笑声的力量》是你将幽默化为积极力量的终极指南。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258F13D2" w14:textId="60E54C0A" w:rsidR="00FB7CE7" w:rsidRPr="00FB7CE7" w:rsidRDefault="00FB7CE7" w:rsidP="008167E8">
      <w:pPr>
        <w:rPr>
          <w:b/>
          <w:bCs/>
          <w:color w:val="000000"/>
          <w:szCs w:val="21"/>
        </w:rPr>
      </w:pPr>
      <w:r w:rsidRPr="00FB7CE7">
        <w:rPr>
          <w:b/>
          <w:bCs/>
          <w:color w:val="000000"/>
          <w:szCs w:val="21"/>
        </w:rPr>
        <w:lastRenderedPageBreak/>
        <w:t>本书亮点：</w:t>
      </w:r>
    </w:p>
    <w:p w14:paraId="57A2FACA" w14:textId="77777777" w:rsidR="00FB7CE7" w:rsidRDefault="00FB7CE7" w:rsidP="008167E8">
      <w:pPr>
        <w:rPr>
          <w:bCs/>
          <w:color w:val="000000"/>
          <w:szCs w:val="21"/>
        </w:rPr>
      </w:pPr>
    </w:p>
    <w:p w14:paraId="3952F844" w14:textId="1C1433A0" w:rsidR="00FB7CE7" w:rsidRPr="002C3CE8" w:rsidRDefault="00FB7CE7" w:rsidP="002C3CE8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2C3CE8">
        <w:rPr>
          <w:rFonts w:hint="eastAsia"/>
          <w:b/>
          <w:bCs/>
          <w:color w:val="000000"/>
          <w:szCs w:val="21"/>
        </w:rPr>
        <w:t>面向</w:t>
      </w:r>
      <w:r w:rsidRPr="002C3CE8">
        <w:rPr>
          <w:rFonts w:hint="eastAsia"/>
          <w:b/>
          <w:bCs/>
          <w:color w:val="000000"/>
          <w:szCs w:val="21"/>
        </w:rPr>
        <w:t>詹妮弗·阿克</w:t>
      </w:r>
      <w:r w:rsidRPr="002C3CE8">
        <w:rPr>
          <w:rFonts w:hint="eastAsia"/>
          <w:b/>
          <w:bCs/>
          <w:color w:val="000000"/>
          <w:szCs w:val="21"/>
        </w:rPr>
        <w:t>（</w:t>
      </w:r>
      <w:r w:rsidRPr="002C3CE8">
        <w:rPr>
          <w:b/>
          <w:bCs/>
          <w:color w:val="000000"/>
          <w:szCs w:val="21"/>
        </w:rPr>
        <w:t>Jennifer Aaker</w:t>
      </w:r>
      <w:r w:rsidRPr="002C3CE8">
        <w:rPr>
          <w:rFonts w:hint="eastAsia"/>
          <w:b/>
          <w:bCs/>
          <w:color w:val="000000"/>
          <w:szCs w:val="21"/>
        </w:rPr>
        <w:t>）</w:t>
      </w:r>
      <w:r w:rsidRPr="002C3CE8">
        <w:rPr>
          <w:rFonts w:hint="eastAsia"/>
          <w:b/>
          <w:bCs/>
          <w:color w:val="000000"/>
          <w:szCs w:val="21"/>
        </w:rPr>
        <w:t>所著</w:t>
      </w:r>
      <w:r w:rsidRPr="002C3CE8">
        <w:rPr>
          <w:rFonts w:hint="eastAsia"/>
          <w:b/>
          <w:bCs/>
          <w:color w:val="000000"/>
          <w:szCs w:val="21"/>
        </w:rPr>
        <w:t>《严肃幽默》（</w:t>
      </w:r>
      <w:r w:rsidRPr="002C3CE8">
        <w:rPr>
          <w:b/>
          <w:bCs/>
          <w:i/>
          <w:color w:val="000000"/>
          <w:szCs w:val="21"/>
        </w:rPr>
        <w:t>Humor Seriously</w:t>
      </w:r>
      <w:r w:rsidRPr="002C3CE8">
        <w:rPr>
          <w:rFonts w:hint="eastAsia"/>
          <w:b/>
          <w:bCs/>
          <w:color w:val="000000"/>
          <w:szCs w:val="21"/>
        </w:rPr>
        <w:t>）</w:t>
      </w:r>
      <w:r w:rsidRPr="002C3CE8">
        <w:rPr>
          <w:rFonts w:hint="eastAsia"/>
          <w:b/>
          <w:bCs/>
          <w:color w:val="000000"/>
          <w:szCs w:val="21"/>
        </w:rPr>
        <w:t>的读者：</w:t>
      </w:r>
      <w:r w:rsidRPr="002C3CE8">
        <w:rPr>
          <w:rFonts w:hint="eastAsia"/>
          <w:bCs/>
          <w:color w:val="000000"/>
          <w:szCs w:val="21"/>
        </w:rPr>
        <w:t>克里斯廷提供了将幽默</w:t>
      </w:r>
      <w:proofErr w:type="gramStart"/>
      <w:r w:rsidRPr="002C3CE8">
        <w:rPr>
          <w:rFonts w:hint="eastAsia"/>
          <w:bCs/>
          <w:color w:val="000000"/>
          <w:szCs w:val="21"/>
        </w:rPr>
        <w:t>引入职场以</w:t>
      </w:r>
      <w:proofErr w:type="gramEnd"/>
      <w:r w:rsidRPr="002C3CE8">
        <w:rPr>
          <w:rFonts w:hint="eastAsia"/>
          <w:bCs/>
          <w:color w:val="000000"/>
          <w:szCs w:val="21"/>
        </w:rPr>
        <w:t>实现积极变革的实用指导。</w:t>
      </w:r>
    </w:p>
    <w:p w14:paraId="3F0B09F8" w14:textId="77777777" w:rsidR="00FB7CE7" w:rsidRPr="00FB7CE7" w:rsidRDefault="00FB7CE7" w:rsidP="00FB7CE7">
      <w:pPr>
        <w:rPr>
          <w:bCs/>
          <w:color w:val="000000"/>
          <w:szCs w:val="21"/>
        </w:rPr>
      </w:pPr>
    </w:p>
    <w:p w14:paraId="258A360E" w14:textId="77777777" w:rsidR="00FB7CE7" w:rsidRPr="002C3CE8" w:rsidRDefault="00FB7CE7" w:rsidP="002C3CE8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2C3CE8">
        <w:rPr>
          <w:rFonts w:hint="eastAsia"/>
          <w:b/>
          <w:bCs/>
          <w:color w:val="000000"/>
          <w:szCs w:val="21"/>
        </w:rPr>
        <w:t>领导者必读的实用宝典：</w:t>
      </w:r>
      <w:r w:rsidRPr="002C3CE8">
        <w:rPr>
          <w:rFonts w:hint="eastAsia"/>
          <w:bCs/>
          <w:color w:val="000000"/>
          <w:szCs w:val="21"/>
        </w:rPr>
        <w:t>本书专为领导者、</w:t>
      </w:r>
      <w:proofErr w:type="gramStart"/>
      <w:r w:rsidRPr="002C3CE8">
        <w:rPr>
          <w:rFonts w:hint="eastAsia"/>
          <w:bCs/>
          <w:color w:val="000000"/>
          <w:szCs w:val="21"/>
        </w:rPr>
        <w:t>职场人士</w:t>
      </w:r>
      <w:proofErr w:type="gramEnd"/>
      <w:r w:rsidRPr="002C3CE8">
        <w:rPr>
          <w:rFonts w:hint="eastAsia"/>
          <w:bCs/>
          <w:color w:val="000000"/>
          <w:szCs w:val="21"/>
        </w:rPr>
        <w:t>以及任何希望通过笑声巩固人际关系的人量身打造，</w:t>
      </w:r>
      <w:proofErr w:type="gramStart"/>
      <w:r w:rsidRPr="002C3CE8">
        <w:rPr>
          <w:rFonts w:hint="eastAsia"/>
          <w:bCs/>
          <w:color w:val="000000"/>
          <w:szCs w:val="21"/>
        </w:rPr>
        <w:t>让职场</w:t>
      </w:r>
      <w:proofErr w:type="gramEnd"/>
      <w:r w:rsidRPr="002C3CE8">
        <w:rPr>
          <w:rFonts w:hint="eastAsia"/>
          <w:bCs/>
          <w:color w:val="000000"/>
          <w:szCs w:val="21"/>
        </w:rPr>
        <w:t>幽默变得轻松易掌握。</w:t>
      </w:r>
    </w:p>
    <w:p w14:paraId="42486B16" w14:textId="77777777" w:rsidR="00FB7CE7" w:rsidRPr="00FB7CE7" w:rsidRDefault="00FB7CE7" w:rsidP="00FB7CE7">
      <w:pPr>
        <w:rPr>
          <w:bCs/>
          <w:color w:val="000000"/>
          <w:szCs w:val="21"/>
        </w:rPr>
      </w:pPr>
    </w:p>
    <w:p w14:paraId="6F410714" w14:textId="5D204B88" w:rsidR="00FB7CE7" w:rsidRPr="002C3CE8" w:rsidRDefault="00FB7CE7" w:rsidP="002C3CE8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2C3CE8">
        <w:rPr>
          <w:rFonts w:hint="eastAsia"/>
          <w:b/>
          <w:bCs/>
          <w:color w:val="000000"/>
          <w:szCs w:val="21"/>
        </w:rPr>
        <w:t>实用又有趣：</w:t>
      </w:r>
      <w:r w:rsidRPr="002C3CE8">
        <w:rPr>
          <w:rFonts w:hint="eastAsia"/>
          <w:bCs/>
          <w:color w:val="000000"/>
          <w:szCs w:val="21"/>
        </w:rPr>
        <w:t>每一章都包含真实案例、幽默练习以及“课后作业”，帮助读者实践并形成自己的幽默风格，确保能收获切实且引人发笑的效果。</w:t>
      </w:r>
    </w:p>
    <w:p w14:paraId="2CB96D2C" w14:textId="77777777" w:rsidR="00FB7CE7" w:rsidRPr="00FB7CE7" w:rsidRDefault="00FB7CE7" w:rsidP="00FB7CE7">
      <w:pPr>
        <w:rPr>
          <w:bCs/>
          <w:color w:val="000000"/>
          <w:szCs w:val="21"/>
        </w:rPr>
      </w:pPr>
    </w:p>
    <w:p w14:paraId="609E01D5" w14:textId="0CB2B848" w:rsidR="00FB7CE7" w:rsidRPr="002C3CE8" w:rsidRDefault="002C3CE8" w:rsidP="002C3CE8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2C3CE8">
        <w:rPr>
          <w:rFonts w:hint="eastAsia"/>
          <w:b/>
          <w:bCs/>
          <w:color w:val="000000"/>
          <w:szCs w:val="21"/>
        </w:rPr>
        <w:t>雄心勃勃</w:t>
      </w:r>
      <w:r w:rsidR="00FB7CE7" w:rsidRPr="002C3CE8">
        <w:rPr>
          <w:rFonts w:hint="eastAsia"/>
          <w:b/>
          <w:bCs/>
          <w:color w:val="000000"/>
          <w:szCs w:val="21"/>
        </w:rPr>
        <w:t>的</w:t>
      </w:r>
      <w:r w:rsidRPr="002C3CE8">
        <w:rPr>
          <w:rFonts w:hint="eastAsia"/>
          <w:b/>
          <w:bCs/>
          <w:color w:val="000000"/>
          <w:szCs w:val="21"/>
        </w:rPr>
        <w:t>宣传</w:t>
      </w:r>
      <w:r w:rsidR="00FB7CE7" w:rsidRPr="002C3CE8">
        <w:rPr>
          <w:rFonts w:hint="eastAsia"/>
          <w:b/>
          <w:bCs/>
          <w:color w:val="000000"/>
          <w:szCs w:val="21"/>
        </w:rPr>
        <w:t>计划：</w:t>
      </w:r>
      <w:r w:rsidR="00FB7CE7" w:rsidRPr="002C3CE8">
        <w:rPr>
          <w:rFonts w:hint="eastAsia"/>
          <w:bCs/>
          <w:color w:val="000000"/>
          <w:szCs w:val="21"/>
        </w:rPr>
        <w:t>克里斯廷将投入为期三到四个月的媒体宣传活动、社交媒体推广以及书店巡回签售。</w:t>
      </w:r>
    </w:p>
    <w:p w14:paraId="28B921D8" w14:textId="77777777" w:rsidR="00FB7CE7" w:rsidRPr="00FB7CE7" w:rsidRDefault="00FB7CE7" w:rsidP="00FB7CE7">
      <w:pPr>
        <w:rPr>
          <w:bCs/>
          <w:color w:val="000000"/>
          <w:szCs w:val="21"/>
        </w:rPr>
      </w:pPr>
    </w:p>
    <w:p w14:paraId="4507CD5C" w14:textId="615430A9" w:rsidR="00FB7CE7" w:rsidRPr="002C3CE8" w:rsidRDefault="00FB7CE7" w:rsidP="002C3CE8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2C3CE8">
        <w:rPr>
          <w:rFonts w:hint="eastAsia"/>
          <w:b/>
          <w:bCs/>
          <w:color w:val="000000"/>
          <w:szCs w:val="21"/>
        </w:rPr>
        <w:t>活跃的演讲者：</w:t>
      </w:r>
      <w:r w:rsidRPr="002C3CE8">
        <w:rPr>
          <w:rFonts w:hint="eastAsia"/>
          <w:bCs/>
          <w:color w:val="000000"/>
          <w:szCs w:val="21"/>
        </w:rPr>
        <w:t>亚当·克里斯廷每月进行三到五次演讲，被公认为企业、非营利组织活动及公共活动主持人的首选。</w:t>
      </w:r>
    </w:p>
    <w:p w14:paraId="197B6D4D" w14:textId="77777777" w:rsidR="00FB7CE7" w:rsidRDefault="00FB7CE7" w:rsidP="008167E8">
      <w:pPr>
        <w:rPr>
          <w:rFonts w:hint="eastAsia"/>
          <w:bCs/>
          <w:color w:val="000000"/>
          <w:szCs w:val="21"/>
        </w:rPr>
      </w:pPr>
    </w:p>
    <w:p w14:paraId="227C0B73" w14:textId="77777777" w:rsidR="00FB7CE7" w:rsidRDefault="00FB7CE7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467BA3B6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0445550" w:rsidR="00110405" w:rsidRPr="002C3CE8" w:rsidRDefault="000571C4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19CE5B" wp14:editId="554C0D7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41120" cy="1341120"/>
            <wp:effectExtent l="0" t="0" r="0" b="0"/>
            <wp:wrapSquare wrapText="bothSides"/>
            <wp:docPr id="5" name="图片 5" descr="https://cleancomedians.com/wp-content/uploads/2019/03/Adam-Christing-Headsh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eancomedians.com/wp-content/uploads/2019/03/Adam-Christing-Headshot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CE8" w:rsidRPr="002C3CE8">
        <w:rPr>
          <w:rFonts w:hint="eastAsia"/>
          <w:b/>
          <w:bCs/>
          <w:color w:val="000000"/>
          <w:szCs w:val="21"/>
        </w:rPr>
        <w:t>亚当·克里斯廷（</w:t>
      </w:r>
      <w:r w:rsidR="002C3CE8" w:rsidRPr="002C3CE8">
        <w:rPr>
          <w:rFonts w:hint="eastAsia"/>
          <w:b/>
          <w:bCs/>
          <w:color w:val="000000"/>
          <w:szCs w:val="21"/>
        </w:rPr>
        <w:t xml:space="preserve">Adam </w:t>
      </w:r>
      <w:proofErr w:type="spellStart"/>
      <w:r w:rsidR="002C3CE8" w:rsidRPr="002C3CE8">
        <w:rPr>
          <w:rFonts w:hint="eastAsia"/>
          <w:b/>
          <w:bCs/>
          <w:color w:val="000000"/>
          <w:szCs w:val="21"/>
        </w:rPr>
        <w:t>Christing</w:t>
      </w:r>
      <w:proofErr w:type="spellEnd"/>
      <w:r w:rsidR="002C3CE8" w:rsidRPr="002C3CE8">
        <w:rPr>
          <w:rFonts w:hint="eastAsia"/>
          <w:b/>
          <w:bCs/>
          <w:color w:val="000000"/>
          <w:szCs w:val="21"/>
        </w:rPr>
        <w:t>）</w:t>
      </w:r>
      <w:r w:rsidR="002C3CE8" w:rsidRPr="002C3CE8">
        <w:rPr>
          <w:rFonts w:hint="eastAsia"/>
          <w:bCs/>
          <w:color w:val="000000"/>
          <w:szCs w:val="21"/>
        </w:rPr>
        <w:t>是美国最知名的专业演讲家和司仪之一，曾为斯坦福大学、绿湾包装工队</w:t>
      </w:r>
      <w:r w:rsidR="002C3CE8">
        <w:rPr>
          <w:rFonts w:hint="eastAsia"/>
          <w:bCs/>
          <w:color w:val="000000"/>
          <w:szCs w:val="21"/>
        </w:rPr>
        <w:t>（</w:t>
      </w:r>
      <w:r w:rsidR="002C3CE8" w:rsidRPr="002C3CE8">
        <w:rPr>
          <w:bCs/>
          <w:color w:val="000000"/>
          <w:szCs w:val="21"/>
        </w:rPr>
        <w:t>Green Bay Packers</w:t>
      </w:r>
      <w:r w:rsidR="002C3CE8">
        <w:rPr>
          <w:rFonts w:hint="eastAsia"/>
          <w:bCs/>
          <w:color w:val="000000"/>
          <w:szCs w:val="21"/>
        </w:rPr>
        <w:t>）</w:t>
      </w:r>
      <w:r w:rsidR="002C3CE8" w:rsidRPr="002C3CE8">
        <w:rPr>
          <w:rFonts w:hint="eastAsia"/>
          <w:bCs/>
          <w:color w:val="000000"/>
          <w:szCs w:val="21"/>
        </w:rPr>
        <w:t>等各类</w:t>
      </w:r>
      <w:r w:rsidR="002C3CE8">
        <w:rPr>
          <w:rFonts w:hint="eastAsia"/>
          <w:bCs/>
          <w:color w:val="000000"/>
          <w:szCs w:val="21"/>
        </w:rPr>
        <w:t>组织</w:t>
      </w:r>
      <w:r w:rsidR="002C3CE8" w:rsidRPr="002C3CE8">
        <w:rPr>
          <w:rFonts w:hint="eastAsia"/>
          <w:bCs/>
          <w:color w:val="000000"/>
          <w:szCs w:val="21"/>
        </w:rPr>
        <w:t>主持活动。</w:t>
      </w:r>
      <w:r w:rsidR="002C3CE8" w:rsidRPr="002C3CE8">
        <w:rPr>
          <w:rFonts w:hint="eastAsia"/>
          <w:bCs/>
          <w:color w:val="000000"/>
          <w:szCs w:val="21"/>
        </w:rPr>
        <w:t>2021</w:t>
      </w:r>
      <w:r w:rsidR="002C3CE8" w:rsidRPr="002C3CE8">
        <w:rPr>
          <w:rFonts w:hint="eastAsia"/>
          <w:bCs/>
          <w:color w:val="000000"/>
          <w:szCs w:val="21"/>
        </w:rPr>
        <w:t>年，他在</w:t>
      </w:r>
      <w:r w:rsidR="002C3CE8">
        <w:rPr>
          <w:rFonts w:hint="eastAsia"/>
          <w:bCs/>
          <w:color w:val="000000"/>
          <w:szCs w:val="21"/>
        </w:rPr>
        <w:t>2021</w:t>
      </w:r>
      <w:r w:rsidR="002C3CE8" w:rsidRPr="002C3CE8">
        <w:rPr>
          <w:rFonts w:hint="eastAsia"/>
          <w:bCs/>
          <w:color w:val="000000"/>
          <w:szCs w:val="21"/>
        </w:rPr>
        <w:t>年的“洛杉矶最佳活动司仪</w:t>
      </w:r>
      <w:r w:rsidR="002C3CE8" w:rsidRPr="002C3CE8">
        <w:rPr>
          <w:rFonts w:hint="eastAsia"/>
          <w:bCs/>
          <w:color w:val="000000"/>
          <w:szCs w:val="21"/>
        </w:rPr>
        <w:t xml:space="preserve"> </w:t>
      </w:r>
      <w:r w:rsidR="002C3CE8" w:rsidRPr="002C3CE8">
        <w:rPr>
          <w:rFonts w:hint="eastAsia"/>
          <w:bCs/>
          <w:color w:val="000000"/>
          <w:szCs w:val="21"/>
        </w:rPr>
        <w:t>”评选中名列第一，同时他也是演讲经纪公司</w:t>
      </w:r>
      <w:r w:rsidR="002C3CE8" w:rsidRPr="002C3CE8">
        <w:rPr>
          <w:rFonts w:hint="eastAsia"/>
          <w:bCs/>
          <w:color w:val="000000"/>
          <w:szCs w:val="21"/>
        </w:rPr>
        <w:t>www.CleanComedians.com</w:t>
      </w:r>
      <w:r w:rsidR="002C3CE8" w:rsidRPr="002C3CE8">
        <w:rPr>
          <w:rFonts w:hint="eastAsia"/>
          <w:bCs/>
          <w:color w:val="000000"/>
          <w:szCs w:val="21"/>
        </w:rPr>
        <w:t>的首席执行官。他每年有超过</w:t>
      </w:r>
      <w:r w:rsidR="002C3CE8" w:rsidRPr="002C3CE8">
        <w:rPr>
          <w:rFonts w:hint="eastAsia"/>
          <w:bCs/>
          <w:color w:val="000000"/>
          <w:szCs w:val="21"/>
        </w:rPr>
        <w:t>100</w:t>
      </w:r>
      <w:r w:rsidR="002C3CE8" w:rsidRPr="002C3CE8">
        <w:rPr>
          <w:rFonts w:hint="eastAsia"/>
          <w:bCs/>
          <w:color w:val="000000"/>
          <w:szCs w:val="21"/>
        </w:rPr>
        <w:t>天的时间面向</w:t>
      </w:r>
      <w:r w:rsidR="002C3CE8" w:rsidRPr="002C3CE8">
        <w:rPr>
          <w:rFonts w:hint="eastAsia"/>
          <w:bCs/>
          <w:color w:val="000000"/>
          <w:szCs w:val="21"/>
        </w:rPr>
        <w:t>150</w:t>
      </w:r>
      <w:r w:rsidR="002C3CE8" w:rsidRPr="002C3CE8">
        <w:rPr>
          <w:rFonts w:hint="eastAsia"/>
          <w:bCs/>
          <w:color w:val="000000"/>
          <w:szCs w:val="21"/>
        </w:rPr>
        <w:t>至</w:t>
      </w:r>
      <w:r w:rsidR="002C3CE8" w:rsidRPr="002C3CE8">
        <w:rPr>
          <w:rFonts w:hint="eastAsia"/>
          <w:bCs/>
          <w:color w:val="000000"/>
          <w:szCs w:val="21"/>
        </w:rPr>
        <w:t>3000</w:t>
      </w:r>
      <w:r w:rsidR="002C3CE8" w:rsidRPr="002C3CE8">
        <w:rPr>
          <w:rFonts w:hint="eastAsia"/>
          <w:bCs/>
          <w:color w:val="000000"/>
          <w:szCs w:val="21"/>
        </w:rPr>
        <w:t>人</w:t>
      </w:r>
      <w:r w:rsidR="002C3CE8">
        <w:rPr>
          <w:rFonts w:hint="eastAsia"/>
          <w:bCs/>
          <w:color w:val="000000"/>
          <w:szCs w:val="21"/>
        </w:rPr>
        <w:t>不等</w:t>
      </w:r>
      <w:r w:rsidR="002C3CE8" w:rsidRPr="002C3CE8">
        <w:rPr>
          <w:rFonts w:hint="eastAsia"/>
          <w:bCs/>
          <w:color w:val="000000"/>
          <w:szCs w:val="21"/>
        </w:rPr>
        <w:t>的观众群体发表演讲。他拥有比奥拉大学公众演讲学位</w:t>
      </w:r>
      <w:r w:rsidR="002C3CE8" w:rsidRPr="002C3CE8">
        <w:rPr>
          <w:rFonts w:hint="eastAsia"/>
          <w:bCs/>
          <w:color w:val="000000"/>
          <w:szCs w:val="21"/>
        </w:rPr>
        <w:t xml:space="preserve"> </w:t>
      </w:r>
      <w:r w:rsidR="002C3CE8" w:rsidRPr="002C3CE8">
        <w:rPr>
          <w:rFonts w:hint="eastAsia"/>
          <w:bCs/>
          <w:color w:val="000000"/>
          <w:szCs w:val="21"/>
        </w:rPr>
        <w:t>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61ACB4B0" w14:textId="77777777" w:rsidR="000571C4" w:rsidRDefault="000571C4" w:rsidP="00A5385A">
      <w:pPr>
        <w:rPr>
          <w:bCs/>
          <w:color w:val="000000"/>
          <w:szCs w:val="21"/>
        </w:rPr>
      </w:pPr>
    </w:p>
    <w:p w14:paraId="399CC1D1" w14:textId="7F0E4E86" w:rsidR="000571C4" w:rsidRPr="000571C4" w:rsidRDefault="000571C4" w:rsidP="00A5385A">
      <w:pPr>
        <w:rPr>
          <w:b/>
          <w:bCs/>
          <w:color w:val="000000"/>
          <w:szCs w:val="21"/>
        </w:rPr>
      </w:pPr>
      <w:r w:rsidRPr="000571C4">
        <w:rPr>
          <w:b/>
          <w:bCs/>
          <w:color w:val="000000"/>
          <w:szCs w:val="21"/>
        </w:rPr>
        <w:t>目标读者：</w:t>
      </w:r>
    </w:p>
    <w:p w14:paraId="62E77A04" w14:textId="77777777" w:rsidR="000571C4" w:rsidRDefault="000571C4" w:rsidP="00A5385A">
      <w:pPr>
        <w:rPr>
          <w:bCs/>
          <w:color w:val="000000"/>
          <w:szCs w:val="21"/>
        </w:rPr>
      </w:pPr>
    </w:p>
    <w:p w14:paraId="21E11FFD" w14:textId="77777777" w:rsidR="000571C4" w:rsidRPr="000571C4" w:rsidRDefault="000571C4" w:rsidP="000571C4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希望通过幽默更好地与同事和客户建立联系的领导者、经理人和销售人员；</w:t>
      </w:r>
    </w:p>
    <w:p w14:paraId="5494FF1B" w14:textId="42A8C7F6" w:rsidR="000571C4" w:rsidRPr="000571C4" w:rsidRDefault="000571C4" w:rsidP="000571C4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希望通过幽默更好地与会众、学生互动的教师及其他需要吸引听众的人；</w:t>
      </w:r>
    </w:p>
    <w:p w14:paraId="6540D7B9" w14:textId="730B929C" w:rsidR="000571C4" w:rsidRPr="000571C4" w:rsidRDefault="000571C4" w:rsidP="000571C4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经常开会的团队</w:t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  <w:bookmarkStart w:id="0" w:name="_GoBack"/>
      <w:bookmarkEnd w:id="0"/>
    </w:p>
    <w:p w14:paraId="1E0468C7" w14:textId="77777777" w:rsidR="000571C4" w:rsidRDefault="000571C4" w:rsidP="00A5385A">
      <w:pPr>
        <w:rPr>
          <w:bCs/>
          <w:color w:val="000000"/>
          <w:szCs w:val="21"/>
        </w:rPr>
      </w:pPr>
    </w:p>
    <w:p w14:paraId="262E1D55" w14:textId="5227FB14" w:rsid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 w:rsidRPr="00FB7CE7">
        <w:rPr>
          <w:rFonts w:hint="eastAsia"/>
          <w:b/>
          <w:bCs/>
          <w:color w:val="000000"/>
          <w:szCs w:val="21"/>
        </w:rPr>
        <w:t>笑声的力量：建立联系、提升士气</w:t>
      </w:r>
      <w:r>
        <w:rPr>
          <w:rFonts w:hint="eastAsia"/>
          <w:b/>
          <w:bCs/>
          <w:color w:val="000000"/>
          <w:szCs w:val="21"/>
        </w:rPr>
        <w:t>、领导</w:t>
      </w:r>
      <w:r w:rsidRPr="00FB7CE7">
        <w:rPr>
          <w:rFonts w:hint="eastAsia"/>
          <w:b/>
          <w:bCs/>
          <w:color w:val="000000"/>
          <w:szCs w:val="21"/>
        </w:rPr>
        <w:t>团队的五大幽默策略</w:t>
      </w:r>
      <w:r>
        <w:rPr>
          <w:rFonts w:hint="eastAsia"/>
          <w:b/>
          <w:bCs/>
          <w:color w:val="000000"/>
          <w:szCs w:val="21"/>
        </w:rPr>
        <w:t>》</w:t>
      </w:r>
    </w:p>
    <w:p w14:paraId="2A3468BF" w14:textId="77777777" w:rsidR="000571C4" w:rsidRDefault="000571C4" w:rsidP="000571C4">
      <w:pPr>
        <w:jc w:val="center"/>
        <w:rPr>
          <w:bCs/>
          <w:color w:val="000000"/>
          <w:szCs w:val="21"/>
        </w:rPr>
      </w:pPr>
    </w:p>
    <w:p w14:paraId="3648D56D" w14:textId="77777777" w:rsidR="000571C4" w:rsidRPr="000571C4" w:rsidRDefault="000571C4" w:rsidP="000571C4">
      <w:pPr>
        <w:jc w:val="center"/>
        <w:rPr>
          <w:rFonts w:hint="eastAsia"/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引言：</w:t>
      </w:r>
    </w:p>
    <w:p w14:paraId="2330942B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“要是我没什么幽默感怎么办？”</w:t>
      </w:r>
    </w:p>
    <w:p w14:paraId="19B0EBF2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哦，但其实你有！</w:t>
      </w:r>
    </w:p>
    <w:p w14:paraId="335870D7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62EDBE59" w14:textId="77777777" w:rsidR="000571C4" w:rsidRPr="000571C4" w:rsidRDefault="000571C4" w:rsidP="000571C4">
      <w:pPr>
        <w:jc w:val="center"/>
        <w:rPr>
          <w:rFonts w:hint="eastAsia"/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lastRenderedPageBreak/>
        <w:t>什么是“笑声的力量”？</w:t>
      </w:r>
    </w:p>
    <w:p w14:paraId="55AC38CB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了解为何幽默是建立联系的“硬通货”。</w:t>
      </w:r>
    </w:p>
    <w:p w14:paraId="4B0BA321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笑声：最初的“点赞”按钮。</w:t>
      </w:r>
    </w:p>
    <w:p w14:paraId="187E0B99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368FA18F" w14:textId="77777777" w:rsidR="000571C4" w:rsidRPr="000571C4" w:rsidRDefault="000571C4" w:rsidP="000571C4">
      <w:pPr>
        <w:jc w:val="center"/>
        <w:rPr>
          <w:rFonts w:hint="eastAsia"/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策略</w:t>
      </w:r>
      <w:proofErr w:type="gramStart"/>
      <w:r w:rsidRPr="000571C4">
        <w:rPr>
          <w:rFonts w:hint="eastAsia"/>
          <w:b/>
          <w:bCs/>
          <w:color w:val="000000"/>
          <w:szCs w:val="21"/>
        </w:rPr>
        <w:t>一</w:t>
      </w:r>
      <w:proofErr w:type="gramEnd"/>
      <w:r w:rsidRPr="000571C4">
        <w:rPr>
          <w:rFonts w:hint="eastAsia"/>
          <w:b/>
          <w:bCs/>
          <w:color w:val="000000"/>
          <w:szCs w:val="21"/>
        </w:rPr>
        <w:t>：制造惊喜！</w:t>
      </w:r>
    </w:p>
    <w:p w14:paraId="3F35AE89" w14:textId="39484AFB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FB7CE7">
        <w:rPr>
          <w:rFonts w:hint="eastAsia"/>
          <w:bCs/>
          <w:color w:val="000000"/>
          <w:szCs w:val="21"/>
        </w:rPr>
        <w:t>利用意外元素带来欢乐与吸引力</w:t>
      </w:r>
      <w:r w:rsidRPr="000571C4">
        <w:rPr>
          <w:rFonts w:hint="eastAsia"/>
          <w:bCs/>
          <w:color w:val="000000"/>
          <w:szCs w:val="21"/>
        </w:rPr>
        <w:t>。</w:t>
      </w:r>
    </w:p>
    <w:p w14:paraId="09759178" w14:textId="7019FB59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只要不是打电话而不是发信息这种事，那就没问题。</w:t>
      </w:r>
    </w:p>
    <w:p w14:paraId="7E5A57F2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6AECD752" w14:textId="77777777" w:rsidR="000571C4" w:rsidRPr="000571C4" w:rsidRDefault="000571C4" w:rsidP="000571C4">
      <w:pPr>
        <w:jc w:val="center"/>
        <w:rPr>
          <w:rFonts w:hint="eastAsia"/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策略二：适度自嘲</w:t>
      </w:r>
    </w:p>
    <w:p w14:paraId="1B0D6119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拿自己开玩笑，温和地调侃他人。</w:t>
      </w:r>
    </w:p>
    <w:p w14:paraId="6B52BCBE" w14:textId="0D5E7845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自嘲一番</w:t>
      </w:r>
      <w:r w:rsidRPr="000571C4">
        <w:rPr>
          <w:rFonts w:hint="eastAsia"/>
          <w:bCs/>
          <w:color w:val="000000"/>
          <w:szCs w:val="21"/>
        </w:rPr>
        <w:t>，抢占先机。</w:t>
      </w:r>
    </w:p>
    <w:p w14:paraId="601FBBDC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3C76C40F" w14:textId="77777777" w:rsidR="000571C4" w:rsidRPr="000571C4" w:rsidRDefault="000571C4" w:rsidP="000571C4">
      <w:pPr>
        <w:jc w:val="center"/>
        <w:rPr>
          <w:rFonts w:hint="eastAsia"/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策略三：圈内笑话</w:t>
      </w:r>
    </w:p>
    <w:p w14:paraId="334C44D3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从共同经历中发掘笑点。</w:t>
      </w:r>
    </w:p>
    <w:p w14:paraId="0FF9102C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没有什么比只有三个人懂的笑话更能体现友谊了。</w:t>
      </w:r>
    </w:p>
    <w:p w14:paraId="60EE2054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2A5B2722" w14:textId="77777777" w:rsidR="000571C4" w:rsidRPr="000571C4" w:rsidRDefault="000571C4" w:rsidP="000571C4">
      <w:pPr>
        <w:jc w:val="center"/>
        <w:rPr>
          <w:rFonts w:hint="eastAsia"/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策略四：文字游戏</w:t>
      </w:r>
    </w:p>
    <w:p w14:paraId="05F91D6B" w14:textId="23E5DE7D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运用诙谐的语言和巧妙的</w:t>
      </w:r>
      <w:r>
        <w:rPr>
          <w:rFonts w:hint="eastAsia"/>
          <w:bCs/>
          <w:color w:val="000000"/>
          <w:szCs w:val="21"/>
        </w:rPr>
        <w:t>对话</w:t>
      </w:r>
      <w:r w:rsidRPr="000571C4">
        <w:rPr>
          <w:rFonts w:hint="eastAsia"/>
          <w:bCs/>
          <w:color w:val="000000"/>
          <w:szCs w:val="21"/>
        </w:rPr>
        <w:t>。</w:t>
      </w:r>
    </w:p>
    <w:p w14:paraId="40EA5216" w14:textId="75EFED52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现在是关键时刻，而你正在玩文字游戏。</w:t>
      </w:r>
    </w:p>
    <w:p w14:paraId="785BE304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7821062A" w14:textId="2534DE95" w:rsidR="000571C4" w:rsidRPr="000571C4" w:rsidRDefault="000571C4" w:rsidP="000571C4">
      <w:pPr>
        <w:jc w:val="center"/>
        <w:rPr>
          <w:rFonts w:hint="eastAsia"/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策略五：</w:t>
      </w:r>
      <w:r w:rsidRPr="000571C4">
        <w:rPr>
          <w:rFonts w:hint="eastAsia"/>
          <w:b/>
          <w:bCs/>
          <w:color w:val="000000"/>
          <w:szCs w:val="21"/>
        </w:rPr>
        <w:t>放大效果</w:t>
      </w:r>
    </w:p>
    <w:p w14:paraId="25F660E3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为增强效果夸大故事和情景。</w:t>
      </w:r>
    </w:p>
    <w:p w14:paraId="77EFA008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把你的小故事变成夸张的奇谈。</w:t>
      </w:r>
    </w:p>
    <w:p w14:paraId="3EDB3C41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7BA3726F" w14:textId="77777777" w:rsidR="000571C4" w:rsidRPr="000571C4" w:rsidRDefault="000571C4" w:rsidP="000571C4">
      <w:pPr>
        <w:jc w:val="center"/>
        <w:rPr>
          <w:rFonts w:hint="eastAsia"/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以笑声引领</w:t>
      </w:r>
    </w:p>
    <w:p w14:paraId="486A10F2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让幽默为你在组织中打开机会之门，赢得人心。</w:t>
      </w:r>
    </w:p>
    <w:p w14:paraId="2819013C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毕竟从来没人说过：“我就喜欢你一直一本正经的样子。”</w:t>
      </w:r>
    </w:p>
    <w:p w14:paraId="62513529" w14:textId="77777777" w:rsidR="000571C4" w:rsidRPr="000571C4" w:rsidRDefault="000571C4" w:rsidP="000571C4">
      <w:pPr>
        <w:jc w:val="center"/>
        <w:rPr>
          <w:bCs/>
          <w:color w:val="000000"/>
          <w:szCs w:val="21"/>
        </w:rPr>
      </w:pPr>
    </w:p>
    <w:p w14:paraId="607141FB" w14:textId="77777777" w:rsidR="000571C4" w:rsidRPr="000571C4" w:rsidRDefault="000571C4" w:rsidP="000571C4">
      <w:pPr>
        <w:jc w:val="center"/>
        <w:rPr>
          <w:rFonts w:hint="eastAsia"/>
          <w:b/>
          <w:bCs/>
          <w:color w:val="000000"/>
          <w:szCs w:val="21"/>
        </w:rPr>
      </w:pPr>
      <w:r w:rsidRPr="000571C4">
        <w:rPr>
          <w:rFonts w:hint="eastAsia"/>
          <w:b/>
          <w:bCs/>
          <w:color w:val="000000"/>
          <w:szCs w:val="21"/>
        </w:rPr>
        <w:t>更多乐趣</w:t>
      </w:r>
    </w:p>
    <w:p w14:paraId="73FD1D16" w14:textId="37725198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问答：</w:t>
      </w:r>
      <w:r>
        <w:rPr>
          <w:rFonts w:hint="eastAsia"/>
          <w:bCs/>
          <w:color w:val="000000"/>
          <w:szCs w:val="21"/>
        </w:rPr>
        <w:t>这样问才会有趣</w:t>
      </w:r>
    </w:p>
    <w:p w14:paraId="5051CC34" w14:textId="214DC63A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最后的笑声</w:t>
      </w:r>
    </w:p>
    <w:p w14:paraId="6D13C06D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致谢</w:t>
      </w:r>
    </w:p>
    <w:p w14:paraId="29CA1820" w14:textId="77777777" w:rsidR="000571C4" w:rsidRPr="000571C4" w:rsidRDefault="000571C4" w:rsidP="000571C4">
      <w:pPr>
        <w:jc w:val="center"/>
        <w:rPr>
          <w:rFonts w:hint="eastAsia"/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索引</w:t>
      </w:r>
    </w:p>
    <w:p w14:paraId="62D806C1" w14:textId="490C4749" w:rsidR="000571C4" w:rsidRDefault="000571C4" w:rsidP="000571C4">
      <w:pPr>
        <w:jc w:val="center"/>
        <w:rPr>
          <w:bCs/>
          <w:color w:val="000000"/>
          <w:szCs w:val="21"/>
        </w:rPr>
      </w:pPr>
      <w:r w:rsidRPr="000571C4">
        <w:rPr>
          <w:rFonts w:hint="eastAsia"/>
          <w:bCs/>
          <w:color w:val="000000"/>
          <w:szCs w:val="21"/>
        </w:rPr>
        <w:t>关于作者</w:t>
      </w:r>
    </w:p>
    <w:p w14:paraId="148807D0" w14:textId="77777777" w:rsidR="000571C4" w:rsidRDefault="000571C4" w:rsidP="00A5385A">
      <w:pPr>
        <w:rPr>
          <w:rFonts w:hint="eastAsia"/>
          <w:bCs/>
          <w:color w:val="000000"/>
          <w:szCs w:val="21"/>
        </w:rPr>
      </w:pPr>
    </w:p>
    <w:p w14:paraId="7EA47171" w14:textId="77777777" w:rsidR="000571C4" w:rsidRDefault="000571C4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A2555" w14:textId="77777777" w:rsidR="00647E1C" w:rsidRDefault="00647E1C">
      <w:r>
        <w:separator/>
      </w:r>
    </w:p>
  </w:endnote>
  <w:endnote w:type="continuationSeparator" w:id="0">
    <w:p w14:paraId="76FBEFB3" w14:textId="77777777" w:rsidR="00647E1C" w:rsidRDefault="006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53D2E" w14:textId="77777777" w:rsidR="00647E1C" w:rsidRDefault="00647E1C">
      <w:r>
        <w:separator/>
      </w:r>
    </w:p>
  </w:footnote>
  <w:footnote w:type="continuationSeparator" w:id="0">
    <w:p w14:paraId="65948C0C" w14:textId="77777777" w:rsidR="00647E1C" w:rsidRDefault="0064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EE7730"/>
    <w:multiLevelType w:val="hybridMultilevel"/>
    <w:tmpl w:val="889AED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F532112"/>
    <w:multiLevelType w:val="hybridMultilevel"/>
    <w:tmpl w:val="C44E8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00B44F9"/>
    <w:multiLevelType w:val="hybridMultilevel"/>
    <w:tmpl w:val="A7887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6"/>
  </w:num>
  <w:num w:numId="10">
    <w:abstractNumId w:val="1"/>
  </w:num>
  <w:num w:numId="11">
    <w:abstractNumId w:val="0"/>
  </w:num>
  <w:num w:numId="12">
    <w:abstractNumId w:val="9"/>
  </w:num>
  <w:num w:numId="13">
    <w:abstractNumId w:val="29"/>
  </w:num>
  <w:num w:numId="14">
    <w:abstractNumId w:val="30"/>
  </w:num>
  <w:num w:numId="15">
    <w:abstractNumId w:val="14"/>
  </w:num>
  <w:num w:numId="16">
    <w:abstractNumId w:val="35"/>
  </w:num>
  <w:num w:numId="17">
    <w:abstractNumId w:val="11"/>
  </w:num>
  <w:num w:numId="18">
    <w:abstractNumId w:val="19"/>
  </w:num>
  <w:num w:numId="19">
    <w:abstractNumId w:val="4"/>
  </w:num>
  <w:num w:numId="20">
    <w:abstractNumId w:val="39"/>
  </w:num>
  <w:num w:numId="21">
    <w:abstractNumId w:val="33"/>
  </w:num>
  <w:num w:numId="22">
    <w:abstractNumId w:val="26"/>
  </w:num>
  <w:num w:numId="23">
    <w:abstractNumId w:val="2"/>
  </w:num>
  <w:num w:numId="24">
    <w:abstractNumId w:val="5"/>
  </w:num>
  <w:num w:numId="25">
    <w:abstractNumId w:val="34"/>
  </w:num>
  <w:num w:numId="26">
    <w:abstractNumId w:val="3"/>
  </w:num>
  <w:num w:numId="27">
    <w:abstractNumId w:val="16"/>
  </w:num>
  <w:num w:numId="28">
    <w:abstractNumId w:val="32"/>
  </w:num>
  <w:num w:numId="29">
    <w:abstractNumId w:val="37"/>
  </w:num>
  <w:num w:numId="30">
    <w:abstractNumId w:val="25"/>
  </w:num>
  <w:num w:numId="31">
    <w:abstractNumId w:val="31"/>
  </w:num>
  <w:num w:numId="32">
    <w:abstractNumId w:val="38"/>
  </w:num>
  <w:num w:numId="33">
    <w:abstractNumId w:val="7"/>
  </w:num>
  <w:num w:numId="34">
    <w:abstractNumId w:val="6"/>
  </w:num>
  <w:num w:numId="35">
    <w:abstractNumId w:val="10"/>
  </w:num>
  <w:num w:numId="36">
    <w:abstractNumId w:val="18"/>
  </w:num>
  <w:num w:numId="37">
    <w:abstractNumId w:val="8"/>
  </w:num>
  <w:num w:numId="38">
    <w:abstractNumId w:val="12"/>
  </w:num>
  <w:num w:numId="39">
    <w:abstractNumId w:val="1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571C4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569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3CE8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47E1C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B7CE7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46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95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74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448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BFB51-0A38-4466-8A1B-7222B594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402</Words>
  <Characters>2292</Characters>
  <Application>Microsoft Office Word</Application>
  <DocSecurity>0</DocSecurity>
  <Lines>19</Lines>
  <Paragraphs>5</Paragraphs>
  <ScaleCrop>false</ScaleCrop>
  <Company>2ndSpAcE</Company>
  <LinksUpToDate>false</LinksUpToDate>
  <CharactersWithSpaces>2689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2025-03-20T07:24:00Z</dcterms:created>
  <dcterms:modified xsi:type="dcterms:W3CDTF">2025-03-20T07:43:00Z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