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992E8">
      <w:pPr>
        <w:jc w:val="center"/>
        <w:rPr>
          <w:rFonts w:ascii="Times New Roman" w:hAnsi="Times New Roman" w:eastAsia="宋体"/>
          <w:b/>
          <w:bCs/>
          <w:color w:val="000000"/>
          <w:sz w:val="18"/>
          <w:szCs w:val="18"/>
          <w:shd w:val="pct10" w:color="auto" w:fill="FFFFFF"/>
        </w:rPr>
      </w:pPr>
      <w:bookmarkStart w:id="3" w:name="_GoBack"/>
    </w:p>
    <w:p w14:paraId="42950B51">
      <w:pPr>
        <w:jc w:val="center"/>
        <w:rPr>
          <w:rFonts w:ascii="Times New Roman" w:hAnsi="Times New Roman" w:eastAsia="宋体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ascii="Times New Roman" w:hAnsi="Times New Roman" w:eastAsia="宋体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6FB3B4E"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color w:val="000000"/>
          <w:szCs w:val="18"/>
        </w:rPr>
      </w:pPr>
    </w:p>
    <w:p w14:paraId="1BCB6E36">
      <w:pPr>
        <w:rPr>
          <w:rFonts w:ascii="Times New Roman" w:hAnsi="Times New Roman" w:eastAsia="宋体"/>
          <w:b/>
          <w:color w:val="000000"/>
          <w:szCs w:val="21"/>
        </w:rPr>
      </w:pPr>
    </w:p>
    <w:p w14:paraId="2D0F6759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72390</wp:posOffset>
            </wp:positionV>
            <wp:extent cx="1019175" cy="1466850"/>
            <wp:effectExtent l="0" t="0" r="9525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b/>
          <w:color w:val="000000"/>
          <w:szCs w:val="21"/>
        </w:rPr>
        <w:t>中文书名：</w:t>
      </w:r>
      <w:r>
        <w:rPr>
          <w:rFonts w:hint="eastAsia" w:ascii="Times New Roman" w:hAnsi="Times New Roman" w:eastAsia="宋体"/>
          <w:b/>
          <w:color w:val="000000"/>
          <w:szCs w:val="21"/>
        </w:rPr>
        <w:t>《临终前的礼物》</w:t>
      </w:r>
    </w:p>
    <w:p w14:paraId="77F89EF2">
      <w:pPr>
        <w:rPr>
          <w:rFonts w:ascii="Times New Roman" w:hAnsi="Times New Roman" w:eastAsia="宋体"/>
          <w:b/>
          <w:bCs/>
          <w:sz w:val="22"/>
          <w:szCs w:val="22"/>
        </w:rPr>
      </w:pPr>
      <w:r>
        <w:rPr>
          <w:rFonts w:ascii="Times New Roman" w:hAnsi="Times New Roman" w:eastAsia="宋体"/>
          <w:b/>
          <w:color w:val="000000"/>
          <w:szCs w:val="21"/>
        </w:rPr>
        <w:t>英文书名：</w:t>
      </w:r>
      <w:r>
        <w:rPr>
          <w:rFonts w:ascii="Times New Roman" w:hAnsi="Times New Roman" w:eastAsia="宋体"/>
          <w:b/>
          <w:bCs/>
          <w:sz w:val="22"/>
          <w:szCs w:val="22"/>
        </w:rPr>
        <w:t>A GIFT BEFORE DYING</w:t>
      </w:r>
    </w:p>
    <w:p w14:paraId="62688EC4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作    者：</w:t>
      </w:r>
      <w:bookmarkStart w:id="0" w:name="OLE_LINK1"/>
      <w:r>
        <w:rPr>
          <w:rFonts w:ascii="Times New Roman" w:hAnsi="Times New Roman" w:eastAsia="宋体"/>
          <w:b/>
          <w:color w:val="000000"/>
          <w:szCs w:val="21"/>
        </w:rPr>
        <w:t>Malcolm Kempt</w:t>
      </w:r>
      <w:bookmarkEnd w:id="0"/>
    </w:p>
    <w:p w14:paraId="757898BE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出 版 社：Crown</w:t>
      </w:r>
    </w:p>
    <w:p w14:paraId="2055835D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代理公司：ANA/Jessica</w:t>
      </w:r>
    </w:p>
    <w:p w14:paraId="50A73B92">
      <w:pP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页    数：</w:t>
      </w:r>
      <w:r>
        <w:rPr>
          <w:rFonts w:hint="eastAsia" w:ascii="Times New Roman" w:hAnsi="Times New Roman" w:eastAsia="宋体"/>
          <w:b/>
          <w:color w:val="000000"/>
          <w:szCs w:val="21"/>
        </w:rPr>
        <w:t>约2</w:t>
      </w:r>
      <w:r>
        <w:rPr>
          <w:rFonts w:ascii="Times New Roman" w:hAnsi="Times New Roman" w:eastAsia="宋体"/>
          <w:b/>
          <w:color w:val="000000"/>
          <w:szCs w:val="21"/>
        </w:rPr>
        <w:t>95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页</w:t>
      </w:r>
    </w:p>
    <w:p w14:paraId="524EA917">
      <w:pPr>
        <w:rPr>
          <w:rFonts w:hint="eastAsia"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出版时间：</w:t>
      </w:r>
      <w:r>
        <w:rPr>
          <w:rFonts w:hint="eastAsia" w:ascii="Times New Roman" w:hAnsi="Times New Roman" w:eastAsia="宋体"/>
          <w:b/>
          <w:color w:val="000000"/>
          <w:szCs w:val="21"/>
        </w:rPr>
        <w:t>2026年</w:t>
      </w:r>
      <w:r>
        <w:rPr>
          <w:rFonts w:ascii="Times New Roman" w:hAnsi="Times New Roman" w:eastAsia="宋体"/>
          <w:b/>
          <w:color w:val="000000"/>
          <w:szCs w:val="21"/>
        </w:rPr>
        <w:t>1</w:t>
      </w:r>
      <w:r>
        <w:rPr>
          <w:rFonts w:hint="eastAsia" w:ascii="Times New Roman" w:hAnsi="Times New Roman" w:eastAsia="宋体"/>
          <w:b/>
          <w:color w:val="000000"/>
          <w:szCs w:val="21"/>
        </w:rPr>
        <w:t>月</w:t>
      </w:r>
    </w:p>
    <w:p w14:paraId="00BA5974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代理地区：中国大陆、台湾</w:t>
      </w:r>
    </w:p>
    <w:p w14:paraId="04584004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 xml:space="preserve">审读资料：电子稿 </w:t>
      </w:r>
    </w:p>
    <w:p w14:paraId="7394586F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类    型：</w:t>
      </w:r>
      <w:r>
        <w:rPr>
          <w:rFonts w:hint="eastAsia" w:ascii="Times New Roman" w:hAnsi="Times New Roman" w:eastAsia="宋体"/>
          <w:b/>
          <w:color w:val="000000"/>
          <w:szCs w:val="21"/>
        </w:rPr>
        <w:t>惊悚悬疑</w:t>
      </w:r>
    </w:p>
    <w:p w14:paraId="35346D74">
      <w:pPr>
        <w:rPr>
          <w:rFonts w:ascii="Times New Roman" w:hAnsi="Times New Roman" w:eastAsia="宋体"/>
          <w:b/>
          <w:bCs/>
          <w:color w:val="000000"/>
          <w:szCs w:val="21"/>
        </w:rPr>
      </w:pPr>
    </w:p>
    <w:p w14:paraId="7CC169B6">
      <w:pPr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内容简介：</w:t>
      </w:r>
    </w:p>
    <w:p w14:paraId="3265B9F4">
      <w:pP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</w:pPr>
    </w:p>
    <w:p w14:paraId="2979B65F">
      <w:pPr>
        <w:ind w:firstLine="422" w:firstLineChars="200"/>
        <w:rPr>
          <w:rFonts w:hint="eastAsia"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 w:cs="Segoe UI"/>
          <w:b/>
          <w:color w:val="2A2F45"/>
          <w:szCs w:val="21"/>
          <w:shd w:val="clear" w:color="auto" w:fill="FFFFFF"/>
        </w:rPr>
        <w:t>这是</w:t>
      </w:r>
      <w:r>
        <w:rPr>
          <w:rFonts w:ascii="Times New Roman" w:hAnsi="Times New Roman" w:eastAsia="宋体" w:cs="Segoe UI"/>
          <w:b/>
          <w:color w:val="2A2F45"/>
          <w:szCs w:val="21"/>
          <w:shd w:val="clear" w:color="auto" w:fill="FFFFFF"/>
        </w:rPr>
        <w:t>一部情节复杂、扣人心弦的犯罪小说</w:t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，故事背景设定在北极圈这片无情的土地上，</w:t>
      </w:r>
      <w:r>
        <w:rPr>
          <w:rFonts w:ascii="Times New Roman" w:hAnsi="Times New Roman" w:eastAsia="宋体" w:cs="Segoe UI"/>
          <w:b/>
          <w:color w:val="2A2F45"/>
          <w:szCs w:val="21"/>
          <w:shd w:val="clear" w:color="auto" w:fill="FFFFFF"/>
        </w:rPr>
        <w:t>一位名誉扫地的警探发现，他走向救赎的道路布满了冰与血</w:t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。</w:t>
      </w:r>
    </w:p>
    <w:p w14:paraId="0C0D6751">
      <w:pPr>
        <w:rPr>
          <w:rFonts w:ascii="Times New Roman" w:hAnsi="Times New Roman" w:eastAsia="宋体"/>
          <w:color w:val="000000"/>
          <w:szCs w:val="21"/>
        </w:rPr>
      </w:pPr>
    </w:p>
    <w:p w14:paraId="36D443F5">
      <w:pPr>
        <w:ind w:firstLine="420" w:firstLineChars="200"/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在阿尔伯塔省当警察期间，科尔中士曾参与过一起轰动一时的谋杀案调查却以失败告终，这让他被逐出了警队，被派往加拿大偏远、崎岖的努纳武特地区。努纳武特是位于北极圈内的一个广袤地区，以原始的美丽、严寒的气候和漫长的黑夜而闻名。在这恶劣的环境中，因纽特人的坚韧精神占了上风。科尔孤寂的生活出现了更黑暗的一面，因为他发现了一具垂死挣扎的尸体——皮塞奥拉拉，一个性格古怪、心怀忧虑的 16 岁因纽特女孩。</w:t>
      </w:r>
    </w:p>
    <w:p w14:paraId="33E71B5D">
      <w:pPr>
        <w:rPr>
          <w:rFonts w:hint="eastAsia" w:ascii="Times New Roman" w:hAnsi="Times New Roman" w:eastAsia="宋体" w:cs="Segoe UI"/>
          <w:color w:val="2A2F45"/>
          <w:szCs w:val="21"/>
          <w:shd w:val="clear" w:color="auto" w:fill="FFFFFF"/>
        </w:rPr>
      </w:pPr>
    </w:p>
    <w:p w14:paraId="1A812F42">
      <w:pPr>
        <w:ind w:firstLine="420" w:firstLineChars="200"/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在科尔的监管下，她曾在警局的牢房里度过无数个不眠之夜。她与毒瘾的抗争唤醒了科尔以为早已埋葬的痛苦回忆，还有他破碎婚姻留下的伤痕以及他与离异的女儿之间深深的隔阂，而他早在被逐出阿尔伯塔北部之前就抛弃了女儿。随着科尔生活的崩溃，他那孤独而摇摇欲坠的调查线索也逐渐断裂</w:t>
      </w:r>
      <w:r>
        <w:rPr>
          <w:rFonts w:hint="eastAsia" w:ascii="Times New Roman" w:hAnsi="Times New Roman" w:eastAsia="宋体" w:cs="Segoe UI"/>
          <w:color w:val="2A2F45"/>
          <w:szCs w:val="21"/>
          <w:shd w:val="clear" w:color="auto" w:fill="FFFFFF"/>
        </w:rPr>
        <w:t>。</w:t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直到他转向皮塞奥拉拉的弟弟马利克图，一个同样身处边缘的人，因伤疤遍布的脸和精神分裂症而被社区排斥。</w:t>
      </w:r>
    </w:p>
    <w:p w14:paraId="73313645">
      <w:pP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</w:pPr>
    </w:p>
    <w:p w14:paraId="193766B4">
      <w:pPr>
        <w:ind w:firstLine="420" w:firstLineChars="200"/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就在那时，科尔发现了还有什么将他们紧紧相连：皮塞奥拉拉鬼魂那诡异而无情的画面频频出现，它以一种独特的方式折磨着他们两人</w:t>
      </w:r>
      <w:r>
        <w:rPr>
          <w:rFonts w:hint="eastAsia" w:ascii="Times New Roman" w:hAnsi="Times New Roman" w:eastAsia="宋体" w:cs="Segoe UI"/>
          <w:color w:val="2A2F45"/>
          <w:szCs w:val="21"/>
          <w:shd w:val="clear" w:color="auto" w:fill="FFFFFF"/>
        </w:rPr>
        <w:t>。</w:t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带着一个明确的任务，引领他们找到杀害她的凶手，从而揭露他们这个神圣村落里其他年轻女子所面临的潜在威胁。科尔怀着一种强烈的愿望，想要至少挽回自己破碎人生中的一点点美好，他不顾一切地违背所有规则，坚定不移地为皮塞奥拉拉伸张正义。</w:t>
      </w:r>
    </w:p>
    <w:p w14:paraId="32D2BC9E">
      <w:pP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</w:pPr>
    </w:p>
    <w:p w14:paraId="29844AAF">
      <w:pPr>
        <w:ind w:firstLine="420" w:firstLineChars="200"/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</w:pP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皮塞奥拉拉鬼魂的出现，为故事增添了神秘和惊悚色彩，鬼魂带着明确任务，引领科尔和马利克图寻找真相，这种超自然设定推动了情节发展，让读者充满好奇，急切想知道他最终能否成功伸张正义并实现自我救赎。</w:t>
      </w:r>
    </w:p>
    <w:p w14:paraId="49761794">
      <w:pPr>
        <w:rPr>
          <w:rFonts w:hint="eastAsia" w:ascii="Times New Roman" w:hAnsi="Times New Roman" w:eastAsia="宋体" w:cs="Segoe UI"/>
          <w:color w:val="2A2F45"/>
          <w:szCs w:val="21"/>
          <w:shd w:val="clear" w:color="auto" w:fill="FFFFFF"/>
        </w:rPr>
      </w:pPr>
    </w:p>
    <w:p w14:paraId="267B7E4D">
      <w:pPr>
        <w:rPr>
          <w:rFonts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381F75F6">
      <w:pPr>
        <w:rPr>
          <w:rFonts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</w:pPr>
    </w:p>
    <w:p w14:paraId="0BBD3A7B">
      <w:pPr>
        <w:ind w:firstLine="422" w:firstLineChars="200"/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</w:pPr>
      <w:r>
        <w:rPr>
          <w:rFonts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马尔科姆</w:t>
      </w: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肯普特</w:t>
      </w: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 w:eastAsia="宋体"/>
          <w:b/>
          <w:color w:val="000000"/>
          <w:szCs w:val="21"/>
        </w:rPr>
        <w:t>Malcolm Kempt</w:t>
      </w: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凭借《临终前的礼物》荣获了珀西·詹斯最佳未发表作品奖。曾在偏远的北极地区担任刑事律师长达十七年之久，之后便辞去工作专心写作。现居纽芬兰岛，《临终前的礼物》是他的一部处女作小说。</w:t>
      </w:r>
    </w:p>
    <w:p w14:paraId="66EBC351">
      <w:pPr>
        <w:rPr>
          <w:rFonts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</w:pPr>
    </w:p>
    <w:p w14:paraId="1E3329F7">
      <w:pPr>
        <w:rPr>
          <w:rFonts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</w:pPr>
    </w:p>
    <w:p w14:paraId="5787E480">
      <w:pP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媒体评价：</w:t>
      </w:r>
      <w:r>
        <w:rPr>
          <w:rFonts w:ascii="Times New Roman" w:hAnsi="Times New Roman" w:eastAsia="宋体" w:cs="Segoe UI"/>
          <w:color w:val="2A2F45"/>
          <w:szCs w:val="21"/>
        </w:rPr>
        <w:br w:type="textWrapping"/>
      </w:r>
      <w:r>
        <w:rPr>
          <w:rFonts w:ascii="Times New Roman" w:hAnsi="Times New Roman" w:eastAsia="宋体" w:cs="Segoe UI"/>
          <w:color w:val="2A2F45"/>
          <w:szCs w:val="21"/>
        </w:rPr>
        <w:br w:type="textWrapping"/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 xml:space="preserve">      “令人着迷地出色——瞬间就让人沉浸其中，充满激情且最终令人深受鼓舞。”——李·查德（Lee Child），《纽约时报》畅销书作家，杰克·雷彻（Jack Reacher）系列的作者。</w:t>
      </w:r>
      <w:r>
        <w:rPr>
          <w:rFonts w:ascii="Times New Roman" w:hAnsi="Times New Roman" w:eastAsia="宋体" w:cs="Segoe UI"/>
          <w:color w:val="2A2F45"/>
          <w:szCs w:val="21"/>
        </w:rPr>
        <w:br w:type="textWrapping"/>
      </w:r>
      <w:r>
        <w:rPr>
          <w:rFonts w:ascii="Times New Roman" w:hAnsi="Times New Roman" w:eastAsia="宋体" w:cs="Segoe UI"/>
          <w:color w:val="2A2F45"/>
          <w:szCs w:val="21"/>
        </w:rPr>
        <w:br w:type="textWrapping"/>
      </w:r>
      <w:r>
        <w:rPr>
          <w:rFonts w:hint="eastAsia" w:ascii="Times New Roman" w:hAnsi="Times New Roman" w:eastAsia="宋体" w:cs="Segoe UI"/>
          <w:color w:val="2A2F45"/>
          <w:szCs w:val="21"/>
          <w:shd w:val="clear" w:color="auto" w:fill="FFFFFF"/>
        </w:rPr>
        <w:t xml:space="preserve"> </w:t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 xml:space="preserve">   《临终前的礼物》让马尔科姆·肯普特（Malcolm Kempt）成为了本片主角。这部扣人心弦的惊悚片兼具严肃性和紧凑性，马尔科姆·肯普特的这部处女作展现得淋漓尽致。“见解独到、论据充分、节奏把握得当、风格独具</w:t>
      </w:r>
      <w:r>
        <w:rPr>
          <w:rFonts w:hint="eastAsia" w:ascii="Times New Roman" w:hAnsi="Times New Roman" w:eastAsia="宋体" w:cs="Segoe UI"/>
          <w:color w:val="2A2F45"/>
          <w:szCs w:val="21"/>
          <w:shd w:val="clear" w:color="auto" w:fill="FFFFFF"/>
        </w:rPr>
        <w:t>，</w:t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这无疑会使他赢得东西两岸读者的喜爱。”——艾维·波奇达（Ivy Pochoda），洛杉矶时报图书奖（悬疑/惊悚类）获奖者，著有《Sing Her Down》一书。</w:t>
      </w:r>
      <w:r>
        <w:rPr>
          <w:rFonts w:ascii="Times New Roman" w:hAnsi="Times New Roman" w:eastAsia="宋体" w:cs="Segoe UI"/>
          <w:color w:val="2A2F45"/>
          <w:szCs w:val="21"/>
        </w:rPr>
        <w:br w:type="textWrapping"/>
      </w:r>
      <w:r>
        <w:rPr>
          <w:rFonts w:ascii="Times New Roman" w:hAnsi="Times New Roman" w:eastAsia="宋体" w:cs="Segoe UI"/>
          <w:color w:val="2A2F45"/>
          <w:szCs w:val="21"/>
        </w:rPr>
        <w:br w:type="textWrapping"/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 xml:space="preserve">    《临终前的礼物》这部作品氛围浓郁，情节扣人心弦，是一部不容错过的处女作佳作。肯普特以优雅的文字描绘出了他所构建的那个冰冷、阴暗的世界。还有那些令人难以忘怀的画面，让人联想起乔·奈斯博（Jo Nesbo）和亨宁·曼凯尔（Henning Mankell）笔下最精彩的部分。如果你喜欢《真探：夜之国度》（True Detective: Night Country），那么你会对这部作品欣喜若狂的。“我迫不及待想看看肯普特接下来会做出怎样的举动。”——迈克尔·科里塔（Michael Koryta），《纽约时报》畅销书作家，著有《An Honest Man》一书。</w:t>
      </w:r>
      <w:r>
        <w:rPr>
          <w:rFonts w:ascii="Times New Roman" w:hAnsi="Times New Roman" w:eastAsia="宋体" w:cs="Segoe UI"/>
          <w:color w:val="2A2F45"/>
          <w:szCs w:val="21"/>
        </w:rPr>
        <w:br w:type="textWrapping"/>
      </w:r>
      <w:r>
        <w:rPr>
          <w:rFonts w:ascii="Times New Roman" w:hAnsi="Times New Roman" w:eastAsia="宋体" w:cs="Segoe UI"/>
          <w:color w:val="2A2F45"/>
          <w:szCs w:val="21"/>
        </w:rPr>
        <w:br w:type="textWrapping"/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 xml:space="preserve">    “这足以证明马尔科姆·肯普特（Malcolm Kempt）的才华横溢，以至于我都不想让他的那部阴森恐怖的犯罪小说戛然而止。《临终前的礼物》（A Gift Before Dying）肯定会被视为一部经典之作，本年度最出色的首映之作。”——唐纳德·雷·波洛克（Donald Ray Pollock），《</w:t>
      </w:r>
      <w:r>
        <w:rPr>
          <w:rFonts w:hint="eastAsia" w:ascii="Times New Roman" w:hAnsi="Times New Roman" w:eastAsia="宋体" w:cs="Segoe UI"/>
          <w:color w:val="2A2F45"/>
          <w:szCs w:val="21"/>
          <w:shd w:val="clear" w:color="auto" w:fill="FFFFFF"/>
        </w:rPr>
        <w:t>神</w:t>
      </w:r>
      <w:r>
        <w:rPr>
          <w:rFonts w:ascii="Times New Roman" w:hAnsi="Times New Roman" w:eastAsia="宋体" w:cs="Segoe UI"/>
          <w:color w:val="2A2F45"/>
          <w:szCs w:val="21"/>
          <w:shd w:val="clear" w:color="auto" w:fill="FFFFFF"/>
        </w:rPr>
        <w:t>弃之地》（The Devil All the Time）一书的作者</w:t>
      </w:r>
    </w:p>
    <w:p w14:paraId="631FDCAD">
      <w:pPr>
        <w:rPr>
          <w:rFonts w:hint="eastAsia" w:ascii="Times New Roman" w:hAnsi="Times New Roman" w:eastAsia="宋体" w:cs="Segoe UI"/>
          <w:color w:val="2A2F45"/>
          <w:szCs w:val="21"/>
          <w:shd w:val="clear" w:color="auto" w:fill="FFFFFF"/>
        </w:rPr>
      </w:pPr>
    </w:p>
    <w:p w14:paraId="1AA1174A">
      <w:pPr>
        <w:rPr>
          <w:rFonts w:ascii="Times New Roman" w:hAnsi="Times New Roman" w:eastAsia="宋体"/>
          <w:color w:val="000000"/>
          <w:kern w:val="0"/>
          <w:szCs w:val="21"/>
          <w:shd w:val="clear" w:color="auto" w:fill="FFFFFF"/>
        </w:rPr>
      </w:pPr>
    </w:p>
    <w:p w14:paraId="01281B05">
      <w:pPr>
        <w:shd w:val="clear" w:color="auto" w:fill="FFFFFF"/>
        <w:rPr>
          <w:rFonts w:ascii="Times New Roman" w:hAnsi="Times New Roman" w:eastAsia="宋体"/>
          <w:color w:val="000000"/>
          <w:szCs w:val="21"/>
        </w:rPr>
      </w:pPr>
      <w:bookmarkStart w:id="1" w:name="OLE_LINK38"/>
      <w:bookmarkStart w:id="2" w:name="OLE_LINK43"/>
      <w:r>
        <w:rPr>
          <w:rFonts w:hint="eastAsia" w:ascii="Times New Roman" w:hAnsi="Times New Roman" w:eastAsia="宋体"/>
          <w:b/>
          <w:bCs/>
          <w:color w:val="000000"/>
          <w:szCs w:val="21"/>
        </w:rPr>
        <w:t>感</w:t>
      </w:r>
      <w:r>
        <w:rPr>
          <w:rFonts w:ascii="Times New Roman" w:hAnsi="Times New Roman" w:eastAsia="宋体"/>
          <w:b/>
          <w:bCs/>
          <w:color w:val="000000"/>
          <w:szCs w:val="21"/>
        </w:rPr>
        <w:t>谢您的阅读！</w:t>
      </w:r>
    </w:p>
    <w:p w14:paraId="53C8A1F9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请将反馈信息发至：</w:t>
      </w:r>
      <w:r>
        <w:rPr>
          <w:rFonts w:ascii="Times New Roman" w:hAnsi="Times New Roman" w:eastAsia="宋体"/>
          <w:b/>
          <w:color w:val="000000"/>
          <w:szCs w:val="21"/>
        </w:rPr>
        <w:t>版权负责人</w:t>
      </w:r>
    </w:p>
    <w:p w14:paraId="6EF6A81B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Email</w:t>
      </w:r>
      <w:r>
        <w:rPr>
          <w:rFonts w:ascii="Times New Roman" w:hAnsi="Times New Roman" w:eastAsia="宋体"/>
          <w:color w:val="000000"/>
          <w:szCs w:val="21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"mailto:Rights@nurnberg.com.cn"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hint="eastAsia" w:ascii="Times New Roman" w:hAnsi="Times New Roman" w:eastAsia="宋体"/>
          <w:b/>
          <w:szCs w:val="21"/>
        </w:rPr>
        <w:t>Righ</w:t>
      </w:r>
      <w:r>
        <w:rPr>
          <w:rStyle w:val="16"/>
          <w:rFonts w:ascii="Times New Roman" w:hAnsi="Times New Roman" w:eastAsia="宋体"/>
          <w:b/>
          <w:szCs w:val="21"/>
        </w:rPr>
        <w:t>ts@nurnberg.com.cn</w:t>
      </w:r>
      <w:r>
        <w:rPr>
          <w:rStyle w:val="16"/>
          <w:rFonts w:ascii="Times New Roman" w:hAnsi="Times New Roman" w:eastAsia="宋体"/>
          <w:b/>
          <w:szCs w:val="21"/>
        </w:rPr>
        <w:fldChar w:fldCharType="end"/>
      </w:r>
    </w:p>
    <w:p w14:paraId="33C4D6A2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安德鲁·纳伯格联合国际有限公司北京代表处</w:t>
      </w:r>
    </w:p>
    <w:p w14:paraId="31C6D540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北京市海淀区中关村大街甲59号中国人民大学文化大厦1705室</w:t>
      </w:r>
      <w:r>
        <w:rPr>
          <w:rFonts w:hint="eastAsia" w:ascii="Times New Roman" w:hAnsi="Times New Roman" w:eastAsia="宋体"/>
          <w:color w:val="000000"/>
          <w:szCs w:val="21"/>
        </w:rPr>
        <w:t>,</w:t>
      </w:r>
      <w:r>
        <w:rPr>
          <w:rFonts w:ascii="Times New Roman" w:hAnsi="Times New Roman" w:eastAsia="宋体"/>
          <w:color w:val="000000"/>
          <w:szCs w:val="21"/>
        </w:rPr>
        <w:t xml:space="preserve"> 邮编：100872</w:t>
      </w:r>
    </w:p>
    <w:p w14:paraId="4B1BE463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电话：010-82504106, 传真：010-82504200</w:t>
      </w:r>
    </w:p>
    <w:p w14:paraId="15479075">
      <w:pPr>
        <w:rPr>
          <w:rStyle w:val="16"/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公司网址：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"http://www.nurnberg.com.cn/"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http://www.nurnberg.com.cn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0F9F0682">
      <w:pPr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书目下载</w:t>
      </w:r>
      <w:r>
        <w:rPr>
          <w:rFonts w:hint="eastAsia" w:ascii="Times New Roman" w:hAnsi="Times New Roman" w:eastAsia="宋体"/>
          <w:color w:val="000000"/>
          <w:szCs w:val="21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"http://www.nurnberg.com.cn/booklist_zh/list.aspx"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http://www.nurnberg.com.cn/booklist_zh/list.aspx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5E85F894">
      <w:pPr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书讯浏览</w:t>
      </w:r>
      <w:r>
        <w:rPr>
          <w:rFonts w:hint="eastAsia" w:ascii="Times New Roman" w:hAnsi="Times New Roman" w:eastAsia="宋体"/>
          <w:color w:val="000000"/>
          <w:szCs w:val="21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"http://www.nurnberg.com.cn/book/book.aspx"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http://www.nurnberg.com.cn/book/book.aspx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6D18321C">
      <w:pPr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视频推荐</w:t>
      </w:r>
      <w:r>
        <w:rPr>
          <w:rFonts w:hint="eastAsia" w:ascii="Times New Roman" w:hAnsi="Times New Roman" w:eastAsia="宋体"/>
          <w:color w:val="000000"/>
          <w:szCs w:val="21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"http://www.nurnberg.com.cn/video/video.aspx"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http://www.nurnberg.com.cn/video/video.aspx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2520D856">
      <w:pPr>
        <w:rPr>
          <w:rStyle w:val="16"/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豆瓣小站：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"http://site.douban.com/110577/"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http://site.douban.com/110577/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01C07CA7">
      <w:pPr>
        <w:rPr>
          <w:rFonts w:ascii="Times New Roman" w:hAnsi="Times New Roman" w:eastAsia="宋体" w:cs="Calibri"/>
          <w:color w:val="000000"/>
          <w:shd w:val="clear" w:color="auto" w:fill="FFFFFF"/>
        </w:rPr>
      </w:pPr>
      <w:r>
        <w:rPr>
          <w:rFonts w:hint="eastAsia" w:ascii="Times New Roman" w:hAnsi="Times New Roman" w:eastAsia="宋体"/>
          <w:color w:val="000000"/>
          <w:shd w:val="clear" w:color="auto" w:fill="FFFFFF"/>
        </w:rPr>
        <w:t>新浪微博</w:t>
      </w:r>
      <w:r>
        <w:rPr>
          <w:rFonts w:hint="eastAsia" w:ascii="Times New Roman" w:hAnsi="Times New Roman" w:eastAsia="宋体"/>
          <w:bCs/>
          <w:color w:val="000000"/>
          <w:shd w:val="clear" w:color="auto" w:fill="FFFFFF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"https://weibo.com/1877653117/profile?topnav=1&amp;wvr=6" </w:instrText>
      </w:r>
      <w:r>
        <w:rPr>
          <w:rFonts w:ascii="Times New Roman" w:hAnsi="Times New Roman" w:eastAsia="宋体"/>
        </w:rPr>
        <w:fldChar w:fldCharType="separate"/>
      </w:r>
      <w:r>
        <w:rPr>
          <w:rFonts w:hint="eastAsia" w:ascii="Times New Roman" w:hAnsi="Times New Roman" w:eastAsia="宋体" w:cs="Calibri"/>
          <w:color w:val="0000FF"/>
          <w:u w:val="single"/>
          <w:shd w:val="clear" w:color="auto" w:fill="FFFFFF"/>
        </w:rPr>
        <w:t>安德鲁纳伯格公司的微博</w:t>
      </w:r>
      <w:r>
        <w:rPr>
          <w:rFonts w:ascii="Times New Roman" w:hAnsi="Times New Roman" w:eastAsia="宋体"/>
          <w:color w:val="0000FF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宋体" w:cs="Calibri"/>
          <w:color w:val="0000FF"/>
          <w:u w:val="single"/>
          <w:shd w:val="clear" w:color="auto" w:fill="FFFFFF"/>
        </w:rPr>
        <w:t>微博</w:t>
      </w:r>
      <w:r>
        <w:rPr>
          <w:rFonts w:ascii="Times New Roman" w:hAnsi="Times New Roman" w:eastAsia="宋体"/>
          <w:color w:val="0000FF"/>
          <w:u w:val="single"/>
          <w:shd w:val="clear" w:color="auto" w:fill="FFFFFF"/>
        </w:rPr>
        <w:t> (weibo.com)</w:t>
      </w:r>
      <w:r>
        <w:rPr>
          <w:rFonts w:ascii="Times New Roman" w:hAnsi="Times New Roman" w:eastAsia="宋体"/>
          <w:color w:val="0000FF"/>
          <w:u w:val="single"/>
          <w:shd w:val="clear" w:color="auto" w:fill="FFFFFF"/>
        </w:rPr>
        <w:fldChar w:fldCharType="end"/>
      </w:r>
    </w:p>
    <w:p w14:paraId="55F1049F">
      <w:pPr>
        <w:shd w:val="clear" w:color="auto" w:fill="FFFFFF"/>
        <w:rPr>
          <w:rFonts w:ascii="Times New Roman" w:hAnsi="Times New Roman" w:eastAsia="宋体"/>
          <w:b/>
          <w:color w:val="000000"/>
        </w:rPr>
      </w:pPr>
      <w:r>
        <w:rPr>
          <w:rFonts w:ascii="Times New Roman" w:hAnsi="Times New Roman" w:eastAsia="宋体"/>
          <w:color w:val="000000"/>
          <w:szCs w:val="21"/>
        </w:rPr>
        <w:t>微信订阅号：ANABJ2002</w:t>
      </w:r>
    </w:p>
    <w:bookmarkEnd w:id="1"/>
    <w:bookmarkEnd w:id="2"/>
    <w:p w14:paraId="27550909">
      <w:pPr>
        <w:ind w:right="420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ascii="Times New Roman" w:hAnsi="Times New Roman" w:eastAsia="宋体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4D89">
      <w:pPr>
        <w:ind w:right="420"/>
        <w:rPr>
          <w:rFonts w:ascii="Times New Roman" w:hAnsi="Times New Roman" w:eastAsia="宋体"/>
          <w:color w:val="000000"/>
          <w:kern w:val="0"/>
          <w:szCs w:val="21"/>
        </w:rPr>
      </w:pPr>
    </w:p>
    <w:bookmarkEnd w:id="3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F020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9BF70A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395E78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46C4FA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E747B04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1F10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706EB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514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A3490"/>
    <w:rsid w:val="005B2CF5"/>
    <w:rsid w:val="005B444D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AF33AE7"/>
    <w:rsid w:val="0C1B0437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94C3497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DE787A"/>
    <w:rsid w:val="362D6CBA"/>
    <w:rsid w:val="368055A2"/>
    <w:rsid w:val="36B36BBA"/>
    <w:rsid w:val="36B97AE5"/>
    <w:rsid w:val="37845DE0"/>
    <w:rsid w:val="38D64782"/>
    <w:rsid w:val="38EA0260"/>
    <w:rsid w:val="3A133C1C"/>
    <w:rsid w:val="3C563F4C"/>
    <w:rsid w:val="3C70398D"/>
    <w:rsid w:val="3DAC00D1"/>
    <w:rsid w:val="3E09134A"/>
    <w:rsid w:val="3F283A52"/>
    <w:rsid w:val="3F486E36"/>
    <w:rsid w:val="44EF6A15"/>
    <w:rsid w:val="45083B8C"/>
    <w:rsid w:val="4603463C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991013"/>
    <w:rsid w:val="661D5426"/>
    <w:rsid w:val="674455A4"/>
    <w:rsid w:val="68202442"/>
    <w:rsid w:val="6BDA07AF"/>
    <w:rsid w:val="6CB165AA"/>
    <w:rsid w:val="6E9A5873"/>
    <w:rsid w:val="6FC51851"/>
    <w:rsid w:val="714C3AC4"/>
    <w:rsid w:val="724427AD"/>
    <w:rsid w:val="72682163"/>
    <w:rsid w:val="73B21D95"/>
    <w:rsid w:val="73D3309A"/>
    <w:rsid w:val="74556026"/>
    <w:rsid w:val="76184B1A"/>
    <w:rsid w:val="765E08FE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1480</Words>
  <Characters>1689</Characters>
  <Lines>18</Lines>
  <Paragraphs>5</Paragraphs>
  <TotalTime>301</TotalTime>
  <ScaleCrop>false</ScaleCrop>
  <LinksUpToDate>false</LinksUpToDate>
  <CharactersWithSpaces>1756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2025-01-25T07:38:00Z</dcterms:created>
  <dc:creator>Image</dc:creator>
  <cp:lastModifiedBy>Lynn</cp:lastModifiedBy>
  <cp:lastPrinted>2005-06-10T06:33:00Z</cp:lastPrinted>
  <dcterms:modified xsi:type="dcterms:W3CDTF">2025-03-21T06:51:15Z</dcterms:modified>
  <dc:title>新 书 推 荐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