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44237.png屏幕截图 2025-04-02 144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44237.png屏幕截图 2025-04-02 144237"/>
                    <pic:cNvPicPr>
                      <a:picLocks noChangeAspect="1"/>
                    </pic:cNvPicPr>
                  </pic:nvPicPr>
                  <pic:blipFill>
                    <a:blip r:embed="rId6"/>
                    <a:srcRect l="2472" r="247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《她笔写她心：女性书写中的家庭、友谊、女性主义与欢愉》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Celebrating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  <w:highlight w:val="none"/>
        </w:rPr>
        <w:t>Women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Women Writing on Women: Family, Friends,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/>
          <w:color w:val="000000"/>
          <w:szCs w:val="21"/>
          <w:highlight w:val="none"/>
        </w:rPr>
        <w:t>Feminism and Fun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Sarah Gristwood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Batsford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2025年10月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（文本引用/</w:t>
      </w:r>
      <w:r>
        <w:rPr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quotes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2"/>
          <w:szCs w:val="22"/>
          <w:shd w:val="clear" w:fill="FFFFFF"/>
        </w:rPr>
        <w:t>需另外清权）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2FB08B1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一部迷人的女性书写选集——包括诗歌、书信、小说、回忆录和日记——赞颂身为女性的喜悦。</w:t>
      </w:r>
    </w:p>
    <w:p w14:paraId="12AD8CE8">
      <w:pPr>
        <w:rPr>
          <w:rFonts w:hint="eastAsia"/>
          <w:bCs/>
          <w:kern w:val="0"/>
          <w:szCs w:val="21"/>
        </w:rPr>
      </w:pPr>
    </w:p>
    <w:p w14:paraId="45FA7E0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这部精彩的作品集以一种耳目一新的视角，展现了作为女性所能体验到的一切美好。章节包括“第一次”——呈现了如瓦莲京娜·捷列什科娃（Valentina Tereshkova），第一位进入太空的女性，以及玛丽·居里（Marie Curie），首位获得诺贝尔奖的女性的声音；“庆典”强调轻松与欢愉；“朋友”探讨女性友谊中深厚的联结；“家庭”聚焦母亲、女儿、姐妹、姨妈和祖母；还有“绽放”——赞颂女性的创造力、激情和对生活的热爱。</w:t>
      </w:r>
    </w:p>
    <w:p w14:paraId="7EF8876B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从谭恩美（Amy Tan）在《喜福会》中描绘朋友聚会带来的慰藉，到西尔维娅·普拉斯（Sylvia Plath）审视她对母亲复杂而激烈的爱，再到伊丽莎白一世（Elizabeth I）拥抱她作为英国首位成功女君主的身份，《致敬女性》汇集了跨越年代、风格多样的女性声音，呈现出不同女性人生经验的广度。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莎拉·格里斯特伍德（Sarah Gristwood）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是一位传记作家、记者及王室事务评论员。她的著作包括畅销书《阿贝拉：英格兰失落的女王》（Arbella: England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’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s Lost Queen）、《都铎的爱恋》（The Tudors in Love）、《秘密的声音》（Secret Voices），以及关于比阿特丽克斯·波特、温斯顿·丘吉尔、维塔·萨克维尔-韦斯特和弗吉尼亚·伍尔夫、伊丽莎白二世女王陛下的传记。她是英国皇家艺术学会成员，并担任英国皇家历史宫殿基金会名誉赞助人，经常参与电视纪录片系列及王室事件的报道。她现居肯特郡。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24245A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74B6393"/>
    <w:rsid w:val="09903D31"/>
    <w:rsid w:val="0A8F3F31"/>
    <w:rsid w:val="0C0008F4"/>
    <w:rsid w:val="0C3C7AF6"/>
    <w:rsid w:val="0E6A6913"/>
    <w:rsid w:val="16533461"/>
    <w:rsid w:val="1BA86C22"/>
    <w:rsid w:val="27B50DE4"/>
    <w:rsid w:val="2C0B6F0E"/>
    <w:rsid w:val="2DA34CE1"/>
    <w:rsid w:val="3AE04ADC"/>
    <w:rsid w:val="3C1934F8"/>
    <w:rsid w:val="42E45B26"/>
    <w:rsid w:val="432C279F"/>
    <w:rsid w:val="45D70058"/>
    <w:rsid w:val="46B43896"/>
    <w:rsid w:val="478674B6"/>
    <w:rsid w:val="5193418B"/>
    <w:rsid w:val="60B3492E"/>
    <w:rsid w:val="68EE2E29"/>
    <w:rsid w:val="6AEB37C3"/>
    <w:rsid w:val="6B9F313A"/>
    <w:rsid w:val="750916B3"/>
    <w:rsid w:val="77E15A7D"/>
    <w:rsid w:val="7A2D7823"/>
    <w:rsid w:val="7D284D6D"/>
    <w:rsid w:val="7DA712D3"/>
    <w:rsid w:val="7FFE0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811</Words>
  <Characters>1268</Characters>
  <Lines>25</Lines>
  <Paragraphs>7</Paragraphs>
  <TotalTime>41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2025-04-10T02:19:42Z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