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C72DD" w14:textId="77777777" w:rsidR="0075055B" w:rsidRDefault="0075055B">
      <w:pPr>
        <w:tabs>
          <w:tab w:val="left" w:pos="341"/>
          <w:tab w:val="left" w:pos="5235"/>
        </w:tabs>
        <w:spacing w:line="500" w:lineRule="exact"/>
        <w:jc w:val="center"/>
        <w:rPr>
          <w:color w:val="000000"/>
          <w:sz w:val="36"/>
          <w:szCs w:val="36"/>
        </w:rPr>
      </w:pPr>
    </w:p>
    <w:p w14:paraId="16DF4A73" w14:textId="77777777" w:rsidR="0075055B" w:rsidRDefault="00B273EA">
      <w:pPr>
        <w:tabs>
          <w:tab w:val="left" w:pos="341"/>
          <w:tab w:val="left" w:pos="5235"/>
        </w:tabs>
        <w:spacing w:line="500" w:lineRule="exac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2023</w:t>
      </w:r>
      <w:r>
        <w:rPr>
          <w:rFonts w:hint="eastAsia"/>
          <w:color w:val="000000"/>
          <w:sz w:val="36"/>
          <w:szCs w:val="36"/>
        </w:rPr>
        <w:t>年雨果奖“最佳新作家奖”</w:t>
      </w:r>
    </w:p>
    <w:p w14:paraId="0F37E02B" w14:textId="77777777" w:rsidR="0075055B" w:rsidRDefault="00B273EA">
      <w:pPr>
        <w:tabs>
          <w:tab w:val="left" w:pos="341"/>
          <w:tab w:val="left" w:pos="5235"/>
        </w:tabs>
        <w:spacing w:line="500" w:lineRule="exac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温暖人心的奇幻作家</w:t>
      </w:r>
    </w:p>
    <w:p w14:paraId="6D9F828C" w14:textId="77777777" w:rsidR="0075055B" w:rsidRDefault="00B273EA">
      <w:pPr>
        <w:tabs>
          <w:tab w:val="left" w:pos="341"/>
          <w:tab w:val="left" w:pos="5235"/>
        </w:tabs>
        <w:spacing w:line="500" w:lineRule="exact"/>
        <w:jc w:val="center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拉维斯•鲍德利（</w:t>
      </w:r>
      <w:r>
        <w:rPr>
          <w:rFonts w:hint="eastAsia"/>
          <w:b/>
          <w:bCs/>
          <w:color w:val="000000"/>
          <w:sz w:val="36"/>
          <w:szCs w:val="36"/>
        </w:rPr>
        <w:t>Travis Baldree</w:t>
      </w:r>
      <w:r>
        <w:rPr>
          <w:rFonts w:hint="eastAsia"/>
          <w:b/>
          <w:bCs/>
          <w:color w:val="000000"/>
          <w:sz w:val="36"/>
          <w:szCs w:val="36"/>
        </w:rPr>
        <w:t>）</w:t>
      </w:r>
    </w:p>
    <w:p w14:paraId="1B602627" w14:textId="77777777" w:rsidR="0075055B" w:rsidRDefault="0075055B">
      <w:pPr>
        <w:tabs>
          <w:tab w:val="left" w:pos="341"/>
          <w:tab w:val="left" w:pos="5235"/>
        </w:tabs>
        <w:jc w:val="left"/>
        <w:rPr>
          <w:color w:val="000000"/>
          <w:szCs w:val="18"/>
        </w:rPr>
      </w:pPr>
    </w:p>
    <w:p w14:paraId="52A47238" w14:textId="77777777" w:rsidR="0075055B" w:rsidRDefault="0075055B">
      <w:pPr>
        <w:tabs>
          <w:tab w:val="left" w:pos="341"/>
          <w:tab w:val="left" w:pos="5235"/>
        </w:tabs>
        <w:jc w:val="left"/>
        <w:rPr>
          <w:color w:val="000000"/>
          <w:szCs w:val="18"/>
        </w:rPr>
      </w:pPr>
    </w:p>
    <w:p w14:paraId="09BEB633" w14:textId="77777777" w:rsidR="0075055B" w:rsidRDefault="00B273EA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74606C8F" w14:textId="77777777" w:rsidR="0075055B" w:rsidRDefault="0075055B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231A655" w14:textId="2C4992C5" w:rsidR="0075055B" w:rsidRDefault="0011507B">
      <w:pPr>
        <w:ind w:firstLineChars="200" w:firstLine="420"/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1D9057BA" wp14:editId="49C10600">
            <wp:simplePos x="0" y="0"/>
            <wp:positionH relativeFrom="margin">
              <wp:align>left</wp:align>
            </wp:positionH>
            <wp:positionV relativeFrom="paragraph">
              <wp:posOffset>23826</wp:posOffset>
            </wp:positionV>
            <wp:extent cx="1090295" cy="1026160"/>
            <wp:effectExtent l="0" t="0" r="0" b="2540"/>
            <wp:wrapSquare wrapText="bothSides"/>
            <wp:docPr id="52" name="图片 1" descr="镜子里反射出男人的黑白照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1" descr="镜子里反射出男人的黑白照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bCs/>
        </w:rPr>
        <w:t>特拉维斯•鲍德利（</w:t>
      </w:r>
      <w:r>
        <w:rPr>
          <w:rFonts w:hint="eastAsia"/>
          <w:b/>
          <w:bCs/>
        </w:rPr>
        <w:t>Travis Baldree</w:t>
      </w:r>
      <w:r>
        <w:rPr>
          <w:rFonts w:hint="eastAsia"/>
          <w:b/>
          <w:bCs/>
        </w:rPr>
        <w:t>）</w:t>
      </w:r>
      <w:r>
        <w:rPr>
          <w:rFonts w:hint="eastAsia"/>
        </w:rPr>
        <w:t>是一位全职有声读物叙述者，他已经为数百个故事配过音。在此之前，他花了几十年时间设计和创作视频游戏，如《火炬之光》（</w:t>
      </w:r>
      <w:r>
        <w:t>Torchlight</w:t>
      </w:r>
      <w:r>
        <w:rPr>
          <w:rFonts w:hint="eastAsia"/>
        </w:rPr>
        <w:t>）、《叛逆银河》（</w:t>
      </w:r>
      <w:r>
        <w:rPr>
          <w:rFonts w:hint="eastAsia"/>
        </w:rPr>
        <w:t>Rebel Galaxy</w:t>
      </w:r>
      <w:r>
        <w:rPr>
          <w:rFonts w:hint="eastAsia"/>
        </w:rPr>
        <w:t>）和《命运》（</w:t>
      </w:r>
      <w:r>
        <w:rPr>
          <w:rFonts w:hint="eastAsia"/>
        </w:rPr>
        <w:t>Fate</w:t>
      </w:r>
      <w:r>
        <w:rPr>
          <w:rFonts w:hint="eastAsia"/>
        </w:rPr>
        <w:t>）。显然，他现在也开始写书了。他和他非常有耐心的家人以及他们个头小小、神经紧张的狗</w:t>
      </w:r>
      <w:proofErr w:type="gramStart"/>
      <w:r>
        <w:rPr>
          <w:rFonts w:hint="eastAsia"/>
        </w:rPr>
        <w:t>狗</w:t>
      </w:r>
      <w:proofErr w:type="gramEnd"/>
      <w:r>
        <w:rPr>
          <w:rFonts w:hint="eastAsia"/>
        </w:rPr>
        <w:t>住在太平洋西北地区。《传奇加拿铁咖啡》是他的首部小说。</w:t>
      </w:r>
    </w:p>
    <w:p w14:paraId="35C6D270" w14:textId="77777777" w:rsidR="0075055B" w:rsidRDefault="0075055B">
      <w:pPr>
        <w:ind w:firstLineChars="200" w:firstLine="420"/>
      </w:pPr>
    </w:p>
    <w:p w14:paraId="2783D813" w14:textId="541C0B3A" w:rsidR="0075055B" w:rsidRDefault="00B273EA">
      <w:pPr>
        <w:ind w:firstLineChars="200" w:firstLine="420"/>
      </w:pPr>
      <w:r>
        <w:rPr>
          <w:rFonts w:hint="eastAsia"/>
        </w:rPr>
        <w:t>2023</w:t>
      </w:r>
      <w:r>
        <w:rPr>
          <w:rFonts w:hint="eastAsia"/>
        </w:rPr>
        <w:t>年世界科幻大会将在成都举办，《传奇加拿铁咖啡》进入雨果奖最佳长篇小说</w:t>
      </w:r>
      <w:r w:rsidR="005D3213">
        <w:rPr>
          <w:rFonts w:hint="eastAsia"/>
        </w:rPr>
        <w:t>短</w:t>
      </w:r>
      <w:r>
        <w:rPr>
          <w:rFonts w:hint="eastAsia"/>
        </w:rPr>
        <w:t>名单，特拉维斯·鲍德利获得雨果奖“最佳新作家奖”。</w:t>
      </w:r>
    </w:p>
    <w:p w14:paraId="08050C06" w14:textId="7562B164" w:rsidR="0075055B" w:rsidRDefault="0075055B">
      <w:pPr>
        <w:tabs>
          <w:tab w:val="left" w:pos="341"/>
          <w:tab w:val="left" w:pos="5235"/>
        </w:tabs>
        <w:jc w:val="left"/>
        <w:rPr>
          <w:color w:val="000000"/>
          <w:szCs w:val="18"/>
        </w:rPr>
      </w:pPr>
    </w:p>
    <w:p w14:paraId="265E584F" w14:textId="77777777" w:rsidR="00014479" w:rsidRDefault="00014479">
      <w:pPr>
        <w:tabs>
          <w:tab w:val="left" w:pos="341"/>
          <w:tab w:val="left" w:pos="5235"/>
        </w:tabs>
        <w:jc w:val="left"/>
        <w:rPr>
          <w:color w:val="000000"/>
          <w:szCs w:val="18"/>
        </w:rPr>
      </w:pPr>
    </w:p>
    <w:p w14:paraId="166AA9F1" w14:textId="77777777" w:rsidR="00014479" w:rsidRPr="00764A51" w:rsidRDefault="00014479" w:rsidP="00014479">
      <w:pPr>
        <w:rPr>
          <w:b/>
          <w:bCs/>
          <w:color w:val="000000"/>
          <w:szCs w:val="21"/>
        </w:rPr>
      </w:pPr>
      <w:r w:rsidRPr="00764A51">
        <w:rPr>
          <w:b/>
          <w:bCs/>
          <w:noProof/>
        </w:rPr>
        <w:drawing>
          <wp:anchor distT="0" distB="0" distL="114300" distR="114300" simplePos="0" relativeHeight="251664896" behindDoc="0" locked="0" layoutInCell="1" allowOverlap="1" wp14:anchorId="66782BE1" wp14:editId="2B384D34">
            <wp:simplePos x="0" y="0"/>
            <wp:positionH relativeFrom="margin">
              <wp:posOffset>3934460</wp:posOffset>
            </wp:positionH>
            <wp:positionV relativeFrom="paragraph">
              <wp:posOffset>76835</wp:posOffset>
            </wp:positionV>
            <wp:extent cx="1463675" cy="2246630"/>
            <wp:effectExtent l="0" t="0" r="3175" b="1270"/>
            <wp:wrapSquare wrapText="bothSides"/>
            <wp:docPr id="100869694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675" cy="224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4A51">
        <w:rPr>
          <w:b/>
          <w:bCs/>
          <w:color w:val="000000"/>
          <w:szCs w:val="21"/>
        </w:rPr>
        <w:t>中文书名：</w:t>
      </w:r>
      <w:r w:rsidRPr="00764A51">
        <w:rPr>
          <w:b/>
          <w:bCs/>
          <w:color w:val="000000"/>
          <w:szCs w:val="18"/>
        </w:rPr>
        <w:t>《土匪与面包刀》</w:t>
      </w:r>
    </w:p>
    <w:p w14:paraId="15063DBF" w14:textId="49DB7259" w:rsidR="00014479" w:rsidRPr="00764A51" w:rsidRDefault="00014479" w:rsidP="00014479">
      <w:pPr>
        <w:rPr>
          <w:b/>
          <w:bCs/>
          <w:color w:val="000000"/>
          <w:szCs w:val="21"/>
        </w:rPr>
      </w:pPr>
      <w:r w:rsidRPr="00764A51">
        <w:rPr>
          <w:b/>
          <w:bCs/>
          <w:color w:val="000000"/>
          <w:szCs w:val="21"/>
        </w:rPr>
        <w:t>英文书名：</w:t>
      </w:r>
      <w:r w:rsidR="007525C2" w:rsidRPr="007525C2">
        <w:rPr>
          <w:b/>
          <w:bCs/>
        </w:rPr>
        <w:t>BRIGANDS &amp; BREADKNIVES</w:t>
      </w:r>
    </w:p>
    <w:p w14:paraId="2B7B8EE5" w14:textId="77777777" w:rsidR="00014479" w:rsidRPr="00764A51" w:rsidRDefault="00014479" w:rsidP="00014479">
      <w:pPr>
        <w:rPr>
          <w:b/>
          <w:bCs/>
          <w:color w:val="000000"/>
          <w:szCs w:val="21"/>
        </w:rPr>
      </w:pPr>
      <w:r w:rsidRPr="00764A51">
        <w:rPr>
          <w:b/>
          <w:bCs/>
          <w:color w:val="000000"/>
          <w:szCs w:val="21"/>
        </w:rPr>
        <w:t>作</w:t>
      </w:r>
      <w:r w:rsidRPr="00764A51">
        <w:rPr>
          <w:b/>
          <w:bCs/>
          <w:color w:val="000000"/>
          <w:szCs w:val="21"/>
        </w:rPr>
        <w:t xml:space="preserve">    </w:t>
      </w:r>
      <w:r w:rsidRPr="00764A51">
        <w:rPr>
          <w:b/>
          <w:bCs/>
          <w:color w:val="000000"/>
          <w:szCs w:val="21"/>
        </w:rPr>
        <w:t>者：</w:t>
      </w:r>
      <w:r w:rsidRPr="00764A51">
        <w:rPr>
          <w:b/>
          <w:bCs/>
          <w:color w:val="000000"/>
          <w:szCs w:val="21"/>
        </w:rPr>
        <w:t>Travis Baldree</w:t>
      </w:r>
    </w:p>
    <w:p w14:paraId="3E25BE1C" w14:textId="77777777" w:rsidR="00014479" w:rsidRPr="00764A51" w:rsidRDefault="00014479" w:rsidP="00014479">
      <w:pPr>
        <w:rPr>
          <w:b/>
          <w:bCs/>
          <w:color w:val="000000"/>
          <w:szCs w:val="21"/>
        </w:rPr>
      </w:pPr>
      <w:r w:rsidRPr="00764A51">
        <w:rPr>
          <w:b/>
          <w:bCs/>
          <w:color w:val="000000"/>
          <w:szCs w:val="21"/>
        </w:rPr>
        <w:t>出</w:t>
      </w:r>
      <w:r w:rsidRPr="00764A51">
        <w:rPr>
          <w:b/>
          <w:bCs/>
          <w:color w:val="000000"/>
          <w:szCs w:val="21"/>
        </w:rPr>
        <w:t xml:space="preserve"> </w:t>
      </w:r>
      <w:r w:rsidRPr="00764A51">
        <w:rPr>
          <w:b/>
          <w:bCs/>
          <w:color w:val="000000"/>
          <w:szCs w:val="21"/>
        </w:rPr>
        <w:t>版</w:t>
      </w:r>
      <w:r w:rsidRPr="00764A51">
        <w:rPr>
          <w:b/>
          <w:bCs/>
          <w:color w:val="000000"/>
          <w:szCs w:val="21"/>
        </w:rPr>
        <w:t xml:space="preserve"> </w:t>
      </w:r>
      <w:r w:rsidRPr="00764A51">
        <w:rPr>
          <w:b/>
          <w:bCs/>
          <w:color w:val="000000"/>
          <w:szCs w:val="21"/>
        </w:rPr>
        <w:t>社：</w:t>
      </w:r>
      <w:r w:rsidRPr="00764A51">
        <w:rPr>
          <w:b/>
          <w:bCs/>
          <w:color w:val="000000"/>
          <w:szCs w:val="21"/>
        </w:rPr>
        <w:t>Pan Macmillan</w:t>
      </w:r>
      <w:r w:rsidRPr="00764A51">
        <w:rPr>
          <w:rFonts w:hint="eastAsia"/>
          <w:b/>
          <w:bCs/>
          <w:color w:val="000000"/>
          <w:szCs w:val="21"/>
        </w:rPr>
        <w:t xml:space="preserve"> UK</w:t>
      </w:r>
    </w:p>
    <w:p w14:paraId="48FB069F" w14:textId="77777777" w:rsidR="00014479" w:rsidRPr="00764A51" w:rsidRDefault="00014479" w:rsidP="00014479">
      <w:pPr>
        <w:rPr>
          <w:b/>
          <w:bCs/>
          <w:color w:val="000000"/>
          <w:szCs w:val="21"/>
        </w:rPr>
      </w:pPr>
      <w:r w:rsidRPr="00764A51">
        <w:rPr>
          <w:b/>
          <w:bCs/>
          <w:color w:val="000000"/>
          <w:szCs w:val="21"/>
        </w:rPr>
        <w:t>代理公司：</w:t>
      </w:r>
      <w:r w:rsidRPr="00764A51">
        <w:rPr>
          <w:b/>
          <w:bCs/>
          <w:color w:val="000000"/>
          <w:szCs w:val="21"/>
        </w:rPr>
        <w:t>ANA/</w:t>
      </w:r>
      <w:r w:rsidRPr="00764A51">
        <w:rPr>
          <w:rFonts w:hint="eastAsia"/>
          <w:b/>
          <w:bCs/>
          <w:color w:val="000000"/>
          <w:szCs w:val="21"/>
        </w:rPr>
        <w:t>Jessica</w:t>
      </w:r>
    </w:p>
    <w:p w14:paraId="6139E26B" w14:textId="77777777" w:rsidR="00014479" w:rsidRPr="00764A51" w:rsidRDefault="00014479" w:rsidP="00014479">
      <w:pPr>
        <w:rPr>
          <w:b/>
          <w:bCs/>
          <w:color w:val="000000"/>
          <w:szCs w:val="21"/>
        </w:rPr>
      </w:pPr>
      <w:r w:rsidRPr="00764A51">
        <w:rPr>
          <w:b/>
          <w:bCs/>
          <w:color w:val="000000"/>
          <w:szCs w:val="21"/>
        </w:rPr>
        <w:t>页</w:t>
      </w:r>
      <w:r w:rsidRPr="00764A51">
        <w:rPr>
          <w:b/>
          <w:bCs/>
          <w:color w:val="000000"/>
          <w:szCs w:val="21"/>
        </w:rPr>
        <w:t xml:space="preserve">    </w:t>
      </w:r>
      <w:r w:rsidRPr="00764A51">
        <w:rPr>
          <w:b/>
          <w:bCs/>
          <w:color w:val="000000"/>
          <w:szCs w:val="21"/>
        </w:rPr>
        <w:t>数：</w:t>
      </w:r>
      <w:r w:rsidRPr="00764A51">
        <w:rPr>
          <w:rFonts w:hint="eastAsia"/>
          <w:b/>
          <w:bCs/>
          <w:color w:val="000000"/>
          <w:szCs w:val="21"/>
        </w:rPr>
        <w:t>320</w:t>
      </w:r>
      <w:r w:rsidRPr="00764A51">
        <w:rPr>
          <w:b/>
          <w:bCs/>
          <w:color w:val="000000"/>
          <w:szCs w:val="21"/>
        </w:rPr>
        <w:t>页</w:t>
      </w:r>
    </w:p>
    <w:p w14:paraId="04B008DA" w14:textId="77777777" w:rsidR="00014479" w:rsidRDefault="00014479" w:rsidP="0001447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02</w:t>
      </w:r>
      <w:r>
        <w:rPr>
          <w:rFonts w:hint="eastAsia"/>
          <w:b/>
          <w:color w:val="000000"/>
          <w:szCs w:val="21"/>
        </w:rPr>
        <w:t>5</w:t>
      </w:r>
      <w:r>
        <w:rPr>
          <w:b/>
          <w:color w:val="000000"/>
          <w:szCs w:val="21"/>
        </w:rPr>
        <w:t>年</w:t>
      </w:r>
      <w:r>
        <w:rPr>
          <w:b/>
          <w:color w:val="000000"/>
          <w:szCs w:val="21"/>
        </w:rPr>
        <w:t>11</w:t>
      </w:r>
      <w:r>
        <w:rPr>
          <w:b/>
          <w:color w:val="000000"/>
          <w:szCs w:val="21"/>
        </w:rPr>
        <w:t>月</w:t>
      </w:r>
    </w:p>
    <w:p w14:paraId="70504ED6" w14:textId="77777777" w:rsidR="00014479" w:rsidRDefault="00014479" w:rsidP="0001447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53ED580F" w14:textId="77777777" w:rsidR="00014479" w:rsidRDefault="00014479" w:rsidP="0001447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53581C14" w14:textId="77777777" w:rsidR="00014479" w:rsidRDefault="00014479" w:rsidP="0001447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>
        <w:rPr>
          <w:rFonts w:hint="eastAsia"/>
          <w:b/>
          <w:color w:val="000000"/>
          <w:szCs w:val="21"/>
        </w:rPr>
        <w:t>奇幻小说</w:t>
      </w:r>
    </w:p>
    <w:p w14:paraId="763A02EE" w14:textId="77777777" w:rsidR="00014479" w:rsidRPr="008B3EEE" w:rsidRDefault="00014479" w:rsidP="00014479">
      <w:pPr>
        <w:rPr>
          <w:b/>
          <w:bCs/>
          <w:color w:val="FF0000"/>
          <w:szCs w:val="21"/>
        </w:rPr>
      </w:pPr>
      <w:r w:rsidRPr="008B3EEE">
        <w:rPr>
          <w:rFonts w:hint="eastAsia"/>
          <w:b/>
          <w:color w:val="FF0000"/>
          <w:szCs w:val="21"/>
        </w:rPr>
        <w:t>版权已授：</w:t>
      </w:r>
      <w:r w:rsidRPr="008B3EEE">
        <w:rPr>
          <w:rFonts w:hint="eastAsia"/>
          <w:b/>
          <w:bCs/>
          <w:color w:val="FF0000"/>
          <w:szCs w:val="21"/>
        </w:rPr>
        <w:t>巴西、捷克、</w:t>
      </w:r>
      <w:r>
        <w:rPr>
          <w:rFonts w:hint="eastAsia"/>
          <w:b/>
          <w:bCs/>
          <w:color w:val="FF0000"/>
          <w:szCs w:val="21"/>
        </w:rPr>
        <w:t>荷兰</w:t>
      </w:r>
      <w:r w:rsidRPr="008B3EEE">
        <w:rPr>
          <w:rFonts w:hint="eastAsia"/>
          <w:b/>
          <w:bCs/>
          <w:color w:val="FF0000"/>
          <w:szCs w:val="21"/>
        </w:rPr>
        <w:t>、法国</w:t>
      </w:r>
    </w:p>
    <w:p w14:paraId="2A8F523C" w14:textId="77777777" w:rsidR="00014479" w:rsidRDefault="00014479" w:rsidP="00014479">
      <w:pPr>
        <w:rPr>
          <w:b/>
          <w:bCs/>
          <w:color w:val="000000"/>
          <w:szCs w:val="21"/>
        </w:rPr>
      </w:pPr>
    </w:p>
    <w:p w14:paraId="57527F51" w14:textId="77777777" w:rsidR="00014479" w:rsidRDefault="00014479" w:rsidP="00014479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12EB371F" w14:textId="77777777" w:rsidR="00014479" w:rsidRDefault="00014479" w:rsidP="00014479">
      <w:pPr>
        <w:tabs>
          <w:tab w:val="left" w:pos="341"/>
          <w:tab w:val="left" w:pos="5235"/>
        </w:tabs>
        <w:jc w:val="left"/>
        <w:rPr>
          <w:color w:val="000000"/>
          <w:szCs w:val="18"/>
        </w:rPr>
      </w:pPr>
    </w:p>
    <w:p w14:paraId="64AE5AEE" w14:textId="77777777" w:rsidR="00014479" w:rsidRPr="00CB5BFF" w:rsidRDefault="00014479" w:rsidP="00014479">
      <w:pPr>
        <w:tabs>
          <w:tab w:val="left" w:pos="341"/>
          <w:tab w:val="left" w:pos="5235"/>
        </w:tabs>
        <w:ind w:firstLineChars="200" w:firstLine="422"/>
        <w:jc w:val="left"/>
        <w:rPr>
          <w:b/>
          <w:bCs/>
          <w:color w:val="000000"/>
          <w:szCs w:val="18"/>
        </w:rPr>
      </w:pPr>
      <w:r w:rsidRPr="00CB5BFF">
        <w:rPr>
          <w:b/>
          <w:bCs/>
          <w:color w:val="000000"/>
          <w:szCs w:val="18"/>
        </w:rPr>
        <w:t>《纽约时报》畅销作家特拉维斯</w:t>
      </w:r>
      <w:r w:rsidRPr="00CB5BFF">
        <w:rPr>
          <w:rFonts w:hint="eastAsia"/>
          <w:b/>
          <w:bCs/>
          <w:color w:val="000000"/>
          <w:szCs w:val="18"/>
        </w:rPr>
        <w:t>·</w:t>
      </w:r>
      <w:r w:rsidRPr="00CB5BFF">
        <w:rPr>
          <w:b/>
          <w:bCs/>
          <w:color w:val="000000"/>
          <w:szCs w:val="18"/>
        </w:rPr>
        <w:t>鲍德利《传奇加拿铁》</w:t>
      </w:r>
      <w:r w:rsidRPr="00CB5BFF">
        <w:rPr>
          <w:rFonts w:hint="eastAsia"/>
          <w:b/>
          <w:bCs/>
          <w:color w:val="000000"/>
          <w:szCs w:val="18"/>
        </w:rPr>
        <w:t>系列新作——</w:t>
      </w:r>
      <w:r w:rsidRPr="00CB5BFF">
        <w:rPr>
          <w:b/>
          <w:bCs/>
          <w:color w:val="000000"/>
          <w:szCs w:val="18"/>
        </w:rPr>
        <w:t>暖心舒适奇幻</w:t>
      </w:r>
      <w:r w:rsidRPr="00CB5BFF">
        <w:rPr>
          <w:rFonts w:hint="eastAsia"/>
          <w:b/>
          <w:bCs/>
          <w:color w:val="000000"/>
          <w:szCs w:val="18"/>
        </w:rPr>
        <w:t>的</w:t>
      </w:r>
      <w:r w:rsidRPr="00CB5BFF">
        <w:rPr>
          <w:b/>
          <w:bCs/>
          <w:color w:val="000000"/>
          <w:szCs w:val="18"/>
        </w:rPr>
        <w:t>冒险</w:t>
      </w:r>
      <w:r w:rsidRPr="00CB5BFF">
        <w:rPr>
          <w:rFonts w:hint="eastAsia"/>
          <w:b/>
          <w:bCs/>
          <w:color w:val="000000"/>
          <w:szCs w:val="18"/>
        </w:rPr>
        <w:t>故事</w:t>
      </w:r>
      <w:r w:rsidRPr="00CB5BFF">
        <w:rPr>
          <w:b/>
          <w:bCs/>
          <w:color w:val="000000"/>
          <w:szCs w:val="18"/>
        </w:rPr>
        <w:t>！</w:t>
      </w:r>
      <w:r w:rsidRPr="00CB5BFF">
        <w:rPr>
          <w:b/>
          <w:bCs/>
          <w:color w:val="000000"/>
          <w:szCs w:val="18"/>
        </w:rPr>
        <w:t>​​</w:t>
      </w:r>
    </w:p>
    <w:p w14:paraId="0FE33EEC" w14:textId="77777777" w:rsidR="00014479" w:rsidRDefault="00014479" w:rsidP="00014479">
      <w:pPr>
        <w:tabs>
          <w:tab w:val="left" w:pos="341"/>
          <w:tab w:val="left" w:pos="5235"/>
        </w:tabs>
        <w:ind w:firstLineChars="200" w:firstLine="420"/>
        <w:jc w:val="left"/>
        <w:rPr>
          <w:color w:val="000000"/>
          <w:szCs w:val="18"/>
        </w:rPr>
      </w:pPr>
    </w:p>
    <w:p w14:paraId="1BF18AC6" w14:textId="77777777" w:rsidR="00014479" w:rsidRDefault="00014479" w:rsidP="00014479">
      <w:pPr>
        <w:tabs>
          <w:tab w:val="left" w:pos="341"/>
          <w:tab w:val="left" w:pos="5235"/>
        </w:tabs>
        <w:ind w:firstLineChars="200" w:firstLine="420"/>
        <w:jc w:val="left"/>
        <w:rPr>
          <w:color w:val="000000"/>
          <w:szCs w:val="18"/>
        </w:rPr>
      </w:pPr>
      <w:r w:rsidRPr="00CB5BFF">
        <w:rPr>
          <w:color w:val="000000"/>
          <w:szCs w:val="18"/>
        </w:rPr>
        <w:t>重返《纽约时报》畅销冠军《传奇加拿铁》的舒适奇幻世界</w:t>
      </w:r>
      <w:r w:rsidRPr="00CB5BFF">
        <w:rPr>
          <w:rFonts w:hint="eastAsia"/>
          <w:color w:val="000000"/>
          <w:szCs w:val="18"/>
        </w:rPr>
        <w:t>，</w:t>
      </w:r>
      <w:r w:rsidRPr="00CB5BFF">
        <w:rPr>
          <w:color w:val="000000"/>
          <w:szCs w:val="18"/>
        </w:rPr>
        <w:t>特拉维斯</w:t>
      </w:r>
      <w:r w:rsidRPr="00CB5BFF">
        <w:rPr>
          <w:rFonts w:hint="eastAsia"/>
          <w:color w:val="000000"/>
          <w:szCs w:val="18"/>
        </w:rPr>
        <w:t>·</w:t>
      </w:r>
      <w:r w:rsidRPr="00CB5BFF">
        <w:rPr>
          <w:color w:val="000000"/>
          <w:szCs w:val="18"/>
        </w:rPr>
        <w:t>鲍德利带来全新力作《土匪与面包刀》，</w:t>
      </w:r>
      <w:r w:rsidRPr="00CB5BFF">
        <w:rPr>
          <w:rFonts w:hint="eastAsia"/>
          <w:color w:val="000000"/>
          <w:szCs w:val="18"/>
        </w:rPr>
        <w:t>故事聚焦</w:t>
      </w:r>
      <w:r w:rsidRPr="00CB5BFF">
        <w:rPr>
          <w:color w:val="000000"/>
          <w:szCs w:val="18"/>
        </w:rPr>
        <w:t>人气角色</w:t>
      </w:r>
      <w:r w:rsidRPr="00CB5BFF">
        <w:rPr>
          <w:color w:val="000000"/>
          <w:szCs w:val="18"/>
        </w:rPr>
        <w:t>——</w:t>
      </w:r>
      <w:r w:rsidRPr="00CB5BFF">
        <w:rPr>
          <w:color w:val="000000"/>
          <w:szCs w:val="18"/>
        </w:rPr>
        <w:t>满嘴脏话的书商</w:t>
      </w:r>
      <w:r w:rsidRPr="00CB5BFF">
        <w:rPr>
          <w:color w:val="000000"/>
          <w:szCs w:val="18"/>
        </w:rPr>
        <w:t>​​</w:t>
      </w:r>
      <w:proofErr w:type="gramStart"/>
      <w:r w:rsidRPr="00CB5BFF">
        <w:rPr>
          <w:color w:val="000000"/>
          <w:szCs w:val="18"/>
        </w:rPr>
        <w:t>弗</w:t>
      </w:r>
      <w:proofErr w:type="gramEnd"/>
      <w:r w:rsidRPr="00CB5BFF">
        <w:rPr>
          <w:color w:val="000000"/>
          <w:szCs w:val="18"/>
        </w:rPr>
        <w:t>恩</w:t>
      </w:r>
      <w:r w:rsidRPr="00CB5BFF">
        <w:rPr>
          <w:color w:val="000000"/>
          <w:szCs w:val="18"/>
        </w:rPr>
        <w:t>​​</w:t>
      </w:r>
      <w:r w:rsidRPr="00CB5BFF">
        <w:rPr>
          <w:color w:val="000000"/>
          <w:szCs w:val="18"/>
        </w:rPr>
        <w:t>。</w:t>
      </w:r>
    </w:p>
    <w:p w14:paraId="1C6599C2" w14:textId="77777777" w:rsidR="00014479" w:rsidRDefault="00014479" w:rsidP="00014479">
      <w:pPr>
        <w:tabs>
          <w:tab w:val="left" w:pos="341"/>
          <w:tab w:val="left" w:pos="5235"/>
        </w:tabs>
        <w:ind w:firstLineChars="200" w:firstLine="420"/>
        <w:jc w:val="left"/>
        <w:rPr>
          <w:color w:val="000000"/>
          <w:szCs w:val="18"/>
        </w:rPr>
      </w:pPr>
    </w:p>
    <w:p w14:paraId="00C87A6D" w14:textId="77777777" w:rsidR="00014479" w:rsidRDefault="00014479" w:rsidP="00014479">
      <w:pPr>
        <w:tabs>
          <w:tab w:val="left" w:pos="341"/>
          <w:tab w:val="left" w:pos="5235"/>
        </w:tabs>
        <w:ind w:firstLineChars="200" w:firstLine="420"/>
        <w:jc w:val="left"/>
        <w:rPr>
          <w:color w:val="000000"/>
          <w:szCs w:val="18"/>
        </w:rPr>
      </w:pPr>
      <w:proofErr w:type="gramStart"/>
      <w:r w:rsidRPr="00CB5BFF">
        <w:rPr>
          <w:color w:val="000000"/>
          <w:szCs w:val="18"/>
        </w:rPr>
        <w:lastRenderedPageBreak/>
        <w:t>弗</w:t>
      </w:r>
      <w:proofErr w:type="gramEnd"/>
      <w:r w:rsidRPr="00CB5BFF">
        <w:rPr>
          <w:color w:val="000000"/>
          <w:szCs w:val="18"/>
        </w:rPr>
        <w:t>恩</w:t>
      </w:r>
      <w:r w:rsidRPr="00CB5BFF">
        <w:rPr>
          <w:color w:val="000000"/>
          <w:szCs w:val="18"/>
        </w:rPr>
        <w:t>​​</w:t>
      </w:r>
      <w:r w:rsidRPr="00CB5BFF">
        <w:rPr>
          <w:color w:val="000000"/>
          <w:szCs w:val="18"/>
        </w:rPr>
        <w:t>忍受书商生活的沉寂与风暴长达数十年，如今，在倦怠的侵蚀下，她迁居至</w:t>
      </w:r>
      <w:r w:rsidRPr="00CB5BFF">
        <w:rPr>
          <w:color w:val="000000"/>
          <w:szCs w:val="18"/>
        </w:rPr>
        <w:t>​​</w:t>
      </w:r>
      <w:r w:rsidRPr="00CB5BFF">
        <w:rPr>
          <w:color w:val="000000"/>
          <w:szCs w:val="18"/>
        </w:rPr>
        <w:t>图恩市</w:t>
      </w:r>
      <w:r w:rsidRPr="00CB5BFF">
        <w:rPr>
          <w:color w:val="000000"/>
          <w:szCs w:val="18"/>
        </w:rPr>
        <w:t>​</w:t>
      </w:r>
      <w:r>
        <w:rPr>
          <w:rFonts w:hint="eastAsia"/>
          <w:color w:val="000000"/>
          <w:szCs w:val="18"/>
        </w:rPr>
        <w:t>生活，新书店选址在</w:t>
      </w:r>
      <w:r w:rsidRPr="00CB5BFF">
        <w:rPr>
          <w:color w:val="000000"/>
          <w:szCs w:val="18"/>
        </w:rPr>
        <w:t>一位久别老友的咖啡店</w:t>
      </w:r>
      <w:r>
        <w:rPr>
          <w:rFonts w:hint="eastAsia"/>
          <w:color w:val="000000"/>
          <w:szCs w:val="18"/>
        </w:rPr>
        <w:t>旁边</w:t>
      </w:r>
      <w:r w:rsidRPr="00CB5BFF">
        <w:rPr>
          <w:color w:val="000000"/>
          <w:szCs w:val="18"/>
        </w:rPr>
        <w:t>。还有什么比这更完美的组合？她坚信，</w:t>
      </w:r>
      <w:r w:rsidRPr="00DB3374">
        <w:rPr>
          <w:color w:val="000000"/>
          <w:szCs w:val="18"/>
        </w:rPr>
        <w:t>一场迷人的翻新大戏定能治愈她的顽疾！</w:t>
      </w:r>
    </w:p>
    <w:p w14:paraId="260D5DFF" w14:textId="77777777" w:rsidR="00014479" w:rsidRDefault="00014479" w:rsidP="00014479">
      <w:pPr>
        <w:tabs>
          <w:tab w:val="left" w:pos="341"/>
          <w:tab w:val="left" w:pos="5235"/>
        </w:tabs>
        <w:ind w:firstLineChars="200" w:firstLine="420"/>
        <w:jc w:val="left"/>
        <w:rPr>
          <w:color w:val="000000"/>
          <w:szCs w:val="18"/>
        </w:rPr>
      </w:pPr>
    </w:p>
    <w:p w14:paraId="69DBD488" w14:textId="77777777" w:rsidR="00014479" w:rsidRDefault="00014479" w:rsidP="00014479">
      <w:pPr>
        <w:tabs>
          <w:tab w:val="left" w:pos="341"/>
          <w:tab w:val="left" w:pos="5235"/>
        </w:tabs>
        <w:ind w:firstLineChars="200" w:firstLine="420"/>
        <w:jc w:val="left"/>
        <w:rPr>
          <w:color w:val="000000"/>
          <w:szCs w:val="18"/>
        </w:rPr>
      </w:pPr>
      <w:r w:rsidRPr="00CB5BFF">
        <w:rPr>
          <w:color w:val="000000"/>
          <w:szCs w:val="18"/>
        </w:rPr>
        <w:t>可惜世事从未如此简单。修补人生并非一蹴而就，亦非换个环境、刷层新漆便能解决。</w:t>
      </w:r>
      <w:r w:rsidRPr="00DB3374">
        <w:rPr>
          <w:color w:val="000000"/>
          <w:szCs w:val="18"/>
        </w:rPr>
        <w:t>某个宿醉的绝望之夜，鼠人</w:t>
      </w:r>
      <w:proofErr w:type="gramStart"/>
      <w:r w:rsidRPr="00DB3374">
        <w:rPr>
          <w:color w:val="000000"/>
          <w:szCs w:val="18"/>
        </w:rPr>
        <w:t>弗</w:t>
      </w:r>
      <w:proofErr w:type="gramEnd"/>
      <w:r w:rsidRPr="00DB3374">
        <w:rPr>
          <w:color w:val="000000"/>
          <w:szCs w:val="18"/>
        </w:rPr>
        <w:t>恩在宿醉剧痛中惊醒，发现自己身处陌生之地，身边竟有依靠惯性存活的传奇战士</w:t>
      </w:r>
      <w:r>
        <w:rPr>
          <w:rFonts w:hint="eastAsia"/>
          <w:color w:val="000000"/>
          <w:szCs w:val="18"/>
        </w:rPr>
        <w:t>和</w:t>
      </w:r>
      <w:r w:rsidRPr="00DB3374">
        <w:rPr>
          <w:color w:val="000000"/>
          <w:szCs w:val="18"/>
        </w:rPr>
        <w:t>痴迷银器的囚禁混沌地精。</w:t>
      </w:r>
    </w:p>
    <w:p w14:paraId="31754308" w14:textId="77777777" w:rsidR="00014479" w:rsidRDefault="00014479" w:rsidP="00014479">
      <w:pPr>
        <w:tabs>
          <w:tab w:val="left" w:pos="341"/>
          <w:tab w:val="left" w:pos="5235"/>
        </w:tabs>
        <w:ind w:firstLineChars="200" w:firstLine="420"/>
        <w:jc w:val="left"/>
        <w:rPr>
          <w:color w:val="000000"/>
          <w:szCs w:val="18"/>
        </w:rPr>
      </w:pPr>
    </w:p>
    <w:p w14:paraId="0B309439" w14:textId="7A994EFD" w:rsidR="00014479" w:rsidRDefault="00014479" w:rsidP="00014479">
      <w:pPr>
        <w:tabs>
          <w:tab w:val="left" w:pos="341"/>
          <w:tab w:val="left" w:pos="5235"/>
        </w:tabs>
        <w:jc w:val="left"/>
        <w:rPr>
          <w:color w:val="000000"/>
          <w:szCs w:val="18"/>
        </w:rPr>
      </w:pPr>
      <w:r w:rsidRPr="00CB5BFF">
        <w:rPr>
          <w:color w:val="000000"/>
          <w:szCs w:val="18"/>
        </w:rPr>
        <w:t>当</w:t>
      </w:r>
      <w:r>
        <w:rPr>
          <w:rFonts w:hint="eastAsia"/>
          <w:color w:val="000000"/>
          <w:szCs w:val="18"/>
        </w:rPr>
        <w:t>他们</w:t>
      </w:r>
      <w:r w:rsidRPr="00CB5BFF">
        <w:rPr>
          <w:color w:val="000000"/>
          <w:szCs w:val="18"/>
        </w:rPr>
        <w:t>奋力抵挡</w:t>
      </w:r>
      <w:proofErr w:type="gramStart"/>
      <w:r w:rsidRPr="00CB5BFF">
        <w:rPr>
          <w:color w:val="000000"/>
          <w:szCs w:val="18"/>
        </w:rPr>
        <w:t>觊觎地精悬赏</w:t>
      </w:r>
      <w:proofErr w:type="gramEnd"/>
      <w:r w:rsidRPr="00CB5BFF">
        <w:rPr>
          <w:color w:val="000000"/>
          <w:szCs w:val="18"/>
        </w:rPr>
        <w:t>金的恶徒时，</w:t>
      </w:r>
      <w:proofErr w:type="gramStart"/>
      <w:r w:rsidRPr="00CB5BFF">
        <w:rPr>
          <w:color w:val="000000"/>
          <w:szCs w:val="18"/>
        </w:rPr>
        <w:t>弗</w:t>
      </w:r>
      <w:proofErr w:type="gramEnd"/>
      <w:r w:rsidRPr="00CB5BFF">
        <w:rPr>
          <w:color w:val="000000"/>
          <w:szCs w:val="18"/>
        </w:rPr>
        <w:t>恩或许终将抛开工作枷锁，重新邂逅真实的自我。</w:t>
      </w:r>
    </w:p>
    <w:p w14:paraId="2D2242D5" w14:textId="77777777" w:rsidR="00014479" w:rsidRPr="005D3213" w:rsidRDefault="00014479">
      <w:pPr>
        <w:tabs>
          <w:tab w:val="left" w:pos="341"/>
          <w:tab w:val="left" w:pos="5235"/>
        </w:tabs>
        <w:jc w:val="left"/>
        <w:rPr>
          <w:rFonts w:hint="eastAsia"/>
          <w:color w:val="000000"/>
          <w:szCs w:val="18"/>
        </w:rPr>
      </w:pPr>
    </w:p>
    <w:p w14:paraId="44AB01B8" w14:textId="1F201AD7" w:rsidR="0075055B" w:rsidRDefault="0075055B">
      <w:pPr>
        <w:tabs>
          <w:tab w:val="left" w:pos="341"/>
          <w:tab w:val="left" w:pos="5235"/>
        </w:tabs>
        <w:jc w:val="left"/>
        <w:rPr>
          <w:color w:val="000000"/>
          <w:szCs w:val="18"/>
        </w:rPr>
      </w:pPr>
    </w:p>
    <w:p w14:paraId="6F6DCAE1" w14:textId="42FA7147" w:rsidR="0075055B" w:rsidRDefault="0011507B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7D147F54" wp14:editId="62C0525D">
            <wp:simplePos x="0" y="0"/>
            <wp:positionH relativeFrom="margin">
              <wp:align>right</wp:align>
            </wp:positionH>
            <wp:positionV relativeFrom="paragraph">
              <wp:posOffset>27305</wp:posOffset>
            </wp:positionV>
            <wp:extent cx="1431925" cy="2298065"/>
            <wp:effectExtent l="0" t="0" r="0" b="6985"/>
            <wp:wrapSquare wrapText="bothSides"/>
            <wp:docPr id="51" name="图片 2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2" descr="图形用户界面, 应用程序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229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Cs w:val="21"/>
        </w:rPr>
        <w:t>中文书名：《</w:t>
      </w:r>
      <w:r>
        <w:rPr>
          <w:rFonts w:hint="eastAsia"/>
          <w:b/>
          <w:bCs/>
        </w:rPr>
        <w:t>传奇加拿铁</w:t>
      </w:r>
      <w:r>
        <w:rPr>
          <w:b/>
          <w:color w:val="000000"/>
          <w:szCs w:val="21"/>
        </w:rPr>
        <w:t>》</w:t>
      </w:r>
    </w:p>
    <w:p w14:paraId="620D0E2D" w14:textId="504C43E5" w:rsidR="0075055B" w:rsidRDefault="00B273E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b/>
          <w:color w:val="000000"/>
          <w:szCs w:val="21"/>
        </w:rPr>
        <w:t>LEGENDS &amp; LATTES</w:t>
      </w:r>
      <w:r>
        <w:t xml:space="preserve"> </w:t>
      </w:r>
    </w:p>
    <w:p w14:paraId="29E5B8AE" w14:textId="77777777" w:rsidR="0075055B" w:rsidRDefault="00B273E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b/>
          <w:color w:val="000000"/>
          <w:szCs w:val="21"/>
        </w:rPr>
        <w:t>Travis Baldree</w:t>
      </w:r>
    </w:p>
    <w:p w14:paraId="6CEAA700" w14:textId="77777777" w:rsidR="0075055B" w:rsidRDefault="00B273E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b/>
          <w:color w:val="000000"/>
          <w:szCs w:val="21"/>
        </w:rPr>
        <w:t>Pan Macmillan</w:t>
      </w:r>
      <w:r>
        <w:rPr>
          <w:rFonts w:hint="eastAsia"/>
          <w:b/>
          <w:color w:val="000000"/>
          <w:szCs w:val="21"/>
        </w:rPr>
        <w:t xml:space="preserve"> UK</w:t>
      </w:r>
    </w:p>
    <w:p w14:paraId="0115A942" w14:textId="7A107BAA" w:rsidR="0075055B" w:rsidRDefault="00B273E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color w:val="000000"/>
          <w:szCs w:val="21"/>
        </w:rPr>
        <w:t>ANA/</w:t>
      </w:r>
      <w:r w:rsidR="00B07CB4" w:rsidRPr="00764A51">
        <w:rPr>
          <w:rFonts w:hint="eastAsia"/>
          <w:b/>
          <w:bCs/>
          <w:color w:val="000000"/>
          <w:szCs w:val="21"/>
        </w:rPr>
        <w:t>Jessica</w:t>
      </w:r>
    </w:p>
    <w:p w14:paraId="370AFF00" w14:textId="77777777" w:rsidR="0075055B" w:rsidRDefault="00B273E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b/>
          <w:color w:val="000000"/>
          <w:szCs w:val="21"/>
        </w:rPr>
        <w:t>496</w:t>
      </w:r>
      <w:r>
        <w:rPr>
          <w:b/>
          <w:color w:val="000000"/>
          <w:szCs w:val="21"/>
        </w:rPr>
        <w:t>页</w:t>
      </w:r>
    </w:p>
    <w:p w14:paraId="3BE57B6B" w14:textId="77777777" w:rsidR="0075055B" w:rsidRDefault="00B273E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022</w:t>
      </w:r>
      <w:r>
        <w:rPr>
          <w:b/>
          <w:color w:val="000000"/>
          <w:szCs w:val="21"/>
        </w:rPr>
        <w:t>年</w:t>
      </w:r>
      <w:r>
        <w:rPr>
          <w:b/>
          <w:color w:val="000000"/>
          <w:szCs w:val="21"/>
        </w:rPr>
        <w:t>11</w:t>
      </w:r>
      <w:r>
        <w:rPr>
          <w:b/>
          <w:color w:val="000000"/>
          <w:szCs w:val="21"/>
        </w:rPr>
        <w:t>月</w:t>
      </w:r>
    </w:p>
    <w:p w14:paraId="6DBC83B2" w14:textId="77777777" w:rsidR="0075055B" w:rsidRDefault="00B273E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74153CF8" w14:textId="77777777" w:rsidR="0075055B" w:rsidRDefault="00B273E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6DD0F94A" w14:textId="77777777" w:rsidR="0075055B" w:rsidRDefault="00B273E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>
        <w:rPr>
          <w:rFonts w:hint="eastAsia"/>
          <w:b/>
          <w:color w:val="000000"/>
          <w:szCs w:val="21"/>
        </w:rPr>
        <w:t>奇幻小说</w:t>
      </w:r>
    </w:p>
    <w:p w14:paraId="1E6DF365" w14:textId="16E7FA57" w:rsidR="00394DE2" w:rsidRPr="008B3EEE" w:rsidRDefault="00300D09" w:rsidP="00394DE2">
      <w:pPr>
        <w:rPr>
          <w:b/>
          <w:bCs/>
          <w:color w:val="FF0000"/>
          <w:szCs w:val="21"/>
        </w:rPr>
      </w:pPr>
      <w:r w:rsidRPr="008B3EEE">
        <w:rPr>
          <w:rFonts w:hint="eastAsia"/>
          <w:b/>
          <w:color w:val="FF0000"/>
          <w:szCs w:val="21"/>
        </w:rPr>
        <w:t>版权已授：</w:t>
      </w:r>
      <w:r w:rsidRPr="008B3EEE">
        <w:rPr>
          <w:b/>
          <w:bCs/>
          <w:color w:val="FF0000"/>
          <w:szCs w:val="21"/>
        </w:rPr>
        <w:t xml:space="preserve"> </w:t>
      </w:r>
      <w:r w:rsidRPr="008B3EEE">
        <w:rPr>
          <w:rFonts w:hint="eastAsia"/>
          <w:b/>
          <w:bCs/>
          <w:color w:val="FF0000"/>
          <w:szCs w:val="21"/>
        </w:rPr>
        <w:t>美国、</w:t>
      </w:r>
      <w:r>
        <w:rPr>
          <w:rFonts w:hint="eastAsia"/>
          <w:b/>
          <w:bCs/>
          <w:color w:val="FF0000"/>
          <w:szCs w:val="21"/>
        </w:rPr>
        <w:t>加拿大、</w:t>
      </w:r>
      <w:r w:rsidRPr="008B3EEE">
        <w:rPr>
          <w:rFonts w:hint="eastAsia"/>
          <w:b/>
          <w:bCs/>
          <w:color w:val="FF0000"/>
          <w:szCs w:val="21"/>
        </w:rPr>
        <w:t>巴西、保加利亚、捷克、丹麦、芬兰、法国、德国、匈牙利、意大利、日本、</w:t>
      </w:r>
      <w:r>
        <w:rPr>
          <w:rFonts w:hint="eastAsia"/>
          <w:b/>
          <w:bCs/>
          <w:color w:val="FF0000"/>
          <w:szCs w:val="21"/>
        </w:rPr>
        <w:t>韩国、</w:t>
      </w:r>
      <w:r w:rsidRPr="008B3EEE">
        <w:rPr>
          <w:rFonts w:hint="eastAsia"/>
          <w:b/>
          <w:bCs/>
          <w:color w:val="FF0000"/>
          <w:szCs w:val="21"/>
        </w:rPr>
        <w:t>荷兰、波兰、葡萄牙、罗马尼亚、</w:t>
      </w:r>
      <w:r>
        <w:rPr>
          <w:rFonts w:hint="eastAsia"/>
          <w:b/>
          <w:bCs/>
          <w:color w:val="FF0000"/>
          <w:szCs w:val="21"/>
        </w:rPr>
        <w:t>斯洛伐克</w:t>
      </w:r>
      <w:r w:rsidRPr="008B3EEE">
        <w:rPr>
          <w:rFonts w:hint="eastAsia"/>
          <w:b/>
          <w:bCs/>
          <w:color w:val="FF0000"/>
          <w:szCs w:val="21"/>
        </w:rPr>
        <w:t>、西班牙（加泰罗尼亚）、泰国、土耳其、乌克兰</w:t>
      </w:r>
    </w:p>
    <w:p w14:paraId="7B1F2987" w14:textId="77777777" w:rsidR="00394DE2" w:rsidRPr="00F40DEB" w:rsidRDefault="00394DE2" w:rsidP="00394DE2">
      <w:pPr>
        <w:rPr>
          <w:b/>
          <w:bCs/>
          <w:color w:val="FF0000"/>
          <w:szCs w:val="21"/>
          <w:shd w:val="pct15" w:color="auto" w:fill="FFFFFF"/>
        </w:rPr>
      </w:pPr>
      <w:r w:rsidRPr="008B3EEE">
        <w:rPr>
          <w:rFonts w:hint="eastAsia"/>
          <w:b/>
          <w:bCs/>
          <w:color w:val="FF0000"/>
          <w:szCs w:val="21"/>
          <w:shd w:val="pct15" w:color="auto" w:fill="FFFFFF"/>
        </w:rPr>
        <w:t>繁体中文版已授权</w:t>
      </w:r>
    </w:p>
    <w:p w14:paraId="4E73761E" w14:textId="77777777" w:rsidR="0075055B" w:rsidRDefault="0075055B">
      <w:pPr>
        <w:rPr>
          <w:b/>
          <w:bCs/>
          <w:color w:val="000000"/>
          <w:szCs w:val="21"/>
        </w:rPr>
      </w:pPr>
    </w:p>
    <w:p w14:paraId="3E873CF5" w14:textId="5DCD0CB9" w:rsidR="0075055B" w:rsidRDefault="00B273EA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·</w:t>
      </w:r>
      <w:r>
        <w:rPr>
          <w:rFonts w:hint="eastAsia"/>
          <w:b/>
          <w:bCs/>
          <w:color w:val="FF0000"/>
          <w:szCs w:val="21"/>
        </w:rPr>
        <w:t>2023</w:t>
      </w:r>
      <w:r>
        <w:rPr>
          <w:rFonts w:hint="eastAsia"/>
          <w:b/>
          <w:bCs/>
          <w:color w:val="FF0000"/>
          <w:szCs w:val="21"/>
        </w:rPr>
        <w:t>年雨果奖最佳长篇小说</w:t>
      </w:r>
      <w:r>
        <w:rPr>
          <w:rFonts w:hint="eastAsia"/>
          <w:b/>
          <w:bCs/>
          <w:color w:val="FF0000"/>
          <w:szCs w:val="21"/>
        </w:rPr>
        <w:t>(Best Novel)</w:t>
      </w:r>
      <w:r w:rsidR="00394DE2">
        <w:rPr>
          <w:rFonts w:hint="eastAsia"/>
          <w:b/>
          <w:bCs/>
          <w:color w:val="FF0000"/>
          <w:szCs w:val="21"/>
        </w:rPr>
        <w:t>短</w:t>
      </w:r>
      <w:r>
        <w:rPr>
          <w:rFonts w:hint="eastAsia"/>
          <w:b/>
          <w:bCs/>
          <w:color w:val="FF0000"/>
          <w:szCs w:val="21"/>
        </w:rPr>
        <w:t>名单</w:t>
      </w:r>
    </w:p>
    <w:p w14:paraId="653A5799" w14:textId="77777777" w:rsidR="0075055B" w:rsidRDefault="0075055B">
      <w:pPr>
        <w:rPr>
          <w:b/>
          <w:bCs/>
          <w:color w:val="000000"/>
          <w:szCs w:val="21"/>
        </w:rPr>
      </w:pPr>
    </w:p>
    <w:p w14:paraId="0A3F6532" w14:textId="77777777" w:rsidR="0075055B" w:rsidRDefault="00B273EA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·一经出版便登上英国精装小说排行榜</w:t>
      </w:r>
      <w:r>
        <w:rPr>
          <w:rFonts w:hint="eastAsia"/>
          <w:b/>
          <w:bCs/>
          <w:color w:val="FF0000"/>
          <w:szCs w:val="21"/>
        </w:rPr>
        <w:t>#14</w:t>
      </w:r>
      <w:r>
        <w:rPr>
          <w:rFonts w:hint="eastAsia"/>
          <w:b/>
          <w:bCs/>
          <w:color w:val="FF0000"/>
          <w:szCs w:val="21"/>
        </w:rPr>
        <w:t>，《纽约时报》</w:t>
      </w:r>
      <w:r>
        <w:rPr>
          <w:rFonts w:hint="eastAsia"/>
          <w:b/>
          <w:bCs/>
          <w:color w:val="FF0000"/>
          <w:szCs w:val="21"/>
        </w:rPr>
        <w:t>#13</w:t>
      </w:r>
      <w:r>
        <w:rPr>
          <w:rFonts w:hint="eastAsia"/>
          <w:b/>
          <w:bCs/>
          <w:color w:val="FF0000"/>
          <w:szCs w:val="21"/>
        </w:rPr>
        <w:t>；</w:t>
      </w:r>
    </w:p>
    <w:p w14:paraId="3D19F61F" w14:textId="77777777" w:rsidR="0075055B" w:rsidRDefault="0075055B">
      <w:pPr>
        <w:rPr>
          <w:b/>
          <w:bCs/>
          <w:color w:val="FF0000"/>
          <w:szCs w:val="21"/>
        </w:rPr>
      </w:pPr>
    </w:p>
    <w:p w14:paraId="7BE1B85C" w14:textId="2FC1DA98" w:rsidR="00005D55" w:rsidRDefault="00005D55" w:rsidP="00005D55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·英国一年卖出</w:t>
      </w:r>
      <w:r>
        <w:rPr>
          <w:rFonts w:hint="eastAsia"/>
          <w:b/>
          <w:bCs/>
          <w:color w:val="FF0000"/>
          <w:szCs w:val="21"/>
        </w:rPr>
        <w:t>2</w:t>
      </w:r>
      <w:r>
        <w:rPr>
          <w:b/>
          <w:bCs/>
          <w:color w:val="FF0000"/>
          <w:szCs w:val="21"/>
        </w:rPr>
        <w:t>0</w:t>
      </w:r>
      <w:r>
        <w:rPr>
          <w:rFonts w:hint="eastAsia"/>
          <w:b/>
          <w:bCs/>
          <w:color w:val="FF0000"/>
          <w:szCs w:val="21"/>
        </w:rPr>
        <w:t>万册；</w:t>
      </w:r>
    </w:p>
    <w:p w14:paraId="6265B34E" w14:textId="1D6AA66C" w:rsidR="00005D55" w:rsidRPr="00005D55" w:rsidRDefault="00005D55">
      <w:pPr>
        <w:rPr>
          <w:b/>
          <w:bCs/>
          <w:color w:val="FF0000"/>
          <w:szCs w:val="21"/>
        </w:rPr>
      </w:pPr>
    </w:p>
    <w:p w14:paraId="25FA99C7" w14:textId="77777777" w:rsidR="00005D55" w:rsidRPr="005D3213" w:rsidRDefault="00005D55">
      <w:pPr>
        <w:rPr>
          <w:b/>
          <w:bCs/>
          <w:color w:val="FF0000"/>
          <w:szCs w:val="21"/>
        </w:rPr>
      </w:pPr>
    </w:p>
    <w:p w14:paraId="2803DDA1" w14:textId="77777777" w:rsidR="0075055B" w:rsidRDefault="00B273EA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·《纽约时报》《今日美国报》《</w:t>
      </w:r>
      <w:r>
        <w:rPr>
          <w:rFonts w:hint="eastAsia"/>
          <w:b/>
          <w:bCs/>
          <w:color w:val="FF0000"/>
          <w:szCs w:val="21"/>
        </w:rPr>
        <w:t>Indie</w:t>
      </w:r>
      <w:r>
        <w:rPr>
          <w:rFonts w:hint="eastAsia"/>
          <w:b/>
          <w:bCs/>
          <w:color w:val="FF0000"/>
          <w:szCs w:val="21"/>
        </w:rPr>
        <w:t>》畅销书；</w:t>
      </w:r>
    </w:p>
    <w:p w14:paraId="375A1F36" w14:textId="77777777" w:rsidR="0075055B" w:rsidRDefault="0075055B">
      <w:pPr>
        <w:rPr>
          <w:b/>
          <w:bCs/>
          <w:color w:val="FF0000"/>
          <w:szCs w:val="21"/>
        </w:rPr>
      </w:pPr>
    </w:p>
    <w:p w14:paraId="176C3D86" w14:textId="77777777" w:rsidR="0075055B" w:rsidRDefault="00B273EA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·亚马逊书评超过</w:t>
      </w:r>
      <w:r>
        <w:rPr>
          <w:rFonts w:hint="eastAsia"/>
          <w:b/>
          <w:bCs/>
          <w:color w:val="FF0000"/>
          <w:szCs w:val="21"/>
        </w:rPr>
        <w:t>10000</w:t>
      </w:r>
      <w:r>
        <w:rPr>
          <w:rFonts w:hint="eastAsia"/>
          <w:b/>
          <w:bCs/>
          <w:color w:val="FF0000"/>
          <w:szCs w:val="21"/>
        </w:rPr>
        <w:t>条，其中</w:t>
      </w:r>
      <w:r>
        <w:rPr>
          <w:rFonts w:hint="eastAsia"/>
          <w:b/>
          <w:bCs/>
          <w:color w:val="FF0000"/>
          <w:szCs w:val="21"/>
        </w:rPr>
        <w:t>7000</w:t>
      </w:r>
      <w:r>
        <w:rPr>
          <w:rFonts w:hint="eastAsia"/>
          <w:b/>
          <w:bCs/>
          <w:color w:val="FF0000"/>
          <w:szCs w:val="21"/>
        </w:rPr>
        <w:t>条为</w:t>
      </w:r>
      <w:r>
        <w:rPr>
          <w:rFonts w:hint="eastAsia"/>
          <w:b/>
          <w:bCs/>
          <w:color w:val="FF0000"/>
          <w:szCs w:val="21"/>
        </w:rPr>
        <w:t>5</w:t>
      </w:r>
      <w:r>
        <w:rPr>
          <w:rFonts w:hint="eastAsia"/>
          <w:b/>
          <w:bCs/>
          <w:color w:val="FF0000"/>
          <w:szCs w:val="21"/>
        </w:rPr>
        <w:t>星好评；</w:t>
      </w:r>
    </w:p>
    <w:p w14:paraId="2E810E87" w14:textId="77777777" w:rsidR="0075055B" w:rsidRDefault="0075055B">
      <w:pPr>
        <w:rPr>
          <w:b/>
          <w:bCs/>
          <w:color w:val="FF0000"/>
          <w:szCs w:val="21"/>
        </w:rPr>
      </w:pPr>
    </w:p>
    <w:p w14:paraId="28172A82" w14:textId="77777777" w:rsidR="0075055B" w:rsidRDefault="00B273EA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·角逐英国图书奖年度新秀小说奖</w:t>
      </w:r>
      <w:r>
        <w:rPr>
          <w:rFonts w:hint="eastAsia"/>
          <w:b/>
          <w:bCs/>
          <w:color w:val="FF0000"/>
          <w:szCs w:val="21"/>
        </w:rPr>
        <w:t>(Fiction Debut of the Year at the British Book Awards)</w:t>
      </w:r>
    </w:p>
    <w:p w14:paraId="1BC6926C" w14:textId="77777777" w:rsidR="0075055B" w:rsidRDefault="00B273EA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 xml:space="preserve"> </w:t>
      </w:r>
    </w:p>
    <w:p w14:paraId="2BEC00DE" w14:textId="77777777" w:rsidR="0075055B" w:rsidRDefault="00B273EA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·除标准精装版外，还有与</w:t>
      </w:r>
      <w:r>
        <w:fldChar w:fldCharType="begin"/>
      </w:r>
      <w:r>
        <w:instrText>HYPERLINK "https://www.thebrokenbinding.co.uk/product-page/legends-and-lattes-travis-baldree"</w:instrText>
      </w:r>
      <w:r>
        <w:fldChar w:fldCharType="separate"/>
      </w:r>
      <w:r>
        <w:rPr>
          <w:rStyle w:val="ab"/>
          <w:rFonts w:hint="eastAsia"/>
          <w:b/>
          <w:bCs/>
          <w:szCs w:val="21"/>
        </w:rPr>
        <w:t>The Broken Binding</w:t>
      </w:r>
      <w:r>
        <w:fldChar w:fldCharType="end"/>
      </w:r>
      <w:r>
        <w:rPr>
          <w:rFonts w:hint="eastAsia"/>
          <w:b/>
          <w:bCs/>
          <w:color w:val="FF0000"/>
          <w:szCs w:val="21"/>
        </w:rPr>
        <w:t xml:space="preserve">, </w:t>
      </w:r>
      <w:hyperlink r:id="rId9" w:history="1">
        <w:r>
          <w:rPr>
            <w:rStyle w:val="ab"/>
            <w:rFonts w:hint="eastAsia"/>
            <w:b/>
            <w:bCs/>
            <w:szCs w:val="21"/>
          </w:rPr>
          <w:t>Inkstone</w:t>
        </w:r>
      </w:hyperlink>
      <w:r>
        <w:rPr>
          <w:rFonts w:hint="eastAsia"/>
          <w:b/>
          <w:bCs/>
          <w:color w:val="FF0000"/>
          <w:szCs w:val="21"/>
        </w:rPr>
        <w:t>和</w:t>
      </w:r>
      <w:r>
        <w:fldChar w:fldCharType="begin"/>
      </w:r>
      <w:r>
        <w:instrText>HYPERLINK "https://community.fairyloot.com/legends-lattes-by-travis-baldree/"</w:instrText>
      </w:r>
      <w:r>
        <w:fldChar w:fldCharType="separate"/>
      </w:r>
      <w:r>
        <w:rPr>
          <w:rStyle w:val="ab"/>
          <w:rFonts w:hint="eastAsia"/>
          <w:b/>
          <w:bCs/>
          <w:szCs w:val="21"/>
        </w:rPr>
        <w:t>Fairyloot</w:t>
      </w:r>
      <w:r>
        <w:fldChar w:fldCharType="end"/>
      </w:r>
      <w:r>
        <w:rPr>
          <w:rFonts w:hint="eastAsia"/>
          <w:b/>
          <w:bCs/>
          <w:color w:val="FF0000"/>
          <w:szCs w:val="21"/>
        </w:rPr>
        <w:t>书店合作的定制版。</w:t>
      </w:r>
    </w:p>
    <w:p w14:paraId="17EA1101" w14:textId="77777777" w:rsidR="0075055B" w:rsidRDefault="0075055B">
      <w:pPr>
        <w:rPr>
          <w:b/>
          <w:bCs/>
          <w:color w:val="000000"/>
          <w:szCs w:val="21"/>
        </w:rPr>
      </w:pPr>
    </w:p>
    <w:p w14:paraId="099B0A5D" w14:textId="77777777" w:rsidR="0075055B" w:rsidRDefault="0075055B">
      <w:pPr>
        <w:rPr>
          <w:b/>
          <w:bCs/>
          <w:color w:val="000000"/>
          <w:szCs w:val="21"/>
        </w:rPr>
      </w:pPr>
    </w:p>
    <w:p w14:paraId="1BE951B4" w14:textId="77777777" w:rsidR="0075055B" w:rsidRDefault="00B273EA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60F0178B" w14:textId="77777777" w:rsidR="0075055B" w:rsidRDefault="0075055B">
      <w:pPr>
        <w:tabs>
          <w:tab w:val="left" w:pos="341"/>
          <w:tab w:val="left" w:pos="5235"/>
        </w:tabs>
        <w:jc w:val="left"/>
        <w:rPr>
          <w:color w:val="000000"/>
          <w:szCs w:val="18"/>
        </w:rPr>
      </w:pPr>
    </w:p>
    <w:p w14:paraId="75C40F54" w14:textId="77777777" w:rsidR="0075055B" w:rsidRDefault="00B273EA">
      <w:pPr>
        <w:ind w:firstLineChars="200" w:firstLine="422"/>
        <w:rPr>
          <w:b/>
          <w:bCs/>
        </w:rPr>
      </w:pPr>
      <w:r>
        <w:rPr>
          <w:rFonts w:hint="eastAsia"/>
          <w:b/>
          <w:bCs/>
        </w:rPr>
        <w:t>很多幻想，一点冒险——再加两份咖啡。</w:t>
      </w:r>
    </w:p>
    <w:p w14:paraId="7D8CEF91" w14:textId="77777777" w:rsidR="0075055B" w:rsidRDefault="0075055B">
      <w:pPr>
        <w:ind w:firstLineChars="200" w:firstLine="420"/>
      </w:pPr>
    </w:p>
    <w:p w14:paraId="22CF76CD" w14:textId="77777777" w:rsidR="0075055B" w:rsidRDefault="00B273EA">
      <w:pPr>
        <w:ind w:firstLineChars="200" w:firstLine="420"/>
      </w:pPr>
      <w:r>
        <w:rPr>
          <w:rFonts w:hint="eastAsia"/>
        </w:rPr>
        <w:t>几十年的冒险生涯之后，兽人</w:t>
      </w:r>
      <w:proofErr w:type="gramStart"/>
      <w:r>
        <w:rPr>
          <w:rFonts w:hint="eastAsia"/>
        </w:rPr>
        <w:t>薇薇</w:t>
      </w:r>
      <w:proofErr w:type="gramEnd"/>
      <w:r>
        <w:rPr>
          <w:rFonts w:hint="eastAsia"/>
        </w:rPr>
        <w:t>终于洗手不干了。如今，她把目光投向了一个新的梦想——她计划开图恩市的第一家咖啡店。尽管那里没有人知道咖啡究竟是什么东西。</w:t>
      </w:r>
    </w:p>
    <w:p w14:paraId="0C0D6A52" w14:textId="77777777" w:rsidR="0075055B" w:rsidRDefault="0075055B">
      <w:pPr>
        <w:ind w:firstLineChars="200" w:firstLine="420"/>
      </w:pPr>
    </w:p>
    <w:p w14:paraId="79B48914" w14:textId="77777777" w:rsidR="0075055B" w:rsidRDefault="00B273EA">
      <w:pPr>
        <w:ind w:firstLineChars="200" w:firstLine="420"/>
      </w:pPr>
      <w:r>
        <w:rPr>
          <w:rFonts w:hint="eastAsia"/>
        </w:rPr>
        <w:t>想要忘掉过去，靠</w:t>
      </w:r>
      <w:proofErr w:type="gramStart"/>
      <w:r>
        <w:rPr>
          <w:rFonts w:hint="eastAsia"/>
        </w:rPr>
        <w:t>薇薇</w:t>
      </w:r>
      <w:proofErr w:type="gramEnd"/>
      <w:r>
        <w:rPr>
          <w:rFonts w:hint="eastAsia"/>
        </w:rPr>
        <w:t>一个人是办不到的。帮助可能来自各种意想不到的地方。然而，新老对手在她的成功之路上设下重重障碍，而图恩市的阴暗一面也很可能使</w:t>
      </w:r>
      <w:proofErr w:type="gramStart"/>
      <w:r>
        <w:rPr>
          <w:rFonts w:hint="eastAsia"/>
        </w:rPr>
        <w:t>薇薇</w:t>
      </w:r>
      <w:proofErr w:type="gramEnd"/>
      <w:r>
        <w:rPr>
          <w:rFonts w:hint="eastAsia"/>
        </w:rPr>
        <w:t>再次抄起刀子。</w:t>
      </w:r>
    </w:p>
    <w:p w14:paraId="1DFBB470" w14:textId="77777777" w:rsidR="0075055B" w:rsidRDefault="0075055B">
      <w:pPr>
        <w:ind w:firstLineChars="200" w:firstLine="420"/>
      </w:pPr>
    </w:p>
    <w:p w14:paraId="5C45DD04" w14:textId="77777777" w:rsidR="0075055B" w:rsidRDefault="00B273EA">
      <w:pPr>
        <w:ind w:firstLineChars="200" w:firstLine="420"/>
      </w:pPr>
      <w:r>
        <w:rPr>
          <w:rFonts w:hint="eastAsia"/>
        </w:rPr>
        <w:t>但是，在未知的道路上，真正的回报是你一路上遇到的旅行者。不管是被古老魔法、美味糕点还是鲜</w:t>
      </w:r>
      <w:proofErr w:type="gramStart"/>
      <w:r>
        <w:rPr>
          <w:rFonts w:hint="eastAsia"/>
        </w:rPr>
        <w:t>萃</w:t>
      </w:r>
      <w:proofErr w:type="gramEnd"/>
      <w:r>
        <w:rPr>
          <w:rFonts w:hint="eastAsia"/>
        </w:rPr>
        <w:t>咖啡所束缚，他们都可能会成为比</w:t>
      </w:r>
      <w:proofErr w:type="gramStart"/>
      <w:r>
        <w:rPr>
          <w:rFonts w:hint="eastAsia"/>
        </w:rPr>
        <w:t>薇薇</w:t>
      </w:r>
      <w:proofErr w:type="gramEnd"/>
      <w:r>
        <w:rPr>
          <w:rFonts w:hint="eastAsia"/>
        </w:rPr>
        <w:t>所想象的更深刻的东西。</w:t>
      </w:r>
    </w:p>
    <w:p w14:paraId="7F3CC25C" w14:textId="77777777" w:rsidR="0075055B" w:rsidRDefault="0075055B">
      <w:pPr>
        <w:ind w:firstLineChars="200" w:firstLine="420"/>
      </w:pPr>
    </w:p>
    <w:p w14:paraId="58F93071" w14:textId="77777777" w:rsidR="0075055B" w:rsidRDefault="00B273EA">
      <w:pPr>
        <w:ind w:firstLineChars="200" w:firstLine="422"/>
        <w:rPr>
          <w:b/>
          <w:bCs/>
        </w:rPr>
      </w:pPr>
      <w:r>
        <w:rPr>
          <w:rFonts w:hint="eastAsia"/>
          <w:b/>
          <w:bCs/>
        </w:rPr>
        <w:t>特拉维斯•鲍德利的《传奇加拿铁咖啡》是一部舒心、温暖的生活幻想小说，讲述了后天寻得的家庭和崭新的开始——非常适合</w:t>
      </w:r>
      <w:r>
        <w:rPr>
          <w:rFonts w:hint="eastAsia"/>
          <w:b/>
          <w:bCs/>
        </w:rPr>
        <w:t xml:space="preserve">TJ. </w:t>
      </w:r>
      <w:r>
        <w:rPr>
          <w:rFonts w:hint="eastAsia"/>
          <w:b/>
          <w:bCs/>
        </w:rPr>
        <w:t>克鲁内（</w:t>
      </w:r>
      <w:r>
        <w:rPr>
          <w:b/>
          <w:bCs/>
        </w:rPr>
        <w:t>TJ Klune</w:t>
      </w:r>
      <w:r>
        <w:rPr>
          <w:rFonts w:hint="eastAsia"/>
          <w:b/>
          <w:bCs/>
        </w:rPr>
        <w:t>）、</w:t>
      </w:r>
      <w:proofErr w:type="gramStart"/>
      <w:r>
        <w:rPr>
          <w:rFonts w:hint="eastAsia"/>
          <w:b/>
          <w:bCs/>
        </w:rPr>
        <w:t>凯瑟</w:t>
      </w:r>
      <w:proofErr w:type="gramEnd"/>
      <w:r>
        <w:rPr>
          <w:rFonts w:hint="eastAsia"/>
          <w:b/>
          <w:bCs/>
        </w:rPr>
        <w:t>琳•艾迪生（</w:t>
      </w:r>
      <w:r>
        <w:rPr>
          <w:rFonts w:hint="eastAsia"/>
          <w:b/>
          <w:bCs/>
        </w:rPr>
        <w:t>Katherine Addison</w:t>
      </w:r>
      <w:r>
        <w:rPr>
          <w:rFonts w:hint="eastAsia"/>
          <w:b/>
          <w:bCs/>
        </w:rPr>
        <w:t>）和</w:t>
      </w:r>
      <w:r>
        <w:rPr>
          <w:rFonts w:hint="eastAsia"/>
          <w:b/>
          <w:bCs/>
        </w:rPr>
        <w:t xml:space="preserve">T. </w:t>
      </w:r>
      <w:r>
        <w:rPr>
          <w:rFonts w:hint="eastAsia"/>
          <w:b/>
          <w:bCs/>
        </w:rPr>
        <w:t>翠鸟的粉丝（</w:t>
      </w:r>
      <w:r>
        <w:rPr>
          <w:rFonts w:hint="eastAsia"/>
          <w:b/>
          <w:bCs/>
        </w:rPr>
        <w:t>T. Kingfisher</w:t>
      </w:r>
      <w:r>
        <w:rPr>
          <w:rFonts w:hint="eastAsia"/>
          <w:b/>
          <w:bCs/>
        </w:rPr>
        <w:t>）。</w:t>
      </w:r>
    </w:p>
    <w:p w14:paraId="6AC443FA" w14:textId="77777777" w:rsidR="0075055B" w:rsidRDefault="0075055B">
      <w:pPr>
        <w:rPr>
          <w:b/>
          <w:szCs w:val="21"/>
        </w:rPr>
      </w:pPr>
    </w:p>
    <w:p w14:paraId="0670C15D" w14:textId="77777777" w:rsidR="0075055B" w:rsidRDefault="0075055B">
      <w:pPr>
        <w:rPr>
          <w:b/>
          <w:szCs w:val="21"/>
        </w:rPr>
      </w:pPr>
    </w:p>
    <w:p w14:paraId="2EB6C3B5" w14:textId="77777777" w:rsidR="0075055B" w:rsidRDefault="00B273EA">
      <w:pPr>
        <w:rPr>
          <w:b/>
          <w:bCs/>
          <w:szCs w:val="21"/>
        </w:rPr>
      </w:pPr>
      <w:bookmarkStart w:id="0" w:name="awards"/>
      <w:bookmarkEnd w:id="0"/>
      <w:r>
        <w:rPr>
          <w:b/>
          <w:bCs/>
          <w:szCs w:val="21"/>
        </w:rPr>
        <w:t>媒体评</w:t>
      </w:r>
      <w:r>
        <w:rPr>
          <w:rFonts w:hint="eastAsia"/>
          <w:b/>
          <w:bCs/>
          <w:szCs w:val="21"/>
        </w:rPr>
        <w:t>价：</w:t>
      </w:r>
    </w:p>
    <w:p w14:paraId="347ED610" w14:textId="77777777" w:rsidR="0075055B" w:rsidRDefault="0075055B"/>
    <w:p w14:paraId="00E6FF74" w14:textId="77777777" w:rsidR="0075055B" w:rsidRDefault="00B273EA">
      <w:pPr>
        <w:ind w:firstLineChars="200" w:firstLine="420"/>
      </w:pPr>
      <w:r>
        <w:rPr>
          <w:rFonts w:hint="eastAsia"/>
        </w:rPr>
        <w:t>“这是一个关于追寻梦想的故事，即使这些梦想似乎不符合你对自己人设的判断。它是甜蜜的、美丽的，最重要的是，它是善良的。我极力推荐这本书。”</w:t>
      </w:r>
    </w:p>
    <w:p w14:paraId="38E2BE3D" w14:textId="77777777" w:rsidR="0075055B" w:rsidRDefault="00B273EA">
      <w:pPr>
        <w:ind w:firstLineChars="200" w:firstLine="420"/>
        <w:jc w:val="right"/>
      </w:pPr>
      <w:r>
        <w:rPr>
          <w:rFonts w:hint="eastAsia"/>
        </w:rPr>
        <w:t>——肖南•麦圭尔（</w:t>
      </w:r>
      <w:r>
        <w:rPr>
          <w:rFonts w:hint="eastAsia"/>
        </w:rPr>
        <w:t>Seanan McGuire</w:t>
      </w:r>
      <w:r>
        <w:rPr>
          <w:rFonts w:hint="eastAsia"/>
        </w:rPr>
        <w:t>）</w:t>
      </w:r>
    </w:p>
    <w:p w14:paraId="6DA8ED5F" w14:textId="77777777" w:rsidR="0075055B" w:rsidRDefault="0075055B">
      <w:pPr>
        <w:ind w:firstLineChars="200" w:firstLine="420"/>
      </w:pPr>
    </w:p>
    <w:p w14:paraId="04A73832" w14:textId="77777777" w:rsidR="0075055B" w:rsidRDefault="00B273EA">
      <w:pPr>
        <w:ind w:firstLineChars="200" w:firstLine="420"/>
      </w:pPr>
      <w:r>
        <w:rPr>
          <w:rFonts w:hint="eastAsia"/>
        </w:rPr>
        <w:t>“《传奇加拿铁咖啡》讲述一个关于生活中的小事的善良故事。这是一本充满爱意的流派颂歌，是每一个曾经想知道</w:t>
      </w:r>
      <w:r>
        <w:rPr>
          <w:rFonts w:hint="eastAsia"/>
        </w:rPr>
        <w:t>"</w:t>
      </w:r>
      <w:r>
        <w:rPr>
          <w:rFonts w:hint="eastAsia"/>
        </w:rPr>
        <w:t>永远幸福地生活着</w:t>
      </w:r>
      <w:r>
        <w:rPr>
          <w:rFonts w:hint="eastAsia"/>
        </w:rPr>
        <w:t>"</w:t>
      </w:r>
      <w:r>
        <w:rPr>
          <w:rFonts w:hint="eastAsia"/>
        </w:rPr>
        <w:t>之后会发生什么的《龙与地下城》玩家的必读之作。”</w:t>
      </w:r>
    </w:p>
    <w:p w14:paraId="1E23922F" w14:textId="77777777" w:rsidR="0075055B" w:rsidRDefault="00B273EA">
      <w:pPr>
        <w:ind w:firstLineChars="200" w:firstLine="420"/>
        <w:jc w:val="right"/>
      </w:pPr>
      <w:r>
        <w:rPr>
          <w:rFonts w:hint="eastAsia"/>
        </w:rPr>
        <w:t>——</w:t>
      </w:r>
      <w:r>
        <w:rPr>
          <w:rFonts w:hint="eastAsia"/>
        </w:rPr>
        <w:t xml:space="preserve"> </w:t>
      </w:r>
      <w:r>
        <w:rPr>
          <w:rFonts w:hint="eastAsia"/>
        </w:rPr>
        <w:t>卡桑德拉•考（</w:t>
      </w:r>
      <w:r>
        <w:rPr>
          <w:rFonts w:hint="eastAsia"/>
        </w:rPr>
        <w:t>Cassandra Khaw</w:t>
      </w:r>
      <w:r>
        <w:rPr>
          <w:rFonts w:hint="eastAsia"/>
        </w:rPr>
        <w:t>）</w:t>
      </w:r>
    </w:p>
    <w:p w14:paraId="55ABDB81" w14:textId="77777777" w:rsidR="0075055B" w:rsidRDefault="0075055B">
      <w:pPr>
        <w:ind w:firstLineChars="200" w:firstLine="420"/>
      </w:pPr>
    </w:p>
    <w:p w14:paraId="3D10DA2D" w14:textId="77777777" w:rsidR="0075055B" w:rsidRDefault="00B273EA">
      <w:pPr>
        <w:ind w:firstLineChars="200" w:firstLine="420"/>
      </w:pPr>
      <w:r>
        <w:rPr>
          <w:rFonts w:hint="eastAsia"/>
        </w:rPr>
        <w:t>“一本独特的美丽书籍，与我以前读过的任何书都不同。书中可爱的人物对互相残杀一点兴趣都没有。没有可怖的邪恶，没有血腥的战斗，然而所有伟大幻想的支柱——复原力、友谊和使世界变得更好的愿望——都在这里。它非常圆满，我希望，它的成功可以预示着现代幻想文学中‘现实镜像’子类型的崛起。”</w:t>
      </w:r>
    </w:p>
    <w:p w14:paraId="4A8EC2EB" w14:textId="77777777" w:rsidR="0075055B" w:rsidRDefault="00B273EA">
      <w:pPr>
        <w:ind w:firstLineChars="200" w:firstLine="420"/>
        <w:jc w:val="right"/>
      </w:pPr>
      <w:r>
        <w:rPr>
          <w:rFonts w:hint="eastAsia"/>
        </w:rPr>
        <w:t>——尼古拉斯•伊</w:t>
      </w:r>
      <w:proofErr w:type="gramStart"/>
      <w:r>
        <w:rPr>
          <w:rFonts w:hint="eastAsia"/>
        </w:rPr>
        <w:t>姆</w:t>
      </w:r>
      <w:proofErr w:type="gramEnd"/>
      <w:r>
        <w:rPr>
          <w:rFonts w:hint="eastAsia"/>
        </w:rPr>
        <w:t>斯（</w:t>
      </w:r>
      <w:r>
        <w:rPr>
          <w:rFonts w:hint="eastAsia"/>
        </w:rPr>
        <w:t>Nicholas Eames</w:t>
      </w:r>
      <w:r>
        <w:rPr>
          <w:rFonts w:hint="eastAsia"/>
        </w:rPr>
        <w:t>）</w:t>
      </w:r>
    </w:p>
    <w:p w14:paraId="61D891A7" w14:textId="77777777" w:rsidR="0075055B" w:rsidRDefault="0075055B">
      <w:pPr>
        <w:ind w:firstLineChars="200" w:firstLine="420"/>
      </w:pPr>
    </w:p>
    <w:p w14:paraId="4C589D2B" w14:textId="77777777" w:rsidR="0075055B" w:rsidRDefault="00B273EA">
      <w:pPr>
        <w:ind w:firstLineChars="200" w:firstLine="420"/>
      </w:pPr>
      <w:r>
        <w:rPr>
          <w:rFonts w:hint="eastAsia"/>
        </w:rPr>
        <w:t>“从史诗战斗和拯救世界中休息一下吧。《传奇加拿铁咖啡》是一部轻冒险的幻想小说，正如宣传语中所说的，这是一部健康、舒适的小说，感觉就像一个温暖的拥抱。这是我新的安慰读物。”</w:t>
      </w:r>
    </w:p>
    <w:p w14:paraId="7E924ADE" w14:textId="77777777" w:rsidR="0075055B" w:rsidRDefault="00B273EA">
      <w:pPr>
        <w:ind w:firstLineChars="200" w:firstLine="420"/>
        <w:jc w:val="right"/>
      </w:pPr>
      <w:r>
        <w:rPr>
          <w:rFonts w:hint="eastAsia"/>
        </w:rPr>
        <w:t xml:space="preserve"> </w:t>
      </w:r>
      <w:r>
        <w:rPr>
          <w:rFonts w:hint="eastAsia"/>
        </w:rPr>
        <w:t>——吉纳维芙•戈尼切克（</w:t>
      </w:r>
      <w:r>
        <w:rPr>
          <w:rFonts w:hint="eastAsia"/>
        </w:rPr>
        <w:t xml:space="preserve">Genevieve </w:t>
      </w:r>
      <w:proofErr w:type="spellStart"/>
      <w:r>
        <w:rPr>
          <w:rFonts w:hint="eastAsia"/>
        </w:rPr>
        <w:t>Gornichec</w:t>
      </w:r>
      <w:proofErr w:type="spellEnd"/>
      <w:r>
        <w:rPr>
          <w:rFonts w:hint="eastAsia"/>
        </w:rPr>
        <w:t>）</w:t>
      </w:r>
    </w:p>
    <w:p w14:paraId="4D4F1518" w14:textId="77777777" w:rsidR="0075055B" w:rsidRDefault="0075055B">
      <w:pPr>
        <w:ind w:firstLineChars="200" w:firstLine="420"/>
      </w:pPr>
    </w:p>
    <w:p w14:paraId="6DE909AA" w14:textId="77777777" w:rsidR="0075055B" w:rsidRDefault="00B273EA">
      <w:pPr>
        <w:ind w:firstLineChars="200" w:firstLine="420"/>
      </w:pPr>
      <w:r>
        <w:rPr>
          <w:rFonts w:hint="eastAsia"/>
        </w:rPr>
        <w:t>“舒适的幻想安慰读物的典范……相当可爱。”</w:t>
      </w:r>
    </w:p>
    <w:p w14:paraId="2024B7B2" w14:textId="77777777" w:rsidR="0075055B" w:rsidRDefault="00B273EA">
      <w:pPr>
        <w:ind w:firstLineChars="200" w:firstLine="420"/>
        <w:jc w:val="right"/>
      </w:pPr>
      <w:r>
        <w:rPr>
          <w:rFonts w:hint="eastAsia"/>
        </w:rPr>
        <w:lastRenderedPageBreak/>
        <w:t>——奥利维亚•阿特沃特（</w:t>
      </w:r>
      <w:r>
        <w:rPr>
          <w:rFonts w:hint="eastAsia"/>
        </w:rPr>
        <w:t>Olivia Atwater</w:t>
      </w:r>
      <w:r>
        <w:rPr>
          <w:rFonts w:hint="eastAsia"/>
        </w:rPr>
        <w:t>）</w:t>
      </w:r>
    </w:p>
    <w:p w14:paraId="3BA7E1BC" w14:textId="77777777" w:rsidR="0075055B" w:rsidRDefault="0075055B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28BBA5F" w14:textId="77777777" w:rsidR="0075055B" w:rsidRDefault="0075055B">
      <w:pPr>
        <w:rPr>
          <w:b/>
          <w:color w:val="000000"/>
          <w:szCs w:val="21"/>
        </w:rPr>
      </w:pPr>
    </w:p>
    <w:p w14:paraId="35799685" w14:textId="4C0F7FF6" w:rsidR="0075055B" w:rsidRDefault="005D3213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7C1BAE1A" wp14:editId="3B3DCEA7">
            <wp:simplePos x="0" y="0"/>
            <wp:positionH relativeFrom="column">
              <wp:posOffset>4114800</wp:posOffset>
            </wp:positionH>
            <wp:positionV relativeFrom="paragraph">
              <wp:posOffset>99060</wp:posOffset>
            </wp:positionV>
            <wp:extent cx="1254760" cy="2019300"/>
            <wp:effectExtent l="0" t="0" r="0" b="0"/>
            <wp:wrapSquare wrapText="bothSides"/>
            <wp:docPr id="5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《书店与骨粉》</w:t>
      </w:r>
    </w:p>
    <w:p w14:paraId="14903526" w14:textId="77777777" w:rsidR="0075055B" w:rsidRDefault="00B273E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b/>
          <w:color w:val="000000"/>
          <w:szCs w:val="21"/>
        </w:rPr>
        <w:t>BOOKSHOPS &amp; BONEDUST</w:t>
      </w:r>
    </w:p>
    <w:p w14:paraId="7B53BB8F" w14:textId="77777777" w:rsidR="0075055B" w:rsidRDefault="00B273E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b/>
          <w:color w:val="000000"/>
          <w:szCs w:val="21"/>
        </w:rPr>
        <w:t>Travis Baldree</w:t>
      </w:r>
    </w:p>
    <w:p w14:paraId="564F4519" w14:textId="77777777" w:rsidR="0075055B" w:rsidRDefault="00B273E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rFonts w:hint="eastAsia"/>
          <w:b/>
          <w:color w:val="000000"/>
          <w:szCs w:val="21"/>
        </w:rPr>
        <w:t>Pan Macmillan UK</w:t>
      </w:r>
    </w:p>
    <w:p w14:paraId="3A1ABC81" w14:textId="45AB7F8D" w:rsidR="0075055B" w:rsidRDefault="00B273E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color w:val="000000"/>
          <w:szCs w:val="21"/>
        </w:rPr>
        <w:t>ANA/</w:t>
      </w:r>
      <w:r w:rsidR="00B07CB4" w:rsidRPr="00764A51">
        <w:rPr>
          <w:rFonts w:hint="eastAsia"/>
          <w:b/>
          <w:bCs/>
          <w:color w:val="000000"/>
          <w:szCs w:val="21"/>
        </w:rPr>
        <w:t>Jessica</w:t>
      </w:r>
    </w:p>
    <w:p w14:paraId="2EBE7456" w14:textId="77777777" w:rsidR="0075055B" w:rsidRDefault="00B273E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366</w:t>
      </w:r>
      <w:r>
        <w:rPr>
          <w:rFonts w:hint="eastAsia"/>
          <w:b/>
          <w:color w:val="000000"/>
          <w:szCs w:val="21"/>
        </w:rPr>
        <w:t>页</w:t>
      </w:r>
    </w:p>
    <w:p w14:paraId="5B81C80E" w14:textId="77777777" w:rsidR="0075055B" w:rsidRDefault="00B273E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2023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11</w:t>
      </w:r>
      <w:r>
        <w:rPr>
          <w:b/>
          <w:color w:val="000000"/>
          <w:szCs w:val="21"/>
        </w:rPr>
        <w:t>月</w:t>
      </w:r>
    </w:p>
    <w:p w14:paraId="1CE49F80" w14:textId="77777777" w:rsidR="0075055B" w:rsidRDefault="00B273E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09C79FE2" w14:textId="77777777" w:rsidR="0075055B" w:rsidRDefault="00B273E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4A4D6549" w14:textId="77777777" w:rsidR="0075055B" w:rsidRDefault="00B273E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>
        <w:rPr>
          <w:rFonts w:hint="eastAsia"/>
          <w:b/>
          <w:color w:val="000000"/>
          <w:szCs w:val="21"/>
        </w:rPr>
        <w:t>奇幻小说</w:t>
      </w:r>
    </w:p>
    <w:p w14:paraId="3F62DA1D" w14:textId="02727964" w:rsidR="003B76AD" w:rsidRPr="005D2C98" w:rsidRDefault="00B273EA" w:rsidP="003B76AD">
      <w:pPr>
        <w:rPr>
          <w:b/>
          <w:bCs/>
          <w:color w:val="FF0000"/>
          <w:szCs w:val="21"/>
        </w:rPr>
      </w:pPr>
      <w:r w:rsidRPr="00B273EA">
        <w:rPr>
          <w:rFonts w:hint="eastAsia"/>
          <w:b/>
          <w:bCs/>
          <w:color w:val="FF0000"/>
          <w:szCs w:val="21"/>
        </w:rPr>
        <w:t>版权已授：美国、加拿大、巴西、保加利亚、捷克、芬兰、法国、德国、匈牙利、意大利、日本、荷兰、波兰、葡萄牙、罗马尼亚、西班牙、泰国、乌克兰</w:t>
      </w:r>
    </w:p>
    <w:p w14:paraId="2A49EC06" w14:textId="77777777" w:rsidR="001B11D7" w:rsidRPr="003B76AD" w:rsidRDefault="001B11D7" w:rsidP="001B11D7">
      <w:pPr>
        <w:rPr>
          <w:b/>
          <w:bCs/>
          <w:color w:val="000000"/>
          <w:szCs w:val="21"/>
        </w:rPr>
      </w:pPr>
    </w:p>
    <w:p w14:paraId="70F06982" w14:textId="77777777" w:rsidR="001B11D7" w:rsidRDefault="001B11D7" w:rsidP="001B11D7">
      <w:pPr>
        <w:rPr>
          <w:b/>
          <w:bCs/>
          <w:color w:val="FF0000"/>
          <w:szCs w:val="21"/>
        </w:rPr>
      </w:pPr>
      <w:r w:rsidRPr="004B2C44">
        <w:rPr>
          <w:rFonts w:hint="eastAsia"/>
          <w:b/>
          <w:bCs/>
          <w:color w:val="FF0000"/>
          <w:szCs w:val="21"/>
        </w:rPr>
        <w:t>·一经出版直接登上《纽约时报》畅销榜</w:t>
      </w:r>
      <w:r w:rsidRPr="004B2C44">
        <w:rPr>
          <w:rFonts w:hint="eastAsia"/>
          <w:b/>
          <w:bCs/>
          <w:color w:val="FF0000"/>
          <w:szCs w:val="21"/>
        </w:rPr>
        <w:t>#</w:t>
      </w:r>
      <w:r w:rsidRPr="004B2C44">
        <w:rPr>
          <w:b/>
          <w:bCs/>
          <w:color w:val="FF0000"/>
          <w:szCs w:val="21"/>
        </w:rPr>
        <w:t>1</w:t>
      </w:r>
      <w:r w:rsidRPr="004B2C44">
        <w:rPr>
          <w:rFonts w:hint="eastAsia"/>
          <w:b/>
          <w:bCs/>
          <w:color w:val="FF0000"/>
          <w:szCs w:val="21"/>
        </w:rPr>
        <w:t>；</w:t>
      </w:r>
    </w:p>
    <w:p w14:paraId="68E5F53C" w14:textId="77777777" w:rsidR="003B76AD" w:rsidRPr="004B2C44" w:rsidRDefault="003B76AD" w:rsidP="001B11D7">
      <w:pPr>
        <w:rPr>
          <w:b/>
          <w:bCs/>
          <w:color w:val="FF0000"/>
          <w:szCs w:val="21"/>
        </w:rPr>
      </w:pPr>
    </w:p>
    <w:p w14:paraId="520C9D6E" w14:textId="77777777" w:rsidR="001B11D7" w:rsidRDefault="001B11D7" w:rsidP="003B76AD">
      <w:pPr>
        <w:jc w:val="center"/>
        <w:rPr>
          <w:b/>
          <w:bCs/>
          <w:color w:val="000000"/>
          <w:szCs w:val="21"/>
        </w:rPr>
      </w:pPr>
      <w:r>
        <w:rPr>
          <w:noProof/>
        </w:rPr>
        <w:drawing>
          <wp:inline distT="0" distB="0" distL="0" distR="0" wp14:anchorId="31440D7D" wp14:editId="58FDF0E9">
            <wp:extent cx="2305879" cy="2305879"/>
            <wp:effectExtent l="0" t="0" r="0" b="0"/>
            <wp:docPr id="2053049615" name="图片 4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049615" name="图片 4" descr="文本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803" cy="2311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072E1" w14:textId="77777777" w:rsidR="001B11D7" w:rsidRPr="004B2C44" w:rsidRDefault="001B11D7" w:rsidP="001B11D7">
      <w:pPr>
        <w:rPr>
          <w:b/>
          <w:bCs/>
          <w:color w:val="000000"/>
          <w:szCs w:val="21"/>
        </w:rPr>
      </w:pPr>
    </w:p>
    <w:p w14:paraId="1633869A" w14:textId="77777777" w:rsidR="0075055B" w:rsidRDefault="0075055B">
      <w:pPr>
        <w:rPr>
          <w:b/>
          <w:bCs/>
          <w:color w:val="000000"/>
          <w:szCs w:val="21"/>
        </w:rPr>
      </w:pPr>
    </w:p>
    <w:p w14:paraId="51BF76B2" w14:textId="77777777" w:rsidR="0075055B" w:rsidRDefault="0075055B">
      <w:pPr>
        <w:rPr>
          <w:b/>
          <w:bCs/>
          <w:color w:val="000000"/>
          <w:szCs w:val="21"/>
        </w:rPr>
      </w:pPr>
    </w:p>
    <w:p w14:paraId="39395FB5" w14:textId="77777777" w:rsidR="0075055B" w:rsidRDefault="00B273EA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691982CF" w14:textId="77777777" w:rsidR="0075055B" w:rsidRDefault="0075055B">
      <w:pPr>
        <w:rPr>
          <w:color w:val="000000"/>
          <w:szCs w:val="21"/>
        </w:rPr>
      </w:pPr>
    </w:p>
    <w:p w14:paraId="12BC3A29" w14:textId="77777777" w:rsidR="0075055B" w:rsidRDefault="00B273EA">
      <w:pPr>
        <w:jc w:val="center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《传奇加拿铁》</w:t>
      </w:r>
      <w:r>
        <w:rPr>
          <w:b/>
          <w:bCs/>
          <w:color w:val="000000"/>
          <w:szCs w:val="21"/>
        </w:rPr>
        <w:t>20</w:t>
      </w:r>
      <w:r>
        <w:rPr>
          <w:b/>
          <w:bCs/>
          <w:color w:val="000000"/>
          <w:szCs w:val="21"/>
        </w:rPr>
        <w:t>年前的故事</w:t>
      </w:r>
    </w:p>
    <w:p w14:paraId="5A0FED24" w14:textId="77777777" w:rsidR="0075055B" w:rsidRDefault="0075055B">
      <w:pPr>
        <w:jc w:val="center"/>
        <w:rPr>
          <w:b/>
          <w:bCs/>
          <w:color w:val="000000"/>
          <w:szCs w:val="21"/>
        </w:rPr>
      </w:pPr>
    </w:p>
    <w:p w14:paraId="30096B66" w14:textId="77777777" w:rsidR="0075055B" w:rsidRDefault="00B273EA">
      <w:pPr>
        <w:jc w:val="center"/>
        <w:rPr>
          <w:b/>
          <w:bCs/>
          <w:color w:val="000000"/>
          <w:szCs w:val="21"/>
        </w:rPr>
      </w:pPr>
      <w:proofErr w:type="gramStart"/>
      <w:r>
        <w:rPr>
          <w:rFonts w:hint="eastAsia"/>
          <w:b/>
          <w:bCs/>
          <w:color w:val="000000"/>
          <w:szCs w:val="21"/>
        </w:rPr>
        <w:t>兽人少女</w:t>
      </w:r>
      <w:proofErr w:type="gramEnd"/>
      <w:r>
        <w:rPr>
          <w:rFonts w:hint="eastAsia"/>
          <w:b/>
          <w:bCs/>
          <w:color w:val="000000"/>
          <w:szCs w:val="21"/>
        </w:rPr>
        <w:t>与亡灵法师斗智斗勇，既可以视作本系列的前传，也可以作为独立小说欣赏</w:t>
      </w:r>
    </w:p>
    <w:p w14:paraId="746A026A" w14:textId="77777777" w:rsidR="0075055B" w:rsidRDefault="0075055B">
      <w:pPr>
        <w:rPr>
          <w:color w:val="000000"/>
          <w:szCs w:val="21"/>
        </w:rPr>
      </w:pPr>
    </w:p>
    <w:p w14:paraId="21EB9EF6" w14:textId="77777777" w:rsidR="0075055B" w:rsidRDefault="00B273EA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兽人</w:t>
      </w:r>
      <w:proofErr w:type="gramStart"/>
      <w:r>
        <w:rPr>
          <w:color w:val="000000"/>
          <w:szCs w:val="21"/>
        </w:rPr>
        <w:t>薇薇</w:t>
      </w:r>
      <w:proofErr w:type="gramEnd"/>
      <w:r>
        <w:rPr>
          <w:color w:val="000000"/>
          <w:szCs w:val="21"/>
        </w:rPr>
        <w:t>在著名雇佣</w:t>
      </w:r>
      <w:proofErr w:type="gramStart"/>
      <w:r>
        <w:rPr>
          <w:color w:val="000000"/>
          <w:szCs w:val="21"/>
        </w:rPr>
        <w:t>兵公司</w:t>
      </w:r>
      <w:proofErr w:type="gramEnd"/>
      <w:r>
        <w:rPr>
          <w:rFonts w:hint="eastAsia"/>
          <w:color w:val="000000"/>
          <w:szCs w:val="21"/>
        </w:rPr>
        <w:t>“拉康渡鸦”</w:t>
      </w:r>
      <w:r>
        <w:rPr>
          <w:rFonts w:hint="eastAsia"/>
          <w:color w:val="000000"/>
          <w:szCs w:val="21"/>
        </w:rPr>
        <w:t>(</w:t>
      </w:r>
      <w:proofErr w:type="spellStart"/>
      <w:r>
        <w:rPr>
          <w:color w:val="000000"/>
          <w:szCs w:val="21"/>
        </w:rPr>
        <w:t>Rackam's</w:t>
      </w:r>
      <w:proofErr w:type="spellEnd"/>
      <w:r>
        <w:rPr>
          <w:color w:val="000000"/>
          <w:szCs w:val="21"/>
        </w:rPr>
        <w:t xml:space="preserve"> Ravens</w:t>
      </w:r>
      <w:r>
        <w:rPr>
          <w:rFonts w:hint="eastAsia"/>
          <w:color w:val="000000"/>
          <w:szCs w:val="21"/>
        </w:rPr>
        <w:t>)</w:t>
      </w:r>
      <w:r>
        <w:rPr>
          <w:color w:val="000000"/>
          <w:szCs w:val="21"/>
        </w:rPr>
        <w:t>的职业生涯并</w:t>
      </w:r>
      <w:r>
        <w:rPr>
          <w:rFonts w:hint="eastAsia"/>
          <w:color w:val="000000"/>
          <w:szCs w:val="21"/>
        </w:rPr>
        <w:t>不顺利</w:t>
      </w:r>
      <w:r>
        <w:rPr>
          <w:color w:val="000000"/>
          <w:szCs w:val="21"/>
        </w:rPr>
        <w:t>。</w:t>
      </w:r>
      <w:r>
        <w:rPr>
          <w:rFonts w:hint="eastAsia"/>
          <w:color w:val="000000"/>
          <w:szCs w:val="21"/>
        </w:rPr>
        <w:t>她追杀</w:t>
      </w:r>
      <w:r>
        <w:rPr>
          <w:color w:val="000000"/>
          <w:szCs w:val="21"/>
        </w:rPr>
        <w:t>一位强大的亡灵巫师</w:t>
      </w:r>
      <w:r>
        <w:rPr>
          <w:rFonts w:hint="eastAsia"/>
          <w:color w:val="000000"/>
          <w:szCs w:val="21"/>
        </w:rPr>
        <w:t>，不慎</w:t>
      </w:r>
      <w:r>
        <w:rPr>
          <w:color w:val="000000"/>
          <w:szCs w:val="21"/>
        </w:rPr>
        <w:t>受伤，她</w:t>
      </w:r>
      <w:proofErr w:type="gramStart"/>
      <w:r>
        <w:rPr>
          <w:rFonts w:hint="eastAsia"/>
          <w:color w:val="000000"/>
          <w:szCs w:val="21"/>
        </w:rPr>
        <w:t>不</w:t>
      </w:r>
      <w:proofErr w:type="gramEnd"/>
      <w:r>
        <w:rPr>
          <w:rFonts w:hint="eastAsia"/>
          <w:color w:val="000000"/>
          <w:szCs w:val="21"/>
        </w:rPr>
        <w:t>情不愿地</w:t>
      </w:r>
      <w:r>
        <w:rPr>
          <w:color w:val="000000"/>
          <w:szCs w:val="21"/>
        </w:rPr>
        <w:t>前往海滩小镇穆尔克休养</w:t>
      </w:r>
      <w:r>
        <w:rPr>
          <w:rFonts w:hint="eastAsia"/>
          <w:color w:val="000000"/>
          <w:szCs w:val="21"/>
        </w:rPr>
        <w:t>。这个昏昏欲睡的小镇是如此偏远，</w:t>
      </w:r>
      <w:r>
        <w:rPr>
          <w:color w:val="000000"/>
          <w:szCs w:val="21"/>
        </w:rPr>
        <w:t>以至于她担心自己</w:t>
      </w:r>
      <w:r>
        <w:rPr>
          <w:rFonts w:hint="eastAsia"/>
          <w:color w:val="000000"/>
          <w:szCs w:val="21"/>
        </w:rPr>
        <w:t>的任务</w:t>
      </w:r>
      <w:r>
        <w:rPr>
          <w:color w:val="000000"/>
          <w:szCs w:val="21"/>
        </w:rPr>
        <w:t>再也</w:t>
      </w:r>
      <w:r>
        <w:rPr>
          <w:rFonts w:hint="eastAsia"/>
          <w:color w:val="000000"/>
          <w:szCs w:val="21"/>
        </w:rPr>
        <w:t>无法回到正轨</w:t>
      </w:r>
      <w:r>
        <w:rPr>
          <w:color w:val="000000"/>
          <w:szCs w:val="21"/>
        </w:rPr>
        <w:t>。战士</w:t>
      </w:r>
      <w:r>
        <w:rPr>
          <w:rFonts w:hint="eastAsia"/>
          <w:color w:val="000000"/>
          <w:szCs w:val="21"/>
        </w:rPr>
        <w:t>扼腕，她的命运</w:t>
      </w:r>
      <w:r>
        <w:rPr>
          <w:color w:val="000000"/>
          <w:szCs w:val="21"/>
        </w:rPr>
        <w:t>该</w:t>
      </w:r>
      <w:r>
        <w:rPr>
          <w:rFonts w:hint="eastAsia"/>
          <w:color w:val="000000"/>
          <w:szCs w:val="21"/>
        </w:rPr>
        <w:t>去往何方？</w:t>
      </w:r>
    </w:p>
    <w:p w14:paraId="673DFFFB" w14:textId="77777777" w:rsidR="0075055B" w:rsidRDefault="0075055B">
      <w:pPr>
        <w:rPr>
          <w:color w:val="000000"/>
          <w:szCs w:val="21"/>
        </w:rPr>
      </w:pPr>
    </w:p>
    <w:p w14:paraId="50923E5D" w14:textId="77777777" w:rsidR="0075055B" w:rsidRDefault="00B273EA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让</w:t>
      </w:r>
      <w:proofErr w:type="gramStart"/>
      <w:r>
        <w:rPr>
          <w:rFonts w:hint="eastAsia"/>
          <w:color w:val="000000"/>
          <w:szCs w:val="21"/>
        </w:rPr>
        <w:t>薇薇</w:t>
      </w:r>
      <w:proofErr w:type="gramEnd"/>
      <w:r>
        <w:rPr>
          <w:rFonts w:hint="eastAsia"/>
          <w:color w:val="000000"/>
          <w:szCs w:val="21"/>
        </w:rPr>
        <w:t>始料未及的是</w:t>
      </w:r>
      <w:r>
        <w:rPr>
          <w:color w:val="000000"/>
          <w:szCs w:val="21"/>
        </w:rPr>
        <w:t>，她会</w:t>
      </w:r>
      <w:r>
        <w:rPr>
          <w:rFonts w:hint="eastAsia"/>
          <w:color w:val="000000"/>
          <w:szCs w:val="21"/>
        </w:rPr>
        <w:t>走入一家</w:t>
      </w:r>
      <w:r>
        <w:rPr>
          <w:color w:val="000000"/>
          <w:szCs w:val="21"/>
        </w:rPr>
        <w:t>陷入困境的书店，在店主的</w:t>
      </w:r>
      <w:r>
        <w:rPr>
          <w:rFonts w:hint="eastAsia"/>
          <w:color w:val="000000"/>
          <w:szCs w:val="21"/>
        </w:rPr>
        <w:t>满嘴脏话下</w:t>
      </w:r>
      <w:r>
        <w:rPr>
          <w:color w:val="000000"/>
          <w:szCs w:val="21"/>
        </w:rPr>
        <w:t>度过几个小时。尽管如此，</w:t>
      </w:r>
      <w:r>
        <w:rPr>
          <w:rFonts w:hint="eastAsia"/>
          <w:color w:val="000000"/>
          <w:szCs w:val="21"/>
        </w:rPr>
        <w:t>佣兵</w:t>
      </w:r>
      <w:r>
        <w:rPr>
          <w:color w:val="000000"/>
          <w:szCs w:val="21"/>
        </w:rPr>
        <w:t>冒险并不遥远。一个穿着灰色衣服的可疑旅行者，一个肩膀上有芯片的侏儒，一次夏天的狂欢，以及</w:t>
      </w:r>
      <w:r>
        <w:rPr>
          <w:rFonts w:hint="eastAsia"/>
          <w:color w:val="000000"/>
          <w:szCs w:val="21"/>
        </w:rPr>
        <w:t>数量多到不可思议</w:t>
      </w:r>
      <w:r>
        <w:rPr>
          <w:color w:val="000000"/>
          <w:szCs w:val="21"/>
        </w:rPr>
        <w:t>的骷髅</w:t>
      </w:r>
      <w:r>
        <w:rPr>
          <w:rFonts w:hint="eastAsia"/>
          <w:color w:val="000000"/>
          <w:szCs w:val="21"/>
        </w:rPr>
        <w:t>侍从——穆尔克远比</w:t>
      </w:r>
      <w:proofErr w:type="gramStart"/>
      <w:r>
        <w:rPr>
          <w:rFonts w:hint="eastAsia"/>
          <w:color w:val="000000"/>
          <w:szCs w:val="21"/>
        </w:rPr>
        <w:t>薇薇</w:t>
      </w:r>
      <w:proofErr w:type="gramEnd"/>
      <w:r>
        <w:rPr>
          <w:color w:val="000000"/>
          <w:szCs w:val="21"/>
        </w:rPr>
        <w:t>想象</w:t>
      </w:r>
      <w:r>
        <w:rPr>
          <w:rFonts w:hint="eastAsia"/>
          <w:color w:val="000000"/>
          <w:szCs w:val="21"/>
        </w:rPr>
        <w:t>中复杂。</w:t>
      </w:r>
      <w:r>
        <w:rPr>
          <w:color w:val="000000"/>
          <w:szCs w:val="21"/>
        </w:rPr>
        <w:t>有时，正确的事情</w:t>
      </w:r>
      <w:r>
        <w:rPr>
          <w:rFonts w:hint="eastAsia"/>
          <w:color w:val="000000"/>
          <w:szCs w:val="21"/>
        </w:rPr>
        <w:t>会</w:t>
      </w:r>
      <w:r>
        <w:rPr>
          <w:color w:val="000000"/>
          <w:szCs w:val="21"/>
        </w:rPr>
        <w:t>发生在错误的时间。有时，我们所需要的并不是我们所追求的。有时，我们会发现</w:t>
      </w:r>
      <w:r>
        <w:rPr>
          <w:rFonts w:hint="eastAsia"/>
          <w:color w:val="000000"/>
          <w:szCs w:val="21"/>
        </w:rPr>
        <w:t>自己不经意间已经成了故事的一部分</w:t>
      </w:r>
      <w:r>
        <w:rPr>
          <w:color w:val="000000"/>
          <w:szCs w:val="21"/>
        </w:rPr>
        <w:t>。</w:t>
      </w:r>
    </w:p>
    <w:p w14:paraId="156F4B22" w14:textId="77777777" w:rsidR="0075055B" w:rsidRDefault="0075055B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69A2068E" w14:textId="77777777" w:rsidR="0075055B" w:rsidRDefault="0075055B">
      <w:pPr>
        <w:rPr>
          <w:b/>
          <w:color w:val="000000"/>
        </w:rPr>
      </w:pPr>
    </w:p>
    <w:p w14:paraId="07E26010" w14:textId="77777777" w:rsidR="0075055B" w:rsidRDefault="00B273EA">
      <w:pPr>
        <w:rPr>
          <w:b/>
          <w:color w:val="000000"/>
        </w:rPr>
      </w:pPr>
      <w:r>
        <w:rPr>
          <w:rFonts w:hint="eastAsia"/>
          <w:b/>
          <w:color w:val="000000"/>
        </w:rPr>
        <w:t>媒体评价：</w:t>
      </w:r>
    </w:p>
    <w:p w14:paraId="128BFD90" w14:textId="77777777" w:rsidR="0075055B" w:rsidRDefault="0075055B">
      <w:pPr>
        <w:rPr>
          <w:bCs/>
          <w:color w:val="000000"/>
        </w:rPr>
      </w:pPr>
    </w:p>
    <w:p w14:paraId="1F8B362F" w14:textId="77777777" w:rsidR="0075055B" w:rsidRDefault="00B273EA">
      <w:pPr>
        <w:ind w:firstLineChars="200" w:firstLine="420"/>
        <w:rPr>
          <w:bCs/>
          <w:color w:val="000000"/>
        </w:rPr>
      </w:pPr>
      <w:r>
        <w:rPr>
          <w:bCs/>
          <w:color w:val="000000"/>
        </w:rPr>
        <w:t>“</w:t>
      </w:r>
      <w:r>
        <w:rPr>
          <w:rFonts w:hint="eastAsia"/>
          <w:bCs/>
          <w:color w:val="000000"/>
        </w:rPr>
        <w:t>瞧啊</w:t>
      </w:r>
      <w:r>
        <w:rPr>
          <w:bCs/>
          <w:color w:val="000000"/>
        </w:rPr>
        <w:t>，他又做到了。《</w:t>
      </w:r>
      <w:r>
        <w:rPr>
          <w:rFonts w:hint="eastAsia"/>
          <w:bCs/>
          <w:color w:val="000000"/>
        </w:rPr>
        <w:t>书店与骨粉</w:t>
      </w:r>
      <w:r>
        <w:rPr>
          <w:bCs/>
          <w:color w:val="000000"/>
        </w:rPr>
        <w:t>》既搞笑又温暖，一切都那么美好。如果你喜欢第一部，那么你几乎可以肯定你会更喜欢这部完美执行的前传，因为赌注更高，烤饼干更热！</w:t>
      </w:r>
      <w:r>
        <w:rPr>
          <w:bCs/>
          <w:color w:val="000000"/>
        </w:rPr>
        <w:t>”</w:t>
      </w:r>
    </w:p>
    <w:p w14:paraId="3AAA7DBE" w14:textId="77777777" w:rsidR="0075055B" w:rsidRDefault="00B273EA">
      <w:pPr>
        <w:ind w:firstLineChars="200" w:firstLine="420"/>
        <w:jc w:val="right"/>
        <w:rPr>
          <w:bCs/>
          <w:color w:val="000000"/>
        </w:rPr>
      </w:pPr>
      <w:r>
        <w:rPr>
          <w:bCs/>
          <w:color w:val="000000"/>
        </w:rPr>
        <w:t>——</w:t>
      </w:r>
      <w:r>
        <w:rPr>
          <w:bCs/>
          <w:color w:val="000000"/>
        </w:rPr>
        <w:t>尼古拉斯</w:t>
      </w:r>
      <w:r>
        <w:rPr>
          <w:bCs/>
          <w:color w:val="000000"/>
        </w:rPr>
        <w:t>·</w:t>
      </w:r>
      <w:r>
        <w:rPr>
          <w:bCs/>
          <w:color w:val="000000"/>
        </w:rPr>
        <w:t>伊姆斯，</w:t>
      </w:r>
      <w:r>
        <w:rPr>
          <w:rFonts w:hint="eastAsia"/>
          <w:bCs/>
          <w:color w:val="000000"/>
        </w:rPr>
        <w:t>著有</w:t>
      </w:r>
      <w:r>
        <w:rPr>
          <w:bCs/>
          <w:color w:val="000000"/>
        </w:rPr>
        <w:t>《荒野之王》</w:t>
      </w:r>
      <w:r>
        <w:rPr>
          <w:rFonts w:hint="eastAsia"/>
          <w:bCs/>
          <w:color w:val="000000"/>
        </w:rPr>
        <w:t>(</w:t>
      </w:r>
      <w:r>
        <w:rPr>
          <w:rFonts w:hint="eastAsia"/>
          <w:bCs/>
          <w:i/>
          <w:iCs/>
          <w:color w:val="000000"/>
        </w:rPr>
        <w:t>Kings of the Wyld</w:t>
      </w:r>
      <w:r>
        <w:rPr>
          <w:rFonts w:hint="eastAsia"/>
          <w:bCs/>
          <w:color w:val="000000"/>
        </w:rPr>
        <w:t>)</w:t>
      </w:r>
    </w:p>
    <w:p w14:paraId="39A6C59B" w14:textId="77777777" w:rsidR="0075055B" w:rsidRDefault="0075055B">
      <w:pPr>
        <w:rPr>
          <w:bCs/>
          <w:color w:val="000000"/>
        </w:rPr>
      </w:pPr>
    </w:p>
    <w:p w14:paraId="4DF78E25" w14:textId="77777777" w:rsidR="0075055B" w:rsidRDefault="00B273EA">
      <w:pPr>
        <w:ind w:firstLineChars="200" w:firstLine="420"/>
        <w:rPr>
          <w:bCs/>
          <w:color w:val="000000"/>
        </w:rPr>
      </w:pPr>
      <w:r>
        <w:rPr>
          <w:bCs/>
          <w:color w:val="000000"/>
        </w:rPr>
        <w:t>“</w:t>
      </w:r>
      <w:r>
        <w:rPr>
          <w:bCs/>
          <w:color w:val="000000"/>
        </w:rPr>
        <w:t>我喜欢特拉维斯</w:t>
      </w:r>
      <w:r>
        <w:rPr>
          <w:bCs/>
          <w:color w:val="000000"/>
        </w:rPr>
        <w:t>·</w:t>
      </w:r>
      <w:r>
        <w:rPr>
          <w:bCs/>
          <w:color w:val="000000"/>
        </w:rPr>
        <w:t>鲍德里的地方在于，在一个史诗般的冒险世界中，他写了一些让生活变得有价值的小小胜利。《</w:t>
      </w:r>
      <w:r>
        <w:rPr>
          <w:rFonts w:hint="eastAsia"/>
          <w:bCs/>
          <w:color w:val="000000"/>
        </w:rPr>
        <w:t>书店与骨粉</w:t>
      </w:r>
      <w:r>
        <w:rPr>
          <w:bCs/>
          <w:color w:val="000000"/>
        </w:rPr>
        <w:t>》做到了这一点，而且非常壮丽。</w:t>
      </w:r>
      <w:r>
        <w:rPr>
          <w:bCs/>
          <w:color w:val="000000"/>
        </w:rPr>
        <w:t>”</w:t>
      </w:r>
    </w:p>
    <w:p w14:paraId="2D14FC2E" w14:textId="77777777" w:rsidR="0075055B" w:rsidRDefault="00B273EA">
      <w:pPr>
        <w:ind w:firstLineChars="200" w:firstLine="420"/>
        <w:jc w:val="right"/>
        <w:rPr>
          <w:bCs/>
          <w:color w:val="000000"/>
        </w:rPr>
      </w:pPr>
      <w:r>
        <w:rPr>
          <w:bCs/>
          <w:color w:val="000000"/>
        </w:rPr>
        <w:t>——</w:t>
      </w:r>
      <w:r>
        <w:rPr>
          <w:bCs/>
          <w:color w:val="000000"/>
        </w:rPr>
        <w:t>本</w:t>
      </w:r>
      <w:r>
        <w:rPr>
          <w:bCs/>
          <w:color w:val="000000"/>
        </w:rPr>
        <w:t>·</w:t>
      </w:r>
      <w:r>
        <w:rPr>
          <w:bCs/>
          <w:color w:val="000000"/>
        </w:rPr>
        <w:t>艾伦诺维奇，《伦敦河之旅》</w:t>
      </w:r>
      <w:r>
        <w:rPr>
          <w:rFonts w:hint="eastAsia"/>
          <w:bCs/>
          <w:color w:val="000000"/>
        </w:rPr>
        <w:t>(</w:t>
      </w:r>
      <w:r>
        <w:rPr>
          <w:rFonts w:hint="eastAsia"/>
          <w:bCs/>
          <w:i/>
          <w:iCs/>
          <w:color w:val="000000"/>
        </w:rPr>
        <w:t>Rivers of London</w:t>
      </w:r>
      <w:r>
        <w:rPr>
          <w:rFonts w:hint="eastAsia"/>
          <w:bCs/>
          <w:color w:val="000000"/>
        </w:rPr>
        <w:t>)</w:t>
      </w:r>
    </w:p>
    <w:p w14:paraId="191B4947" w14:textId="77777777" w:rsidR="0075055B" w:rsidRDefault="0075055B">
      <w:pPr>
        <w:rPr>
          <w:bCs/>
          <w:color w:val="000000"/>
        </w:rPr>
      </w:pPr>
    </w:p>
    <w:p w14:paraId="46D6F718" w14:textId="796605B1" w:rsidR="0075055B" w:rsidRDefault="00B273EA">
      <w:pPr>
        <w:ind w:firstLineChars="200" w:firstLine="420"/>
        <w:rPr>
          <w:bCs/>
          <w:color w:val="000000"/>
        </w:rPr>
      </w:pPr>
      <w:r>
        <w:rPr>
          <w:bCs/>
          <w:color w:val="000000"/>
        </w:rPr>
        <w:t>“</w:t>
      </w:r>
      <w:r>
        <w:rPr>
          <w:bCs/>
          <w:color w:val="000000"/>
        </w:rPr>
        <w:t>《</w:t>
      </w:r>
      <w:r>
        <w:rPr>
          <w:rFonts w:hint="eastAsia"/>
          <w:bCs/>
          <w:color w:val="000000"/>
        </w:rPr>
        <w:t>书店与骨粉</w:t>
      </w:r>
      <w:r>
        <w:rPr>
          <w:bCs/>
          <w:color w:val="000000"/>
        </w:rPr>
        <w:t>》是《传奇</w:t>
      </w:r>
      <w:r>
        <w:rPr>
          <w:rFonts w:hint="eastAsia"/>
          <w:bCs/>
          <w:color w:val="000000"/>
        </w:rPr>
        <w:t>加</w:t>
      </w:r>
      <w:r>
        <w:rPr>
          <w:bCs/>
          <w:color w:val="000000"/>
        </w:rPr>
        <w:t>拿铁》的完美续集；很高兴见到一个年轻的</w:t>
      </w:r>
      <w:proofErr w:type="gramStart"/>
      <w:r>
        <w:rPr>
          <w:rFonts w:hint="eastAsia"/>
          <w:bCs/>
          <w:color w:val="000000"/>
        </w:rPr>
        <w:t>薇薇</w:t>
      </w:r>
      <w:proofErr w:type="gramEnd"/>
      <w:r>
        <w:rPr>
          <w:bCs/>
          <w:color w:val="000000"/>
        </w:rPr>
        <w:t>，并看着她慢慢而顽强地成长为我们如此喜爱的兽人</w:t>
      </w:r>
      <w:r>
        <w:rPr>
          <w:rFonts w:hint="eastAsia"/>
          <w:bCs/>
          <w:color w:val="000000"/>
        </w:rPr>
        <w:t>少女</w:t>
      </w:r>
      <w:r>
        <w:rPr>
          <w:bCs/>
          <w:color w:val="000000"/>
        </w:rPr>
        <w:t>。一些苦乐参半是不可避免的，但鲍德里提醒我们，过去</w:t>
      </w:r>
      <w:r>
        <w:rPr>
          <w:bCs/>
          <w:color w:val="000000"/>
        </w:rPr>
        <w:t>——</w:t>
      </w:r>
      <w:r>
        <w:rPr>
          <w:bCs/>
          <w:color w:val="000000"/>
        </w:rPr>
        <w:t>即使是我们的错误</w:t>
      </w:r>
      <w:r>
        <w:rPr>
          <w:bCs/>
          <w:color w:val="000000"/>
        </w:rPr>
        <w:t>——</w:t>
      </w:r>
      <w:r>
        <w:rPr>
          <w:bCs/>
          <w:color w:val="000000"/>
        </w:rPr>
        <w:t>也是我们种下美好未来的肥沃土壤。</w:t>
      </w:r>
      <w:r>
        <w:rPr>
          <w:bCs/>
          <w:color w:val="000000"/>
        </w:rPr>
        <w:t>”</w:t>
      </w:r>
    </w:p>
    <w:p w14:paraId="3FD22671" w14:textId="77777777" w:rsidR="0075055B" w:rsidRDefault="00B273EA">
      <w:pPr>
        <w:ind w:firstLineChars="200" w:firstLine="420"/>
        <w:jc w:val="right"/>
        <w:rPr>
          <w:bCs/>
          <w:color w:val="000000"/>
        </w:rPr>
      </w:pPr>
      <w:r>
        <w:rPr>
          <w:bCs/>
          <w:color w:val="000000"/>
        </w:rPr>
        <w:t>——C.L.</w:t>
      </w:r>
      <w:r>
        <w:rPr>
          <w:bCs/>
          <w:color w:val="000000"/>
        </w:rPr>
        <w:t>克拉克，《不朽之地》</w:t>
      </w:r>
      <w:r>
        <w:rPr>
          <w:rFonts w:hint="eastAsia"/>
          <w:bCs/>
          <w:color w:val="000000"/>
        </w:rPr>
        <w:t>(</w:t>
      </w:r>
      <w:r>
        <w:rPr>
          <w:rFonts w:hint="eastAsia"/>
          <w:bCs/>
          <w:i/>
          <w:iCs/>
          <w:color w:val="000000"/>
        </w:rPr>
        <w:t>The Unbroken</w:t>
      </w:r>
      <w:r>
        <w:rPr>
          <w:rFonts w:hint="eastAsia"/>
          <w:bCs/>
          <w:color w:val="000000"/>
        </w:rPr>
        <w:t>)</w:t>
      </w:r>
    </w:p>
    <w:p w14:paraId="7C1984E7" w14:textId="77777777" w:rsidR="0075055B" w:rsidRDefault="0075055B">
      <w:pPr>
        <w:rPr>
          <w:bCs/>
          <w:color w:val="000000"/>
        </w:rPr>
      </w:pPr>
    </w:p>
    <w:p w14:paraId="7A0C9989" w14:textId="77777777" w:rsidR="0075055B" w:rsidRDefault="00B273EA">
      <w:pPr>
        <w:ind w:firstLineChars="200" w:firstLine="420"/>
        <w:rPr>
          <w:bCs/>
          <w:color w:val="000000"/>
        </w:rPr>
      </w:pPr>
      <w:r>
        <w:rPr>
          <w:bCs/>
          <w:color w:val="000000"/>
        </w:rPr>
        <w:t>“</w:t>
      </w:r>
      <w:r>
        <w:rPr>
          <w:bCs/>
          <w:color w:val="000000"/>
        </w:rPr>
        <w:t>《</w:t>
      </w:r>
      <w:r>
        <w:rPr>
          <w:rFonts w:hint="eastAsia"/>
          <w:bCs/>
          <w:color w:val="000000"/>
        </w:rPr>
        <w:t>书店与骨粉</w:t>
      </w:r>
      <w:r>
        <w:rPr>
          <w:bCs/>
          <w:color w:val="000000"/>
        </w:rPr>
        <w:t>》的世界构建和迷人角色使它与前作一样令人愉快。一本令人着迷的读物，以某种方式既扣人心弦又令人放松。</w:t>
      </w:r>
      <w:r>
        <w:rPr>
          <w:bCs/>
          <w:color w:val="000000"/>
        </w:rPr>
        <w:t>”</w:t>
      </w:r>
    </w:p>
    <w:p w14:paraId="506B1448" w14:textId="77777777" w:rsidR="0075055B" w:rsidRDefault="00B273EA">
      <w:pPr>
        <w:ind w:firstLineChars="200" w:firstLine="420"/>
        <w:jc w:val="right"/>
        <w:rPr>
          <w:bCs/>
          <w:color w:val="000000"/>
        </w:rPr>
      </w:pPr>
      <w:r>
        <w:rPr>
          <w:bCs/>
          <w:color w:val="000000"/>
        </w:rPr>
        <w:t>——</w:t>
      </w:r>
      <w:r>
        <w:rPr>
          <w:bCs/>
          <w:color w:val="000000"/>
        </w:rPr>
        <w:t>希瑟</w:t>
      </w:r>
      <w:r>
        <w:rPr>
          <w:bCs/>
          <w:color w:val="000000"/>
        </w:rPr>
        <w:t>·</w:t>
      </w:r>
      <w:r>
        <w:rPr>
          <w:bCs/>
          <w:color w:val="000000"/>
        </w:rPr>
        <w:t>福西特，《艾米莉</w:t>
      </w:r>
      <w:r>
        <w:rPr>
          <w:bCs/>
          <w:color w:val="000000"/>
        </w:rPr>
        <w:t>·</w:t>
      </w:r>
      <w:r>
        <w:rPr>
          <w:bCs/>
          <w:color w:val="000000"/>
        </w:rPr>
        <w:t>怀尔德的妖精百科全书》</w:t>
      </w:r>
      <w:r>
        <w:rPr>
          <w:rFonts w:hint="eastAsia"/>
          <w:bCs/>
          <w:color w:val="000000"/>
        </w:rPr>
        <w:t>(</w:t>
      </w:r>
      <w:r>
        <w:rPr>
          <w:rFonts w:hint="eastAsia"/>
          <w:bCs/>
          <w:i/>
          <w:iCs/>
          <w:color w:val="000000"/>
        </w:rPr>
        <w:t>Emily Wilde's Encyclopedia of Faeries</w:t>
      </w:r>
      <w:r>
        <w:rPr>
          <w:rFonts w:hint="eastAsia"/>
          <w:bCs/>
          <w:color w:val="000000"/>
        </w:rPr>
        <w:t>)</w:t>
      </w:r>
    </w:p>
    <w:p w14:paraId="36F5DD35" w14:textId="77777777" w:rsidR="0075055B" w:rsidRDefault="0075055B">
      <w:pPr>
        <w:rPr>
          <w:bCs/>
          <w:color w:val="000000"/>
        </w:rPr>
      </w:pPr>
    </w:p>
    <w:p w14:paraId="113405EF" w14:textId="77777777" w:rsidR="0075055B" w:rsidRDefault="00B273EA">
      <w:pPr>
        <w:ind w:firstLineChars="200" w:firstLine="420"/>
        <w:rPr>
          <w:bCs/>
          <w:color w:val="000000"/>
        </w:rPr>
      </w:pPr>
      <w:r>
        <w:rPr>
          <w:bCs/>
          <w:color w:val="000000"/>
        </w:rPr>
        <w:t>“</w:t>
      </w:r>
      <w:r>
        <w:rPr>
          <w:bCs/>
          <w:color w:val="000000"/>
        </w:rPr>
        <w:t>作为一部迷人的前传，《</w:t>
      </w:r>
      <w:r>
        <w:rPr>
          <w:rFonts w:hint="eastAsia"/>
          <w:bCs/>
          <w:color w:val="000000"/>
        </w:rPr>
        <w:t>书店与骨粉</w:t>
      </w:r>
      <w:r>
        <w:rPr>
          <w:bCs/>
          <w:color w:val="000000"/>
        </w:rPr>
        <w:t>》带来了与前作相同的幽默和温情，使特拉维斯</w:t>
      </w:r>
      <w:r>
        <w:rPr>
          <w:bCs/>
          <w:color w:val="000000"/>
        </w:rPr>
        <w:t>·</w:t>
      </w:r>
      <w:r>
        <w:rPr>
          <w:bCs/>
          <w:color w:val="000000"/>
        </w:rPr>
        <w:t>鲍德里成为我自动阅读的作者。书籍、烘焙食品和巫术</w:t>
      </w:r>
      <w:r>
        <w:rPr>
          <w:bCs/>
          <w:color w:val="000000"/>
        </w:rPr>
        <w:t>——</w:t>
      </w:r>
      <w:r>
        <w:rPr>
          <w:bCs/>
          <w:color w:val="000000"/>
        </w:rPr>
        <w:t>你还</w:t>
      </w:r>
      <w:r>
        <w:rPr>
          <w:rFonts w:hint="eastAsia"/>
          <w:bCs/>
          <w:color w:val="000000"/>
        </w:rPr>
        <w:t>能要求</w:t>
      </w:r>
      <w:r>
        <w:rPr>
          <w:bCs/>
          <w:color w:val="000000"/>
        </w:rPr>
        <w:t>什么？</w:t>
      </w:r>
      <w:r>
        <w:rPr>
          <w:bCs/>
          <w:color w:val="000000"/>
        </w:rPr>
        <w:t>”</w:t>
      </w:r>
    </w:p>
    <w:p w14:paraId="13D466D6" w14:textId="77777777" w:rsidR="0075055B" w:rsidRDefault="00B273EA">
      <w:pPr>
        <w:ind w:firstLineChars="200" w:firstLine="420"/>
        <w:jc w:val="right"/>
        <w:rPr>
          <w:bCs/>
          <w:color w:val="000000"/>
        </w:rPr>
      </w:pPr>
      <w:r>
        <w:rPr>
          <w:bCs/>
          <w:color w:val="000000"/>
        </w:rPr>
        <w:t>——</w:t>
      </w:r>
      <w:r>
        <w:rPr>
          <w:bCs/>
          <w:color w:val="000000"/>
        </w:rPr>
        <w:t>吉纳维夫</w:t>
      </w:r>
      <w:r>
        <w:rPr>
          <w:bCs/>
          <w:color w:val="000000"/>
        </w:rPr>
        <w:t>·</w:t>
      </w:r>
      <w:r>
        <w:rPr>
          <w:bCs/>
          <w:color w:val="000000"/>
        </w:rPr>
        <w:t>戈尼切克，《女巫之心》</w:t>
      </w:r>
      <w:r>
        <w:rPr>
          <w:rFonts w:hint="eastAsia"/>
          <w:bCs/>
          <w:color w:val="000000"/>
        </w:rPr>
        <w:t>(</w:t>
      </w:r>
      <w:r>
        <w:rPr>
          <w:rFonts w:hint="eastAsia"/>
          <w:bCs/>
          <w:i/>
          <w:iCs/>
          <w:color w:val="000000"/>
        </w:rPr>
        <w:t>The Witch's Heart</w:t>
      </w:r>
      <w:r>
        <w:rPr>
          <w:rFonts w:hint="eastAsia"/>
          <w:bCs/>
          <w:color w:val="000000"/>
        </w:rPr>
        <w:t>)</w:t>
      </w:r>
    </w:p>
    <w:p w14:paraId="5679DE62" w14:textId="77777777" w:rsidR="0075055B" w:rsidRDefault="0075055B">
      <w:pPr>
        <w:rPr>
          <w:b/>
          <w:color w:val="000000"/>
        </w:rPr>
      </w:pPr>
    </w:p>
    <w:p w14:paraId="1C5529C0" w14:textId="77777777" w:rsidR="0075055B" w:rsidRDefault="0075055B">
      <w:pPr>
        <w:rPr>
          <w:b/>
          <w:color w:val="000000"/>
        </w:rPr>
      </w:pPr>
    </w:p>
    <w:p w14:paraId="0A2F5D8E" w14:textId="77777777" w:rsidR="0075055B" w:rsidRDefault="00B273EA">
      <w:pPr>
        <w:shd w:val="clear" w:color="auto" w:fill="FFFFFF"/>
        <w:rPr>
          <w:color w:val="000000"/>
          <w:szCs w:val="21"/>
        </w:rPr>
      </w:pPr>
      <w:bookmarkStart w:id="1" w:name="OLE_LINK43"/>
      <w:bookmarkStart w:id="2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5624C9E8" w14:textId="77777777" w:rsidR="0075055B" w:rsidRDefault="00B273EA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5C62A165" w14:textId="77777777" w:rsidR="0075055B" w:rsidRDefault="00B273E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2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14:paraId="4ED690E8" w14:textId="77777777" w:rsidR="0075055B" w:rsidRDefault="00B273EA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881FFBB" w14:textId="77777777" w:rsidR="0075055B" w:rsidRDefault="00B273EA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4E3C6E8B" w14:textId="77777777" w:rsidR="0075055B" w:rsidRDefault="00B273EA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F699A84" w14:textId="77777777" w:rsidR="0075055B" w:rsidRDefault="00B273EA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3" w:history="1">
        <w:r>
          <w:rPr>
            <w:rStyle w:val="ab"/>
            <w:szCs w:val="21"/>
          </w:rPr>
          <w:t>http://www.nurnberg.com.cn</w:t>
        </w:r>
      </w:hyperlink>
    </w:p>
    <w:p w14:paraId="1159B9DC" w14:textId="77777777" w:rsidR="0075055B" w:rsidRDefault="00B273EA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4" w:history="1">
        <w:r>
          <w:rPr>
            <w:rStyle w:val="ab"/>
            <w:szCs w:val="21"/>
          </w:rPr>
          <w:t>http://www.nurnberg.com.cn/booklist_zh/list.aspx</w:t>
        </w:r>
      </w:hyperlink>
    </w:p>
    <w:p w14:paraId="3A3BE2CC" w14:textId="77777777" w:rsidR="0075055B" w:rsidRDefault="00B273EA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5" w:history="1">
        <w:r>
          <w:rPr>
            <w:rStyle w:val="ab"/>
            <w:szCs w:val="21"/>
          </w:rPr>
          <w:t>http://www.nurnberg.com.cn/book/book.aspx</w:t>
        </w:r>
      </w:hyperlink>
    </w:p>
    <w:p w14:paraId="26787697" w14:textId="77777777" w:rsidR="0075055B" w:rsidRDefault="00B273EA">
      <w:pPr>
        <w:rPr>
          <w:color w:val="000000"/>
          <w:szCs w:val="21"/>
        </w:rPr>
      </w:pPr>
      <w:r>
        <w:rPr>
          <w:color w:val="000000"/>
          <w:szCs w:val="21"/>
        </w:rPr>
        <w:lastRenderedPageBreak/>
        <w:t>视频推荐</w:t>
      </w:r>
      <w:r>
        <w:rPr>
          <w:rFonts w:hint="eastAsia"/>
          <w:color w:val="000000"/>
          <w:szCs w:val="21"/>
        </w:rPr>
        <w:t>：</w:t>
      </w:r>
      <w:hyperlink r:id="rId16" w:history="1">
        <w:r>
          <w:rPr>
            <w:rStyle w:val="ab"/>
            <w:szCs w:val="21"/>
          </w:rPr>
          <w:t>http://www.nurnberg.com.cn/video/video.aspx</w:t>
        </w:r>
      </w:hyperlink>
    </w:p>
    <w:p w14:paraId="766A4775" w14:textId="77777777" w:rsidR="0075055B" w:rsidRDefault="00B273EA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7" w:history="1">
        <w:r>
          <w:rPr>
            <w:rStyle w:val="ab"/>
            <w:szCs w:val="21"/>
          </w:rPr>
          <w:t>http://site.douban.com/110577/</w:t>
        </w:r>
      </w:hyperlink>
    </w:p>
    <w:p w14:paraId="66445414" w14:textId="77777777" w:rsidR="0075055B" w:rsidRDefault="00B273EA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8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665A77C7" w14:textId="77777777" w:rsidR="0075055B" w:rsidRDefault="00B273EA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37B1F871" w14:textId="6D93D7D1" w:rsidR="00D80189" w:rsidRDefault="005D3213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4CF305B1" wp14:editId="7A5A1991">
            <wp:extent cx="1200785" cy="1304290"/>
            <wp:effectExtent l="0" t="0" r="0" b="0"/>
            <wp:docPr id="904543066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0189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9DFA4" w14:textId="77777777" w:rsidR="00D80189" w:rsidRDefault="00D80189">
      <w:r>
        <w:separator/>
      </w:r>
    </w:p>
  </w:endnote>
  <w:endnote w:type="continuationSeparator" w:id="0">
    <w:p w14:paraId="22C93AA7" w14:textId="77777777" w:rsidR="00D80189" w:rsidRDefault="00D80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 Unicode MS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2D265" w14:textId="77777777" w:rsidR="0075055B" w:rsidRDefault="0075055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562E4B8D" w14:textId="77777777" w:rsidR="0075055B" w:rsidRDefault="00B273EA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4915386A" w14:textId="77777777" w:rsidR="0075055B" w:rsidRDefault="00B273EA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4E220C54" w14:textId="77777777" w:rsidR="0075055B" w:rsidRDefault="00B273EA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0B3FD9D8" w14:textId="77777777" w:rsidR="0075055B" w:rsidRDefault="0075055B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5FD7D" w14:textId="77777777" w:rsidR="00D80189" w:rsidRDefault="00D80189">
      <w:r>
        <w:separator/>
      </w:r>
    </w:p>
  </w:footnote>
  <w:footnote w:type="continuationSeparator" w:id="0">
    <w:p w14:paraId="12B5E56B" w14:textId="77777777" w:rsidR="00D80189" w:rsidRDefault="00D80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AEE13" w14:textId="25FCC655" w:rsidR="0075055B" w:rsidRDefault="005D321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ABCB5E0" wp14:editId="6ACBC2CB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2C2465" w14:textId="7A019349" w:rsidR="0075055B" w:rsidRDefault="00B273EA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llZmFmOTc2ZTAzNjg1MDlkM2U2NTJhMDUzZDA3NTgifQ=="/>
    <w:docVar w:name="KSO_WPS_MARK_KEY" w:val="6d101011-5251-4f80-a3d3-8b0226a7a2b1"/>
  </w:docVars>
  <w:rsids>
    <w:rsidRoot w:val="005D743E"/>
    <w:rsid w:val="00002FAE"/>
    <w:rsid w:val="00005533"/>
    <w:rsid w:val="0000594B"/>
    <w:rsid w:val="00005D55"/>
    <w:rsid w:val="0000741F"/>
    <w:rsid w:val="00013D7A"/>
    <w:rsid w:val="00014408"/>
    <w:rsid w:val="00014479"/>
    <w:rsid w:val="000226FA"/>
    <w:rsid w:val="00030D63"/>
    <w:rsid w:val="00040304"/>
    <w:rsid w:val="00050920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D6F9F"/>
    <w:rsid w:val="001017C7"/>
    <w:rsid w:val="00102500"/>
    <w:rsid w:val="00110260"/>
    <w:rsid w:val="0011264B"/>
    <w:rsid w:val="0011507B"/>
    <w:rsid w:val="00121268"/>
    <w:rsid w:val="001246A4"/>
    <w:rsid w:val="00132921"/>
    <w:rsid w:val="00134987"/>
    <w:rsid w:val="00146F1E"/>
    <w:rsid w:val="00147E7F"/>
    <w:rsid w:val="00163F80"/>
    <w:rsid w:val="00167007"/>
    <w:rsid w:val="00193733"/>
    <w:rsid w:val="00195D6F"/>
    <w:rsid w:val="001B11D7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46BDA"/>
    <w:rsid w:val="002516C3"/>
    <w:rsid w:val="002523C1"/>
    <w:rsid w:val="00265795"/>
    <w:rsid w:val="002720BA"/>
    <w:rsid w:val="002727E9"/>
    <w:rsid w:val="0027765C"/>
    <w:rsid w:val="002954A1"/>
    <w:rsid w:val="00295FD8"/>
    <w:rsid w:val="0029676A"/>
    <w:rsid w:val="002B5ADD"/>
    <w:rsid w:val="002C0257"/>
    <w:rsid w:val="002D009B"/>
    <w:rsid w:val="002D6BCD"/>
    <w:rsid w:val="002E13E2"/>
    <w:rsid w:val="002E21FA"/>
    <w:rsid w:val="002E25C3"/>
    <w:rsid w:val="002E4527"/>
    <w:rsid w:val="00300D09"/>
    <w:rsid w:val="00301F4B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4DE2"/>
    <w:rsid w:val="0039543C"/>
    <w:rsid w:val="003A1A99"/>
    <w:rsid w:val="003A290A"/>
    <w:rsid w:val="003A3601"/>
    <w:rsid w:val="003B76AD"/>
    <w:rsid w:val="003C251D"/>
    <w:rsid w:val="003C524C"/>
    <w:rsid w:val="003D49B4"/>
    <w:rsid w:val="003F4DC2"/>
    <w:rsid w:val="003F745B"/>
    <w:rsid w:val="004039C9"/>
    <w:rsid w:val="00422383"/>
    <w:rsid w:val="00427236"/>
    <w:rsid w:val="00435906"/>
    <w:rsid w:val="004366AE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A3288"/>
    <w:rsid w:val="005B20CA"/>
    <w:rsid w:val="005B2CF5"/>
    <w:rsid w:val="005B444D"/>
    <w:rsid w:val="005C244E"/>
    <w:rsid w:val="005C27DC"/>
    <w:rsid w:val="005D167F"/>
    <w:rsid w:val="005D3213"/>
    <w:rsid w:val="005D3FD9"/>
    <w:rsid w:val="005D743E"/>
    <w:rsid w:val="005E31E5"/>
    <w:rsid w:val="005F2EC6"/>
    <w:rsid w:val="005F4D4D"/>
    <w:rsid w:val="005F5420"/>
    <w:rsid w:val="00616A0F"/>
    <w:rsid w:val="006176AA"/>
    <w:rsid w:val="00654DEE"/>
    <w:rsid w:val="00655FA9"/>
    <w:rsid w:val="006656BA"/>
    <w:rsid w:val="00667C85"/>
    <w:rsid w:val="00680EFB"/>
    <w:rsid w:val="006A3B65"/>
    <w:rsid w:val="006B6CAB"/>
    <w:rsid w:val="006D014D"/>
    <w:rsid w:val="006D37ED"/>
    <w:rsid w:val="006E2E2E"/>
    <w:rsid w:val="006E63F3"/>
    <w:rsid w:val="00707546"/>
    <w:rsid w:val="007078E0"/>
    <w:rsid w:val="00715F9D"/>
    <w:rsid w:val="007419C0"/>
    <w:rsid w:val="00747520"/>
    <w:rsid w:val="0075055B"/>
    <w:rsid w:val="0075196D"/>
    <w:rsid w:val="007525C2"/>
    <w:rsid w:val="00752D4D"/>
    <w:rsid w:val="007740E4"/>
    <w:rsid w:val="00784276"/>
    <w:rsid w:val="00792AB2"/>
    <w:rsid w:val="007935D5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7277F"/>
    <w:rsid w:val="00877F6E"/>
    <w:rsid w:val="008833DC"/>
    <w:rsid w:val="00895CB6"/>
    <w:rsid w:val="008964D1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75737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246FA"/>
    <w:rsid w:val="00A45A3D"/>
    <w:rsid w:val="00A54A8E"/>
    <w:rsid w:val="00A71EAE"/>
    <w:rsid w:val="00A765A3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E6E4C"/>
    <w:rsid w:val="00AF0671"/>
    <w:rsid w:val="00B057F1"/>
    <w:rsid w:val="00B07CB4"/>
    <w:rsid w:val="00B254DB"/>
    <w:rsid w:val="00B262C1"/>
    <w:rsid w:val="00B273EA"/>
    <w:rsid w:val="00B27AEB"/>
    <w:rsid w:val="00B46E7C"/>
    <w:rsid w:val="00B47582"/>
    <w:rsid w:val="00B52739"/>
    <w:rsid w:val="00B54288"/>
    <w:rsid w:val="00B5540C"/>
    <w:rsid w:val="00B5587F"/>
    <w:rsid w:val="00B62889"/>
    <w:rsid w:val="00B63D45"/>
    <w:rsid w:val="00B648F3"/>
    <w:rsid w:val="00B65570"/>
    <w:rsid w:val="00B6616C"/>
    <w:rsid w:val="00B71C53"/>
    <w:rsid w:val="00B75DF5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26CEC"/>
    <w:rsid w:val="00C308BC"/>
    <w:rsid w:val="00C36A9C"/>
    <w:rsid w:val="00C3790C"/>
    <w:rsid w:val="00C40DC8"/>
    <w:rsid w:val="00C61D53"/>
    <w:rsid w:val="00C71DBF"/>
    <w:rsid w:val="00C82601"/>
    <w:rsid w:val="00C835AD"/>
    <w:rsid w:val="00C9021F"/>
    <w:rsid w:val="00C97EF9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094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80189"/>
    <w:rsid w:val="00D807DB"/>
    <w:rsid w:val="00DB3297"/>
    <w:rsid w:val="00DB7D8F"/>
    <w:rsid w:val="00DD4031"/>
    <w:rsid w:val="00DE05ED"/>
    <w:rsid w:val="00DF0BB7"/>
    <w:rsid w:val="00E00CC0"/>
    <w:rsid w:val="00E132E9"/>
    <w:rsid w:val="00E15659"/>
    <w:rsid w:val="00E30744"/>
    <w:rsid w:val="00E43598"/>
    <w:rsid w:val="00E509A5"/>
    <w:rsid w:val="00E54E5E"/>
    <w:rsid w:val="00E557C1"/>
    <w:rsid w:val="00E65115"/>
    <w:rsid w:val="00E725A1"/>
    <w:rsid w:val="00E74603"/>
    <w:rsid w:val="00EA6987"/>
    <w:rsid w:val="00EA74CC"/>
    <w:rsid w:val="00EB27B1"/>
    <w:rsid w:val="00EC129D"/>
    <w:rsid w:val="00EC7132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46299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D7000"/>
    <w:rsid w:val="00FF01D6"/>
    <w:rsid w:val="01427D8C"/>
    <w:rsid w:val="02775E4F"/>
    <w:rsid w:val="02EB448F"/>
    <w:rsid w:val="04B21E8E"/>
    <w:rsid w:val="055F1B46"/>
    <w:rsid w:val="065742DF"/>
    <w:rsid w:val="071013BB"/>
    <w:rsid w:val="07122292"/>
    <w:rsid w:val="091A3CEE"/>
    <w:rsid w:val="0AA822B2"/>
    <w:rsid w:val="0BE5207C"/>
    <w:rsid w:val="1264528F"/>
    <w:rsid w:val="12D76DD2"/>
    <w:rsid w:val="12D81E34"/>
    <w:rsid w:val="14117386"/>
    <w:rsid w:val="14410444"/>
    <w:rsid w:val="14C12F5A"/>
    <w:rsid w:val="162057B7"/>
    <w:rsid w:val="17594F22"/>
    <w:rsid w:val="18604F9B"/>
    <w:rsid w:val="1BC8735C"/>
    <w:rsid w:val="1D2949BD"/>
    <w:rsid w:val="20671469"/>
    <w:rsid w:val="21DC5EE4"/>
    <w:rsid w:val="22DA2031"/>
    <w:rsid w:val="241430A6"/>
    <w:rsid w:val="25781413"/>
    <w:rsid w:val="25D1629E"/>
    <w:rsid w:val="27321C92"/>
    <w:rsid w:val="286A24EC"/>
    <w:rsid w:val="287303E4"/>
    <w:rsid w:val="291C72C0"/>
    <w:rsid w:val="294F1F48"/>
    <w:rsid w:val="2B705E89"/>
    <w:rsid w:val="2C5142E1"/>
    <w:rsid w:val="3064696F"/>
    <w:rsid w:val="30DC13F0"/>
    <w:rsid w:val="368055A2"/>
    <w:rsid w:val="36B97AE5"/>
    <w:rsid w:val="38A039DB"/>
    <w:rsid w:val="38D64782"/>
    <w:rsid w:val="38EA0260"/>
    <w:rsid w:val="3A133C1C"/>
    <w:rsid w:val="3C563F4C"/>
    <w:rsid w:val="3C70398D"/>
    <w:rsid w:val="3DAC00D1"/>
    <w:rsid w:val="41801923"/>
    <w:rsid w:val="44DF2E39"/>
    <w:rsid w:val="45083B8C"/>
    <w:rsid w:val="4603463C"/>
    <w:rsid w:val="476658BB"/>
    <w:rsid w:val="4E9F4AB7"/>
    <w:rsid w:val="4FEC1657"/>
    <w:rsid w:val="53F32DF7"/>
    <w:rsid w:val="564055B9"/>
    <w:rsid w:val="59F00E16"/>
    <w:rsid w:val="5A42367E"/>
    <w:rsid w:val="5E572DEB"/>
    <w:rsid w:val="60197BB5"/>
    <w:rsid w:val="649B244D"/>
    <w:rsid w:val="661D5426"/>
    <w:rsid w:val="67073990"/>
    <w:rsid w:val="674455A4"/>
    <w:rsid w:val="68202442"/>
    <w:rsid w:val="6BA85B6A"/>
    <w:rsid w:val="6E2C4550"/>
    <w:rsid w:val="714C3AC4"/>
    <w:rsid w:val="724427AD"/>
    <w:rsid w:val="72682163"/>
    <w:rsid w:val="73B21D95"/>
    <w:rsid w:val="73D3309A"/>
    <w:rsid w:val="77E96C58"/>
    <w:rsid w:val="795C61F7"/>
    <w:rsid w:val="795D1E91"/>
    <w:rsid w:val="79B77DA5"/>
    <w:rsid w:val="7B9621A7"/>
    <w:rsid w:val="7BDE3634"/>
    <w:rsid w:val="7C201C42"/>
    <w:rsid w:val="7CB65F63"/>
    <w:rsid w:val="7E5C6A2E"/>
    <w:rsid w:val="7E70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40046A"/>
  <w15:chartTrackingRefBased/>
  <w15:docId w15:val="{395DEAAB-AC85-4574-9CF4-4F801568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a-text-italic">
    <w:name w:val="a-text-itali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jpg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6.jpeg"/><Relationship Id="rId4" Type="http://schemas.openxmlformats.org/officeDocument/2006/relationships/footnotes" Target="footnotes.xml"/><Relationship Id="rId9" Type="http://schemas.openxmlformats.org/officeDocument/2006/relationships/hyperlink" Target="https://inkstonebooks.com/product/legends-and-lattes/?doing_wp_cron=1678427228.4695119857788085937500" TargetMode="External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703</Words>
  <Characters>4011</Characters>
  <Application>Microsoft Office Word</Application>
  <DocSecurity>0</DocSecurity>
  <Lines>33</Lines>
  <Paragraphs>9</Paragraphs>
  <ScaleCrop>false</ScaleCrop>
  <Company>2ndSpAcE</Company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博涵 张</cp:lastModifiedBy>
  <cp:revision>18</cp:revision>
  <cp:lastPrinted>2005-06-10T06:33:00Z</cp:lastPrinted>
  <dcterms:created xsi:type="dcterms:W3CDTF">2023-11-17T06:52:00Z</dcterms:created>
  <dcterms:modified xsi:type="dcterms:W3CDTF">2025-04-16T06:49:00Z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BE1A1C8FDD75443AA9C06D8C11431BEB</vt:lpwstr>
  </property>
</Properties>
</file>