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CCEEE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620852F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2B679C8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4275455</wp:posOffset>
            </wp:positionH>
            <wp:positionV relativeFrom="paragraph">
              <wp:posOffset>125730</wp:posOffset>
            </wp:positionV>
            <wp:extent cx="1247140" cy="1875790"/>
            <wp:effectExtent l="0" t="0" r="10160" b="10160"/>
            <wp:wrapSquare wrapText="bothSides"/>
            <wp:docPr id="1" name="图片 1" descr="714FHer3DQL._AC_UY2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4FHer3DQL._AC_UY218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348B6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：《眼睛是最美味的部</w:t>
      </w:r>
      <w:r>
        <w:rPr>
          <w:rFonts w:hint="eastAsia"/>
          <w:b/>
          <w:bCs/>
          <w:szCs w:val="21"/>
          <w:lang w:val="en-US" w:eastAsia="zh-CN"/>
        </w:rPr>
        <w:t>位</w:t>
      </w:r>
      <w:r>
        <w:rPr>
          <w:rFonts w:hint="eastAsia"/>
          <w:b/>
          <w:bCs/>
          <w:szCs w:val="21"/>
        </w:rPr>
        <w:t>》</w:t>
      </w:r>
    </w:p>
    <w:p w14:paraId="45796309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THE EYES ARE THE BEST PART</w:t>
      </w:r>
      <w:r>
        <w:rPr>
          <w:rFonts w:hint="eastAsia"/>
          <w:b/>
          <w:bCs/>
          <w:szCs w:val="21"/>
        </w:rPr>
        <w:tab/>
      </w:r>
    </w:p>
    <w:p w14:paraId="53CB276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>Monika Kim</w:t>
      </w:r>
    </w:p>
    <w:p w14:paraId="6DF5F69D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  <w:lang w:val="en-US" w:eastAsia="zh-CN"/>
        </w:rPr>
        <w:t>Erewhon Books</w:t>
      </w:r>
    </w:p>
    <w:p w14:paraId="67D340F7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UTA/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  <w:lang w:val="en-US" w:eastAsia="zh-CN"/>
        </w:rPr>
        <w:t>Jessica</w:t>
      </w:r>
    </w:p>
    <w:p w14:paraId="0ED7231B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2024年6月</w:t>
      </w:r>
    </w:p>
    <w:p w14:paraId="07A9E29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27FC323D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284页</w:t>
      </w:r>
    </w:p>
    <w:p w14:paraId="5D49D840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</w:p>
    <w:p w14:paraId="63266761">
      <w:pPr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惊悚悬疑</w:t>
      </w:r>
      <w:bookmarkStart w:id="8" w:name="_GoBack"/>
      <w:bookmarkEnd w:id="8"/>
    </w:p>
    <w:p w14:paraId="10C96335">
      <w:pPr>
        <w:rPr>
          <w:rFonts w:hint="eastAsia"/>
          <w:b/>
          <w:bCs w:val="0"/>
          <w:color w:val="FF0000"/>
          <w:szCs w:val="21"/>
          <w:lang w:val="en-US" w:eastAsia="zh-CN"/>
        </w:rPr>
      </w:pPr>
      <w:r>
        <w:rPr>
          <w:rFonts w:hint="eastAsia"/>
          <w:b/>
          <w:bCs w:val="0"/>
          <w:color w:val="FF0000"/>
          <w:szCs w:val="21"/>
          <w:lang w:val="en-US" w:eastAsia="zh-CN"/>
        </w:rPr>
        <w:t>版权已授：英国（Brazen/Hachette UK），巴西（DarkSide），法国（Laffont），德国（Kiepenheuer &amp; Witsch），意大利（Sperling &amp; Kupfer），韩国（Dasan），西班牙（Planeta），中国台湾（Faces），泰国（Matichon），土耳其（Kitap Yayinlari），乌克兰（POTIAH0）</w:t>
      </w:r>
    </w:p>
    <w:p w14:paraId="35BF48F9">
      <w:pPr>
        <w:rPr>
          <w:rFonts w:hint="eastAsia"/>
          <w:bCs/>
          <w:color w:val="FF0000"/>
          <w:szCs w:val="21"/>
          <w:lang w:val="en-US" w:eastAsia="zh-CN"/>
        </w:rPr>
      </w:pPr>
    </w:p>
    <w:p w14:paraId="1D91DDB7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562D72F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Autospacing="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</w:pPr>
    </w:p>
    <w:p w14:paraId="1FAA7013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429" w:lineRule="atLeast"/>
        <w:ind w:left="0" w:right="0" w:firstLine="211" w:firstLineChars="100"/>
        <w:textAlignment w:val="auto"/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一部关于女性愤怒、亚裔身份认同与家庭崩解的心理惊悚杰作</w:t>
      </w:r>
    </w:p>
    <w:p w14:paraId="45947B13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429" w:lineRule="atLeast"/>
        <w:ind w:left="0" w:right="0" w:firstLine="211" w:firstLineChars="100"/>
        <w:textAlignment w:val="auto"/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入选《时代》杂志「2024年必读100本书」</w:t>
      </w:r>
    </w:p>
    <w:p w14:paraId="38B9A6C1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429" w:lineRule="atLeast"/>
        <w:ind w:left="0" w:right="0" w:firstLine="0"/>
        <w:textAlignment w:val="auto"/>
        <w:rPr>
          <w:rStyle w:val="14"/>
          <w:rFonts w:hint="eastAsia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</w:p>
    <w:p w14:paraId="0924A64C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429" w:lineRule="atLeast"/>
        <w:ind w:left="0" w:right="0" w:firstLine="420" w:firstLineChars="200"/>
        <w:jc w:val="left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"暴力、犀利、血腥且极具原创性——这部小说将读者拖入一个充满谋杀与食人的恐怖世界，同时犀利批判厌女现象，探讨亚裔物化与刻板印象，展现在两种文化间挣扎的困境，并讲述一个破碎家庭的动人故事。"</w:t>
      </w:r>
    </w:p>
    <w:p w14:paraId="3139AEE9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429" w:lineRule="atLeast"/>
        <w:ind w:left="0" w:right="0" w:firstLine="422" w:firstLineChars="200"/>
        <w:jc w:val="right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——《纽约时报书评》</w:t>
      </w:r>
    </w:p>
    <w:p w14:paraId="62F9453C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429" w:lineRule="atLeast"/>
        <w:ind w:left="0" w:right="0" w:firstLine="0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</w:p>
    <w:p w14:paraId="792A3234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429" w:lineRule="atLeast"/>
        <w:ind w:left="0" w:right="0" w:firstLine="0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当父亲出轨离家，韩裔少女Ji-won的生活开始分崩离析：</w:t>
      </w:r>
    </w:p>
    <w:p w14:paraId="0A79D375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429" w:lineRule="atLeast"/>
        <w:ind w:left="420" w:leftChars="200" w:right="0"/>
        <w:textAlignment w:val="auto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母亲精神恍惚，妹妹迷茫无助</w:t>
      </w:r>
    </w:p>
    <w:p w14:paraId="25EBAECD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429" w:lineRule="atLeast"/>
        <w:ind w:left="420" w:leftChars="200" w:right="0"/>
        <w:textAlignment w:val="auto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大学成绩一落千丈</w:t>
      </w:r>
    </w:p>
    <w:p w14:paraId="393164E5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429" w:lineRule="atLeast"/>
        <w:ind w:left="420" w:leftChars="200" w:right="0"/>
        <w:textAlignment w:val="auto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梦境愈发血腥…却令人着迷</w:t>
      </w:r>
    </w:p>
    <w:p w14:paraId="30730C24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bidi w:val="0"/>
        <w:snapToGrid/>
        <w:spacing w:beforeAutospacing="0" w:afterAutospacing="0"/>
        <w:ind w:left="-360" w:leftChars="0"/>
        <w:textAlignment w:val="auto"/>
        <w:rPr>
          <w:rFonts w:ascii="Times New Roman" w:hAnsi="Times New Roman" w:eastAsia="宋体"/>
          <w:color w:val="auto"/>
          <w:sz w:val="21"/>
          <w:szCs w:val="21"/>
        </w:rPr>
      </w:pPr>
    </w:p>
    <w:p w14:paraId="4AC6C6FC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429" w:lineRule="atLeast"/>
        <w:ind w:left="0" w:right="0" w:firstLine="0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在梦中，她穿过满是眼球的房间——那些</w:t>
      </w: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湛蓝多汁的眼球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，与母亲的新男友George的眼睛一模一样。这个傲慢的白人男性：</w:t>
      </w:r>
    </w:p>
    <w:p w14:paraId="3E5455E0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429" w:lineRule="atLeast"/>
        <w:ind w:left="420" w:leftChars="200" w:right="0"/>
        <w:textAlignment w:val="auto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吹嘘自己的咨询师工作</w:t>
      </w:r>
    </w:p>
    <w:p w14:paraId="076D6BF4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429" w:lineRule="atLeast"/>
        <w:ind w:left="420" w:leftChars="200" w:right="0"/>
        <w:textAlignment w:val="auto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公然凝视亚裔女服务员</w:t>
      </w:r>
    </w:p>
    <w:p w14:paraId="211A1DDA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429" w:lineRule="atLeast"/>
        <w:ind w:left="420" w:leftChars="200" w:right="0"/>
        <w:textAlignment w:val="auto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对Ji-won姐妹摆出施舍姿态</w:t>
      </w:r>
    </w:p>
    <w:p w14:paraId="4685956E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429" w:lineRule="atLeast"/>
        <w:ind w:left="0" w:right="0" w:firstLine="0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"George不配得到家人的任何关爱。"Ji-won决定亲手纠正这个错误——</w:t>
      </w: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哪怕校园里的尸体逐渐堆积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。</w:t>
      </w:r>
    </w:p>
    <w:p w14:paraId="71E131FA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429" w:lineRule="atLeast"/>
        <w:ind w:left="0" w:right="0" w:firstLine="0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</w:p>
    <w:p w14:paraId="23126358"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429" w:lineRule="atLeast"/>
        <w:ind w:left="0" w:right="0" w:firstLine="0"/>
        <w:textAlignment w:val="auto"/>
        <w:rPr>
          <w:rFonts w:hint="default" w:ascii="Times New Roman" w:hAnsi="Times New Roman" w:eastAsia="宋体" w:cs="Segoe UI"/>
          <w:b/>
          <w:bCs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14"/>
          <w:rFonts w:hint="default" w:ascii="Times New Roman" w:hAnsi="Times New Roman" w:eastAsia="宋体" w:cs="Segoe UI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✨ 核心主题</w:t>
      </w:r>
    </w:p>
    <w:p w14:paraId="0D14A987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bidi w:val="0"/>
        <w:snapToGrid/>
        <w:spacing w:before="0" w:beforeAutospacing="0" w:after="0" w:afterAutospacing="0" w:line="429" w:lineRule="atLeast"/>
        <w:ind w:left="0" w:right="0" w:firstLine="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✅ </w:t>
      </w: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亚裔女性愤怒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：对"温顺东方娃娃"刻板印象的血腥反叛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✅ </w:t>
      </w: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心理恐怖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：食欲与杀意的模糊界限（"眼球"的隐喻）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✅ </w:t>
      </w: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家庭史诗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：在父权缺失下，母女三人的扭曲共生关系</w:t>
      </w:r>
    </w:p>
    <w:p w14:paraId="1151ED4B">
      <w:pPr>
        <w:autoSpaceDE w:val="0"/>
        <w:autoSpaceDN w:val="0"/>
        <w:adjustRightInd w:val="0"/>
        <w:rPr>
          <w:rFonts w:hint="default" w:ascii="Times New Roman" w:hAnsi="Times New Roman" w:cs="Times New Roman"/>
          <w:kern w:val="0"/>
          <w:szCs w:val="21"/>
        </w:rPr>
      </w:pPr>
    </w:p>
    <w:p w14:paraId="61665028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  <w:bookmarkEnd w:id="0"/>
      <w:bookmarkEnd w:id="1"/>
    </w:p>
    <w:bookmarkEnd w:id="2"/>
    <w:bookmarkEnd w:id="3"/>
    <w:p w14:paraId="1F2E8FBD">
      <w:pPr>
        <w:shd w:val="clear" w:color="auto" w:fill="FFFFFF"/>
        <w:rPr>
          <w:b/>
          <w:bCs/>
          <w:color w:val="000000"/>
          <w:szCs w:val="21"/>
        </w:rPr>
      </w:pPr>
      <w:bookmarkStart w:id="4" w:name="OLE_LINK43"/>
      <w:bookmarkStart w:id="5" w:name="OLE_LINK44"/>
      <w:bookmarkStart w:id="6" w:name="OLE_LINK45"/>
      <w:bookmarkStart w:id="7" w:name="OLE_LINK38"/>
    </w:p>
    <w:p w14:paraId="278251E9">
      <w:pPr>
        <w:shd w:val="clear" w:color="auto" w:fill="FFFFFF"/>
        <w:ind w:firstLine="482" w:firstLineChars="200"/>
        <w:rPr>
          <w:rFonts w:hint="eastAsia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sz w:val="24"/>
        </w:rPr>
        <w:t>莫妮卡·金（Monika Kim）</w:t>
      </w:r>
      <w:r>
        <w:rPr>
          <w:rFonts w:hint="default" w:ascii="Times New Roman" w:hAnsi="Times New Roman" w:cs="Times New Roman"/>
          <w:b w:val="0"/>
          <w:bCs w:val="0"/>
          <w:sz w:val="24"/>
        </w:rPr>
        <w:t>是一位生活在洛杉矶韩国城的第二代韩裔美国人。她从母亲那里学会了吃鱼眼的习惯——这位母亲于1985年从首尔移民至洛杉矶。《眼睛是最美味的部位》是她的处女作，更多信息请访问她的个人网站monika-kim.com。</w:t>
      </w:r>
    </w:p>
    <w:p w14:paraId="61E4A01B">
      <w:pPr>
        <w:shd w:val="clear" w:color="auto" w:fill="FFFFFF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411BDDAA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4E3A1F64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054404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"读完最后一页，你将对‘蓝色眼睛’产生永久性战栗。"</w:t>
      </w:r>
    </w:p>
    <w:p w14:paraId="46BD38D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right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——《华盛顿邮报》</w:t>
      </w:r>
    </w:p>
    <w:p w14:paraId="2BE09C9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right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</w:p>
    <w:p w14:paraId="021C7D6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“一部充满创意的恐怖故事，犀利批判厌女症、亚裔物化与食人隐喻。”</w:t>
      </w:r>
    </w:p>
    <w:p w14:paraId="531112A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right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——《时代》杂志（2024年必读100本书）</w:t>
      </w:r>
    </w:p>
    <w:p w14:paraId="373AF4E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</w:p>
    <w:p w14:paraId="02E3D9D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“从第一行就让人欲罢不能，古怪而引人入胜的阅读体验。”</w:t>
      </w:r>
    </w:p>
    <w:p w14:paraId="1C8D78F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right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——欧因坎·布雷斯韦特（《我的姐姐是连环杀手》畅销书作者）</w:t>
      </w:r>
    </w:p>
    <w:p w14:paraId="1F7F010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</w:p>
    <w:p w14:paraId="45E644D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“节奏精准，让读者深陷其中，从焦虑到恐惧，却无法移开视线。Ji-won的形象将长久萦绕读者心头。本书既有托妮·莫里森《最蓝的眼睛》的深刻议题，又带有吉莉安·弗琳《消失的爱人》的悬疑张力，是图书馆必藏的杰作。”</w:t>
      </w:r>
    </w:p>
    <w:p w14:paraId="3205D17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right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——《图书馆杂志》（星级评论）</w:t>
      </w:r>
    </w:p>
    <w:p w14:paraId="0FB4041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</w:p>
    <w:p w14:paraId="60D392E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“一部令人窒息的噩梦般的小说。莫妮卡·金（Monika Kim）描绘了理智的崩解、病态的痴迷，以及有毒男性的无知压迫。出色的处女作！”</w:t>
      </w:r>
    </w:p>
    <w:p w14:paraId="0840CC0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right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——克里斯托弗·戈尔登（《最后归宿之屋》《白骨之路》作者，《纽约时报》畅销作家）</w:t>
      </w:r>
    </w:p>
    <w:p w14:paraId="6387965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</w:p>
    <w:p w14:paraId="4888B13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“充满执念、怪诞且难以预测，这部恐怖处女作值得你‘大快朵颐’。”</w:t>
      </w:r>
    </w:p>
    <w:p w14:paraId="035801F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right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——艾米丽·M·丹福思（《平凡坏女孩》畅销书作者）</w:t>
      </w:r>
    </w:p>
    <w:p w14:paraId="42F49C7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</w:p>
    <w:p w14:paraId="5013B30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“直击感官，恶心又迷人！我爱这本书和其中的每个角色。莫妮卡·金的句子精妙绝伦，从第一页就让我既着迷又反胃。盯紧这位作家，她绝对值得关注！”</w:t>
      </w:r>
    </w:p>
    <w:p w14:paraId="609F6BA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right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——CJ·利德（《梅芙·弗莱》作者）</w:t>
      </w:r>
    </w:p>
    <w:p w14:paraId="543C089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</w:p>
    <w:p w14:paraId="3B8589D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“《眼睛是最美味的部位》既像高烧梦境，又像一场失控的坠落，深刻探讨了身为长姐的压力、家庭破碎的痛苦、种族与厌女症，以及移民经历。它以混乱、复杂且令人心碎的方式，直面亚裔女性身份与创伤的核心。金创造了一个让读者又爱又恨、想紧紧拥抱却无法释怀的角色。”</w:t>
      </w:r>
    </w:p>
    <w:p w14:paraId="45A57CA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right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——艾江（星云奖入围作家，《灵魂栖所》《我是AI》作者）</w:t>
      </w:r>
    </w:p>
    <w:p w14:paraId="07FD43DE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lang w:val="en-US" w:eastAsia="zh-CN"/>
        </w:rPr>
      </w:pPr>
    </w:p>
    <w:p w14:paraId="253B9DEF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73F2C01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6325563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 w14:paraId="2E928D1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C9E372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7D94E2C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5A76B4F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1A31562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08EC962E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11FF523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35EA2B30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4583128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F7EFE81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4DC6B379"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 w14:paraId="3598E4B5"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73C32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A51AEE5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B3AC7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7D0E66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0F1F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C7F5B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1986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A636E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4943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0D347E94"/>
    <w:rsid w:val="14C835B1"/>
    <w:rsid w:val="180A0D7A"/>
    <w:rsid w:val="24A74628"/>
    <w:rsid w:val="27D55B83"/>
    <w:rsid w:val="2CCB4E88"/>
    <w:rsid w:val="32DD0992"/>
    <w:rsid w:val="3D0743DC"/>
    <w:rsid w:val="3F7B0026"/>
    <w:rsid w:val="40374367"/>
    <w:rsid w:val="41787651"/>
    <w:rsid w:val="489D136C"/>
    <w:rsid w:val="48ED0BEA"/>
    <w:rsid w:val="55A25378"/>
    <w:rsid w:val="584B2C69"/>
    <w:rsid w:val="647153D0"/>
    <w:rsid w:val="6AF326FD"/>
    <w:rsid w:val="7879089F"/>
    <w:rsid w:val="7D25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autoRedefine/>
    <w:qFormat/>
    <w:uiPriority w:val="0"/>
    <w:pPr>
      <w:spacing w:after="120" w:line="480" w:lineRule="auto"/>
    </w:p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autoRedefine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脚 Char"/>
    <w:link w:val="8"/>
    <w:qFormat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qFormat/>
    <w:uiPriority w:val="0"/>
  </w:style>
  <w:style w:type="paragraph" w:customStyle="1" w:styleId="23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autoRedefine/>
    <w:qFormat/>
    <w:uiPriority w:val="0"/>
  </w:style>
  <w:style w:type="paragraph" w:styleId="3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1594</Words>
  <Characters>2205</Characters>
  <Lines>25</Lines>
  <Paragraphs>7</Paragraphs>
  <TotalTime>0</TotalTime>
  <ScaleCrop>false</ScaleCrop>
  <LinksUpToDate>false</LinksUpToDate>
  <CharactersWithSpaces>2306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2023-07-07T03:02:00Z</dcterms:created>
  <dc:creator>Image</dc:creator>
  <cp:lastModifiedBy>Lynn</cp:lastModifiedBy>
  <cp:lastPrinted>2005-06-10T06:33:00Z</cp:lastPrinted>
  <dcterms:modified xsi:type="dcterms:W3CDTF">2025-04-16T08:23:10Z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67568E7537574CE28F3F0FCD5ECC8AC9_13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