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4A376">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bookmarkEnd w:id="0"/>
    <w:bookmarkEnd w:id="1"/>
    <w:p w14:paraId="68362367">
      <w:pPr>
        <w:rPr>
          <w:b/>
          <w:bCs/>
          <w:sz w:val="36"/>
        </w:rPr>
      </w:pPr>
      <w:bookmarkStart w:id="2" w:name="OLE_LINK4"/>
      <w:bookmarkStart w:id="3" w:name="OLE_LINK1"/>
      <w:r>
        <w:drawing>
          <wp:anchor distT="0" distB="0" distL="114300" distR="114300" simplePos="0" relativeHeight="251659264" behindDoc="0" locked="0" layoutInCell="1" allowOverlap="1">
            <wp:simplePos x="0" y="0"/>
            <wp:positionH relativeFrom="column">
              <wp:posOffset>3934460</wp:posOffset>
            </wp:positionH>
            <wp:positionV relativeFrom="paragraph">
              <wp:posOffset>390525</wp:posOffset>
            </wp:positionV>
            <wp:extent cx="1575435" cy="2130425"/>
            <wp:effectExtent l="0" t="0" r="5715" b="317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5435" cy="2130425"/>
                    </a:xfrm>
                    <a:prstGeom prst="rect">
                      <a:avLst/>
                    </a:prstGeom>
                  </pic:spPr>
                </pic:pic>
              </a:graphicData>
            </a:graphic>
          </wp:anchor>
        </w:drawing>
      </w:r>
    </w:p>
    <w:p w14:paraId="33D7AAE9">
      <w:pPr>
        <w:rPr>
          <w:b/>
        </w:rPr>
      </w:pPr>
      <w:r>
        <w:rPr>
          <w:b/>
          <w:bCs/>
          <w:color w:val="000000"/>
          <w:szCs w:val="21"/>
        </w:rPr>
        <w:t>中文书名：</w:t>
      </w:r>
      <w:r>
        <w:rPr>
          <w:rFonts w:hint="eastAsia"/>
          <w:b/>
          <w:bCs/>
          <w:color w:val="000000"/>
          <w:szCs w:val="21"/>
        </w:rPr>
        <w:t>《</w:t>
      </w:r>
      <w:r>
        <w:rPr>
          <w:rFonts w:hint="eastAsia"/>
          <w:b/>
        </w:rPr>
        <w:t>周一的心情</w:t>
      </w:r>
      <w:r>
        <w:rPr>
          <w:b/>
        </w:rPr>
        <w:t>：工作如何赋予意义、带来乐趣并走向成功</w:t>
      </w:r>
      <w:r>
        <w:rPr>
          <w:rFonts w:hint="eastAsia"/>
          <w:b/>
        </w:rPr>
        <w:t>》</w:t>
      </w:r>
    </w:p>
    <w:p w14:paraId="7360E163">
      <w:pPr>
        <w:tabs>
          <w:tab w:val="left" w:pos="341"/>
          <w:tab w:val="left" w:pos="5235"/>
        </w:tabs>
        <w:rPr>
          <w:b/>
          <w:color w:val="000000"/>
          <w:szCs w:val="21"/>
        </w:rPr>
      </w:pPr>
      <w:r>
        <w:rPr>
          <w:b/>
          <w:bCs/>
          <w:color w:val="000000"/>
          <w:szCs w:val="21"/>
        </w:rPr>
        <w:t>英文书名：</w:t>
      </w:r>
      <w:r>
        <w:rPr>
          <w:b/>
          <w:color w:val="000000"/>
          <w:szCs w:val="21"/>
        </w:rPr>
        <w:t xml:space="preserve"> IN THE MOOD FOR MONDAY：How Work Creates Meaning, is Fun and Leads to Success</w:t>
      </w:r>
    </w:p>
    <w:p w14:paraId="58ED780E">
      <w:pPr>
        <w:tabs>
          <w:tab w:val="left" w:pos="341"/>
          <w:tab w:val="left" w:pos="5235"/>
        </w:tabs>
      </w:pPr>
      <w:r>
        <w:rPr>
          <w:b/>
          <w:bCs/>
          <w:color w:val="000000"/>
          <w:szCs w:val="21"/>
        </w:rPr>
        <w:t>作    者：</w:t>
      </w:r>
      <w:r>
        <w:rPr>
          <w:b/>
          <w:bCs/>
          <w:color w:val="000000"/>
          <w:kern w:val="0"/>
          <w:szCs w:val="21"/>
        </w:rPr>
        <w:t xml:space="preserve">Anke Serafin </w:t>
      </w:r>
      <w:r>
        <w:fldChar w:fldCharType="begin"/>
      </w:r>
      <w:r>
        <w:instrText xml:space="preserve"> HYPERLINK "http://www.penguin.com.au/lookinside/spotlight.cfm?SBN=9780143009177&amp;AuthId=0000004220&amp;Page=Profile" </w:instrText>
      </w:r>
      <w:r>
        <w:fldChar w:fldCharType="separate"/>
      </w:r>
      <w:r>
        <w:fldChar w:fldCharType="end"/>
      </w:r>
    </w:p>
    <w:p w14:paraId="74498120">
      <w:pPr>
        <w:tabs>
          <w:tab w:val="left" w:pos="341"/>
          <w:tab w:val="left" w:pos="5235"/>
        </w:tabs>
        <w:rPr>
          <w:b/>
          <w:bCs/>
          <w:color w:val="000000"/>
          <w:szCs w:val="21"/>
        </w:rPr>
      </w:pPr>
      <w:r>
        <w:rPr>
          <w:b/>
          <w:bCs/>
          <w:color w:val="000000"/>
          <w:szCs w:val="21"/>
        </w:rPr>
        <w:t>出 版 社：Haufe</w:t>
      </w:r>
    </w:p>
    <w:p w14:paraId="1A323429">
      <w:pPr>
        <w:tabs>
          <w:tab w:val="left" w:pos="341"/>
          <w:tab w:val="left" w:pos="5235"/>
        </w:tabs>
        <w:rPr>
          <w:b/>
          <w:bCs/>
          <w:color w:val="000000"/>
          <w:szCs w:val="21"/>
        </w:rPr>
      </w:pPr>
      <w:r>
        <w:rPr>
          <w:b/>
          <w:bCs/>
          <w:color w:val="000000"/>
          <w:szCs w:val="21"/>
        </w:rPr>
        <w:t>代理公司：</w:t>
      </w:r>
      <w:r>
        <w:rPr>
          <w:rFonts w:hint="eastAsia"/>
          <w:b/>
          <w:bCs/>
          <w:color w:val="000000"/>
          <w:szCs w:val="21"/>
        </w:rPr>
        <w:t>S</w:t>
      </w:r>
      <w:r>
        <w:rPr>
          <w:b/>
          <w:bCs/>
          <w:color w:val="000000"/>
          <w:szCs w:val="21"/>
        </w:rPr>
        <w:t>chaffer</w:t>
      </w:r>
      <w:r>
        <w:rPr>
          <w:rFonts w:hint="eastAsia"/>
          <w:b/>
          <w:bCs/>
          <w:color w:val="000000"/>
          <w:szCs w:val="21"/>
        </w:rPr>
        <w:t>/</w:t>
      </w:r>
      <w:r>
        <w:rPr>
          <w:b/>
          <w:bCs/>
          <w:color w:val="000000"/>
          <w:szCs w:val="21"/>
        </w:rPr>
        <w:t>ANA/</w:t>
      </w:r>
      <w:r>
        <w:rPr>
          <w:rFonts w:hint="eastAsia"/>
          <w:b/>
          <w:bCs/>
          <w:color w:val="000000"/>
          <w:szCs w:val="21"/>
        </w:rPr>
        <w:t>Winney</w:t>
      </w:r>
    </w:p>
    <w:p w14:paraId="0F55EABE">
      <w:pPr>
        <w:tabs>
          <w:tab w:val="left" w:pos="341"/>
          <w:tab w:val="left" w:pos="5235"/>
        </w:tabs>
        <w:rPr>
          <w:b/>
          <w:bCs/>
          <w:color w:val="000000"/>
          <w:szCs w:val="21"/>
        </w:rPr>
      </w:pPr>
      <w:r>
        <w:rPr>
          <w:b/>
          <w:bCs/>
          <w:color w:val="000000"/>
          <w:szCs w:val="21"/>
        </w:rPr>
        <w:t>页    数：180</w:t>
      </w:r>
      <w:r>
        <w:rPr>
          <w:rFonts w:hint="eastAsia"/>
          <w:b/>
          <w:bCs/>
          <w:color w:val="000000"/>
          <w:szCs w:val="21"/>
        </w:rPr>
        <w:t>页</w:t>
      </w:r>
    </w:p>
    <w:p w14:paraId="7DA4025A">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w:t>
      </w:r>
      <w:r>
        <w:rPr>
          <w:rFonts w:hint="eastAsia"/>
          <w:b/>
          <w:bCs/>
          <w:color w:val="000000"/>
          <w:szCs w:val="21"/>
        </w:rPr>
        <w:t>5年</w:t>
      </w:r>
      <w:r>
        <w:rPr>
          <w:b/>
          <w:bCs/>
          <w:color w:val="000000"/>
          <w:szCs w:val="21"/>
        </w:rPr>
        <w:t>5</w:t>
      </w:r>
      <w:r>
        <w:rPr>
          <w:rFonts w:hint="eastAsia"/>
          <w:b/>
          <w:bCs/>
          <w:color w:val="000000"/>
          <w:szCs w:val="21"/>
        </w:rPr>
        <w:t>月</w:t>
      </w:r>
      <w:r>
        <w:rPr>
          <w:b/>
          <w:bCs/>
          <w:color w:val="000000"/>
          <w:szCs w:val="21"/>
        </w:rPr>
        <w:t xml:space="preserve"> </w:t>
      </w:r>
    </w:p>
    <w:p w14:paraId="7A179E4E">
      <w:pPr>
        <w:rPr>
          <w:b/>
          <w:bCs/>
          <w:color w:val="000000"/>
        </w:rPr>
      </w:pPr>
      <w:r>
        <w:rPr>
          <w:b/>
          <w:bCs/>
          <w:color w:val="000000"/>
        </w:rPr>
        <w:t>代理地区：中国大陆、台湾</w:t>
      </w:r>
    </w:p>
    <w:p w14:paraId="66D19433">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14:paraId="7E2157D3">
      <w:pPr>
        <w:tabs>
          <w:tab w:val="left" w:pos="341"/>
          <w:tab w:val="left" w:pos="5235"/>
        </w:tabs>
        <w:rPr>
          <w:b/>
          <w:bCs/>
          <w:color w:val="000000"/>
        </w:rPr>
      </w:pPr>
      <w:r>
        <w:rPr>
          <w:b/>
          <w:bCs/>
          <w:szCs w:val="21"/>
        </w:rPr>
        <w:t>类    型：</w:t>
      </w:r>
      <w:r>
        <w:rPr>
          <w:rFonts w:hint="eastAsia"/>
          <w:b/>
          <w:bCs/>
          <w:szCs w:val="21"/>
        </w:rPr>
        <w:t xml:space="preserve">经管 </w:t>
      </w:r>
    </w:p>
    <w:p w14:paraId="7E9A3CFC">
      <w:pPr>
        <w:rPr>
          <w:b/>
          <w:bCs/>
          <w:color w:val="000000"/>
        </w:rPr>
      </w:pPr>
    </w:p>
    <w:p w14:paraId="258C8111">
      <w:pPr>
        <w:rPr>
          <w:b/>
          <w:bCs/>
          <w:color w:val="000000"/>
        </w:rPr>
      </w:pPr>
      <w:r>
        <w:rPr>
          <w:b/>
          <w:bCs/>
          <w:color w:val="000000"/>
        </w:rPr>
        <w:t>内容简介：</w:t>
      </w:r>
    </w:p>
    <w:p w14:paraId="40594639">
      <w:pPr>
        <w:rPr>
          <w:b/>
          <w:bCs/>
          <w:color w:val="000000"/>
        </w:rPr>
      </w:pPr>
    </w:p>
    <w:p w14:paraId="2E4CE5BB">
      <w:pPr>
        <w:ind w:firstLine="420" w:firstLineChars="200"/>
        <w:rPr>
          <w:rFonts w:hint="eastAsia" w:eastAsia="宋体"/>
          <w:b/>
          <w:bCs/>
          <w:color w:val="000000"/>
          <w:lang w:eastAsia="zh-CN"/>
        </w:rPr>
      </w:pPr>
      <w:r>
        <w:rPr>
          <w:rFonts w:hint="eastAsia"/>
          <w:b/>
          <w:bCs/>
          <w:color w:val="000000"/>
        </w:rPr>
        <w:t>《重新期待周一》——打破职场桎梏，找回工作的意义</w:t>
      </w:r>
      <w:r>
        <w:rPr>
          <w:rFonts w:hint="eastAsia"/>
          <w:b/>
          <w:bCs/>
          <w:color w:val="000000"/>
          <w:lang w:eastAsia="zh-CN"/>
        </w:rPr>
        <w:t>，提供一套切实可行的思维与行动指南，帮助管理者与员工打破惯性、重拾自主感与意义感。作者通过真实案例和实用工具，带领读者在复杂环境中找到自己的方向，释放潜能，让“工作”重新成为令人期待的旅程。</w:t>
      </w:r>
    </w:p>
    <w:p w14:paraId="78BD6CCE">
      <w:pPr>
        <w:rPr>
          <w:rFonts w:hint="eastAsia"/>
          <w:b/>
          <w:bCs/>
          <w:color w:val="000000"/>
        </w:rPr>
      </w:pPr>
    </w:p>
    <w:p w14:paraId="05FB9B93">
      <w:pPr>
        <w:ind w:firstLine="420"/>
      </w:pPr>
      <w:r>
        <w:rPr>
          <w:rFonts w:hint="eastAsia"/>
        </w:rPr>
        <w:t>在日益复杂的工作环境中，管理者和员工常常感到被僵化的工作的结构和日常行政事务所束缚。沮丧和无助的感觉常伴随他们左右，一想到周</w:t>
      </w:r>
      <w:bookmarkStart w:id="8" w:name="_GoBack"/>
      <w:bookmarkEnd w:id="8"/>
      <w:r>
        <w:rPr>
          <w:rFonts w:hint="eastAsia"/>
        </w:rPr>
        <w:t>一的工作，周日晚上就开始不安，这种现象已经成为新常态。作者的这本书帮助弥合了自身希望得到发展的愿望与令人失望的现实之间的差距。它展示了如何打破旧有的思维模式，如何在职场环境中重新获得自主行动空间。通过实际案例和方法，帮助人们重新体验工作的意义和丰富性，持续改善生活质量，并重新期待周一的到来。</w:t>
      </w:r>
    </w:p>
    <w:p w14:paraId="4CF67A26">
      <w:pPr>
        <w:ind w:firstLine="420"/>
        <w:rPr>
          <w:rFonts w:hint="eastAsia"/>
        </w:rPr>
      </w:pPr>
    </w:p>
    <w:p w14:paraId="1B5E9997">
      <w:pPr>
        <w:ind w:firstLine="420"/>
      </w:pPr>
      <w:r>
        <w:t>在本书中可以看到以下内容：</w:t>
      </w:r>
    </w:p>
    <w:p w14:paraId="7864BBBD">
      <w:pPr>
        <w:ind w:firstLine="420"/>
        <w:rPr>
          <w:rFonts w:hint="eastAsia"/>
        </w:rPr>
      </w:pPr>
    </w:p>
    <w:p w14:paraId="21EFF0C6">
      <w:pPr>
        <w:ind w:firstLine="420"/>
      </w:pPr>
      <w:r>
        <w:rPr>
          <w:rFonts w:hint="eastAsia"/>
        </w:rPr>
        <w:t>-关于工作和生活的神话和童话：从元视角描述新的工作世界，并过渡到个人视角。</w:t>
      </w:r>
    </w:p>
    <w:p w14:paraId="60D1429F">
      <w:pPr>
        <w:ind w:firstLine="420"/>
      </w:pPr>
      <w:r>
        <w:t>-</w:t>
      </w:r>
      <w:r>
        <w:rPr>
          <w:rFonts w:hint="eastAsia"/>
        </w:rPr>
        <w:t>如果你知道自己是谁，你就能做自己想做的事：我是谁？我的任务是什么？关于职业和使命，方向与直觉实现。</w:t>
      </w:r>
    </w:p>
    <w:p w14:paraId="4870A5D0">
      <w:pPr>
        <w:ind w:firstLine="420"/>
      </w:pPr>
      <w:r>
        <w:rPr>
          <w:rFonts w:hint="eastAsia"/>
        </w:rPr>
        <w:t>-只管去做——你的愿望将成为现实：在工作和生活中发展潜力的过程。</w:t>
      </w:r>
    </w:p>
    <w:p w14:paraId="14EBA946">
      <w:pPr>
        <w:shd w:val="clear" w:color="auto" w:fill="FFFFFF"/>
        <w:rPr>
          <w:b/>
          <w:bCs/>
          <w:color w:val="000000"/>
          <w:szCs w:val="21"/>
        </w:rPr>
      </w:pPr>
    </w:p>
    <w:p w14:paraId="4A6B99DD">
      <w:pPr>
        <w:rPr>
          <w:b/>
          <w:bCs/>
          <w:color w:val="000000"/>
          <w:szCs w:val="21"/>
        </w:rPr>
      </w:pPr>
      <w:r>
        <w:rPr>
          <w:rFonts w:hint="eastAsia"/>
          <w:b/>
          <w:bCs/>
          <w:color w:val="000000"/>
          <w:szCs w:val="21"/>
        </w:rPr>
        <w:t>作者简介：</w:t>
      </w:r>
    </w:p>
    <w:p w14:paraId="3628EA2B">
      <w:pPr>
        <w:rPr>
          <w:rFonts w:hint="eastAsia"/>
          <w:b/>
          <w:bCs/>
          <w:color w:val="000000"/>
          <w:szCs w:val="21"/>
        </w:rPr>
      </w:pPr>
    </w:p>
    <w:p w14:paraId="37690838">
      <w:pPr>
        <w:ind w:firstLine="420"/>
      </w:pPr>
      <w:r>
        <w:rPr>
          <w:rFonts w:hint="eastAsia"/>
          <w:b/>
        </w:rPr>
        <w:t>安可·塞拉芬（Anke Serafin）</w:t>
      </w:r>
      <w:r>
        <w:rPr>
          <w:rFonts w:hint="eastAsia"/>
        </w:rPr>
        <w:t>是敏捷和数字化转型、创新管理以及潜能和组织发展方面的专家。她拥有复合多元的专业背景，包括物理治疗培训、营养和运动科学学位，以及在辉瑞公司的大客户管理经验。自2005年以来，她一直经营着自己的辅导和咨询公司。2010年，她创立了forbetterwork.de（网站名），由此为大型企业和中型组织提供战略咨询。她还作为主题演讲者和主持人活跃在XING和CEBIT等活动中。</w:t>
      </w:r>
    </w:p>
    <w:p w14:paraId="758A18CA">
      <w:pPr>
        <w:ind w:firstLine="420"/>
        <w:rPr>
          <w:b/>
          <w:bCs/>
          <w:color w:val="000000"/>
          <w:szCs w:val="21"/>
        </w:rPr>
      </w:pPr>
    </w:p>
    <w:p w14:paraId="27BEA18B">
      <w:pPr>
        <w:autoSpaceDE w:val="0"/>
        <w:autoSpaceDN w:val="0"/>
        <w:adjustRightInd w:val="0"/>
        <w:rPr>
          <w:bCs/>
        </w:rPr>
      </w:pPr>
    </w:p>
    <w:bookmarkEnd w:id="2"/>
    <w:bookmarkEnd w:id="3"/>
    <w:p w14:paraId="2B088A63">
      <w:pPr>
        <w:shd w:val="clear" w:color="auto" w:fill="FFFFFF"/>
        <w:rPr>
          <w:color w:val="000000"/>
          <w:szCs w:val="21"/>
        </w:rPr>
      </w:pPr>
      <w:bookmarkStart w:id="4" w:name="OLE_LINK38"/>
      <w:bookmarkStart w:id="5" w:name="OLE_LINK44"/>
      <w:bookmarkStart w:id="6" w:name="OLE_LINK43"/>
      <w:bookmarkStart w:id="7" w:name="OLE_LINK45"/>
      <w:r>
        <w:rPr>
          <w:rFonts w:hint="eastAsia"/>
          <w:b/>
          <w:bCs/>
          <w:color w:val="000000"/>
          <w:szCs w:val="21"/>
        </w:rPr>
        <w:t>感</w:t>
      </w:r>
      <w:r>
        <w:rPr>
          <w:b/>
          <w:bCs/>
          <w:color w:val="000000"/>
          <w:szCs w:val="21"/>
        </w:rPr>
        <w:t>谢您的阅读！</w:t>
      </w:r>
    </w:p>
    <w:p w14:paraId="284286C5">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6E5EB234">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6F083893">
      <w:pPr>
        <w:rPr>
          <w:b/>
          <w:color w:val="000000"/>
          <w:szCs w:val="21"/>
        </w:rPr>
      </w:pPr>
      <w:r>
        <w:rPr>
          <w:color w:val="000000"/>
          <w:szCs w:val="21"/>
        </w:rPr>
        <w:t>安德鲁·纳伯格联合国际有限公司北京代表处</w:t>
      </w:r>
    </w:p>
    <w:p w14:paraId="48F45329">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85AFFBA">
      <w:pPr>
        <w:rPr>
          <w:b/>
          <w:color w:val="000000"/>
          <w:szCs w:val="21"/>
        </w:rPr>
      </w:pPr>
      <w:r>
        <w:rPr>
          <w:color w:val="000000"/>
          <w:szCs w:val="21"/>
        </w:rPr>
        <w:t>电话：010-82504106, 传真：010-82504200</w:t>
      </w:r>
    </w:p>
    <w:p w14:paraId="01F936B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E6982CA">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7323D177">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B3FD33E">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188557F2">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1F1C705">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58096ADB">
      <w:pPr>
        <w:shd w:val="clear" w:color="auto" w:fill="FFFFFF"/>
        <w:rPr>
          <w:color w:val="000000"/>
          <w:szCs w:val="21"/>
        </w:rPr>
      </w:pPr>
      <w:r>
        <w:rPr>
          <w:color w:val="000000"/>
          <w:szCs w:val="21"/>
        </w:rPr>
        <w:t>微信订阅号：ANABJ2002</w:t>
      </w:r>
    </w:p>
    <w:bookmarkEnd w:id="4"/>
    <w:bookmarkEnd w:id="5"/>
    <w:bookmarkEnd w:id="6"/>
    <w:bookmarkEnd w:id="7"/>
    <w:p w14:paraId="7AC4F825">
      <w:pPr>
        <w:widowControl/>
        <w:shd w:val="clear" w:color="auto" w:fill="FFFFFF"/>
        <w:rPr>
          <w:kern w:val="0"/>
          <w:szCs w:val="21"/>
        </w:rPr>
      </w:pPr>
      <w:r>
        <w:rPr>
          <w:color w:val="000000"/>
          <w:szCs w:val="21"/>
        </w:rPr>
        <w:drawing>
          <wp:anchor distT="0" distB="0" distL="114300" distR="114300" simplePos="0" relativeHeight="251661312"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7"/>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Georgia">
    <w:panose1 w:val="02040502050405090303"/>
    <w:charset w:val="00"/>
    <w:family w:val="roman"/>
    <w:pitch w:val="default"/>
    <w:sig w:usb0="00000287" w:usb1="00000000" w:usb2="00000000" w:usb3="00000000" w:csb0="2000009F" w:csb1="00000000"/>
  </w:font>
  <w:font w:name="Arial">
    <w:panose1 w:val="020B07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华文中宋">
    <w:altName w:val="汉仪书宋二KW"/>
    <w:panose1 w:val="02010600040101010101"/>
    <w:charset w:val="86"/>
    <w:family w:val="auto"/>
    <w:pitch w:val="default"/>
    <w:sig w:usb0="00000000" w:usb1="00000000" w:usb2="00000010" w:usb3="00000000" w:csb0="0004009F" w:csb1="00000000"/>
  </w:font>
  <w:font w:name="方正姚体">
    <w:altName w:val="宋体-简"/>
    <w:panose1 w:val="02010601030101010101"/>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EBBDC">
    <w:pPr>
      <w:pStyle w:val="7"/>
      <w:jc w:val="center"/>
    </w:pPr>
    <w:r>
      <w:fldChar w:fldCharType="begin"/>
    </w:r>
    <w:r>
      <w:instrText xml:space="preserve">PAGE   \* MERGEFORMAT</w:instrText>
    </w:r>
    <w:r>
      <w:fldChar w:fldCharType="separate"/>
    </w:r>
    <w:r>
      <w:rPr>
        <w:lang w:val="zh-CN"/>
      </w:rPr>
      <w:t>2</w:t>
    </w:r>
    <w:r>
      <w:fldChar w:fldCharType="end"/>
    </w:r>
  </w:p>
  <w:p w14:paraId="1C28852F">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577D3">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7156E078">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1251"/>
    <w:rsid w:val="00035652"/>
    <w:rsid w:val="00035C80"/>
    <w:rsid w:val="00036D66"/>
    <w:rsid w:val="00037554"/>
    <w:rsid w:val="00040304"/>
    <w:rsid w:val="00041B4D"/>
    <w:rsid w:val="00041DA5"/>
    <w:rsid w:val="00042950"/>
    <w:rsid w:val="00045995"/>
    <w:rsid w:val="00050213"/>
    <w:rsid w:val="0005713A"/>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0F1A"/>
    <w:rsid w:val="000E251D"/>
    <w:rsid w:val="000E4C39"/>
    <w:rsid w:val="000F0932"/>
    <w:rsid w:val="000F226B"/>
    <w:rsid w:val="000F2D43"/>
    <w:rsid w:val="000F4C24"/>
    <w:rsid w:val="001002AD"/>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3FDA"/>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5403"/>
    <w:rsid w:val="001C6D65"/>
    <w:rsid w:val="001D0FAF"/>
    <w:rsid w:val="001D2DF1"/>
    <w:rsid w:val="001D4E4F"/>
    <w:rsid w:val="001D6B46"/>
    <w:rsid w:val="001E120D"/>
    <w:rsid w:val="001E1754"/>
    <w:rsid w:val="001E228F"/>
    <w:rsid w:val="001E6816"/>
    <w:rsid w:val="001F08B6"/>
    <w:rsid w:val="001F2280"/>
    <w:rsid w:val="001F27B1"/>
    <w:rsid w:val="001F373D"/>
    <w:rsid w:val="001F3E63"/>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0E99"/>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6D9E"/>
    <w:rsid w:val="00357F6D"/>
    <w:rsid w:val="00361754"/>
    <w:rsid w:val="003636AA"/>
    <w:rsid w:val="00364FDF"/>
    <w:rsid w:val="003702ED"/>
    <w:rsid w:val="00370612"/>
    <w:rsid w:val="00374360"/>
    <w:rsid w:val="00375C09"/>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0373"/>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531"/>
    <w:rsid w:val="004718FF"/>
    <w:rsid w:val="00473DC4"/>
    <w:rsid w:val="00477604"/>
    <w:rsid w:val="00477EE2"/>
    <w:rsid w:val="0048132D"/>
    <w:rsid w:val="0048146D"/>
    <w:rsid w:val="004850AE"/>
    <w:rsid w:val="00485E2E"/>
    <w:rsid w:val="00487A41"/>
    <w:rsid w:val="00491DD5"/>
    <w:rsid w:val="0049261B"/>
    <w:rsid w:val="004935A8"/>
    <w:rsid w:val="004959CE"/>
    <w:rsid w:val="004966EA"/>
    <w:rsid w:val="004B35EC"/>
    <w:rsid w:val="004B4C07"/>
    <w:rsid w:val="004C19C7"/>
    <w:rsid w:val="004C25CC"/>
    <w:rsid w:val="004C4664"/>
    <w:rsid w:val="004C5BCC"/>
    <w:rsid w:val="004D0E2A"/>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E6CBC"/>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1579"/>
    <w:rsid w:val="007348A5"/>
    <w:rsid w:val="00735064"/>
    <w:rsid w:val="0073621F"/>
    <w:rsid w:val="007419C0"/>
    <w:rsid w:val="0074376A"/>
    <w:rsid w:val="00744979"/>
    <w:rsid w:val="00747520"/>
    <w:rsid w:val="0075029F"/>
    <w:rsid w:val="0075196D"/>
    <w:rsid w:val="00754BD0"/>
    <w:rsid w:val="0075523A"/>
    <w:rsid w:val="00756205"/>
    <w:rsid w:val="00756E65"/>
    <w:rsid w:val="00761EE8"/>
    <w:rsid w:val="00761F7A"/>
    <w:rsid w:val="007708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072"/>
    <w:rsid w:val="008129CA"/>
    <w:rsid w:val="00815757"/>
    <w:rsid w:val="00816558"/>
    <w:rsid w:val="008171C1"/>
    <w:rsid w:val="00820DB3"/>
    <w:rsid w:val="00824022"/>
    <w:rsid w:val="00827BCA"/>
    <w:rsid w:val="00830F5B"/>
    <w:rsid w:val="00832C43"/>
    <w:rsid w:val="00840FD0"/>
    <w:rsid w:val="0084521C"/>
    <w:rsid w:val="00846351"/>
    <w:rsid w:val="0084693F"/>
    <w:rsid w:val="00847921"/>
    <w:rsid w:val="00847E7D"/>
    <w:rsid w:val="00851BA3"/>
    <w:rsid w:val="00851D0C"/>
    <w:rsid w:val="008526E0"/>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E4FEA"/>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B63"/>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110"/>
    <w:rsid w:val="00A07487"/>
    <w:rsid w:val="00A10E73"/>
    <w:rsid w:val="00A10F0C"/>
    <w:rsid w:val="00A11AF5"/>
    <w:rsid w:val="00A1225E"/>
    <w:rsid w:val="00A13C95"/>
    <w:rsid w:val="00A21A6D"/>
    <w:rsid w:val="00A22679"/>
    <w:rsid w:val="00A22E57"/>
    <w:rsid w:val="00A245AB"/>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0AD9"/>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3FA8"/>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238A"/>
    <w:rsid w:val="00BB38B3"/>
    <w:rsid w:val="00BB493B"/>
    <w:rsid w:val="00BB679F"/>
    <w:rsid w:val="00BB6A0E"/>
    <w:rsid w:val="00BB772E"/>
    <w:rsid w:val="00BC1CC3"/>
    <w:rsid w:val="00BC558C"/>
    <w:rsid w:val="00BC5E6F"/>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29A7"/>
    <w:rsid w:val="00C66AA0"/>
    <w:rsid w:val="00C740B1"/>
    <w:rsid w:val="00C76A20"/>
    <w:rsid w:val="00C7727D"/>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2964"/>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36B27"/>
    <w:rsid w:val="00D4084D"/>
    <w:rsid w:val="00D41CDF"/>
    <w:rsid w:val="00D447D4"/>
    <w:rsid w:val="00D452F1"/>
    <w:rsid w:val="00D500BB"/>
    <w:rsid w:val="00D500CD"/>
    <w:rsid w:val="00D53D1E"/>
    <w:rsid w:val="00D55543"/>
    <w:rsid w:val="00D55CF3"/>
    <w:rsid w:val="00D56DBD"/>
    <w:rsid w:val="00D57B3F"/>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48F7"/>
    <w:rsid w:val="00E15659"/>
    <w:rsid w:val="00E208AB"/>
    <w:rsid w:val="00E225AB"/>
    <w:rsid w:val="00E240CE"/>
    <w:rsid w:val="00E26C66"/>
    <w:rsid w:val="00E26D7D"/>
    <w:rsid w:val="00E301AF"/>
    <w:rsid w:val="00E30982"/>
    <w:rsid w:val="00E309F1"/>
    <w:rsid w:val="00E31517"/>
    <w:rsid w:val="00E34138"/>
    <w:rsid w:val="00E349B5"/>
    <w:rsid w:val="00E34FD0"/>
    <w:rsid w:val="00E362B7"/>
    <w:rsid w:val="00E368C0"/>
    <w:rsid w:val="00E378E3"/>
    <w:rsid w:val="00E41FB0"/>
    <w:rsid w:val="00E4695A"/>
    <w:rsid w:val="00E509A5"/>
    <w:rsid w:val="00E54E42"/>
    <w:rsid w:val="00E54E5E"/>
    <w:rsid w:val="00E60B4F"/>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3083"/>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27A07"/>
    <w:rsid w:val="00F311A4"/>
    <w:rsid w:val="00F32704"/>
    <w:rsid w:val="00F331B4"/>
    <w:rsid w:val="00F34420"/>
    <w:rsid w:val="00F34483"/>
    <w:rsid w:val="00F34F39"/>
    <w:rsid w:val="00F37C07"/>
    <w:rsid w:val="00F37DA8"/>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12EE"/>
    <w:rsid w:val="00FF3636"/>
    <w:rsid w:val="00FF639A"/>
    <w:rsid w:val="00FF6EC1"/>
    <w:rsid w:val="04644440"/>
    <w:rsid w:val="097E11FF"/>
    <w:rsid w:val="0ED51E1B"/>
    <w:rsid w:val="14DA24D4"/>
    <w:rsid w:val="197653DC"/>
    <w:rsid w:val="19A54B21"/>
    <w:rsid w:val="28AC5D49"/>
    <w:rsid w:val="28C049EA"/>
    <w:rsid w:val="2FF670DA"/>
    <w:rsid w:val="31C57236"/>
    <w:rsid w:val="342F65CC"/>
    <w:rsid w:val="356901FD"/>
    <w:rsid w:val="36F6B54E"/>
    <w:rsid w:val="391E5FA3"/>
    <w:rsid w:val="39C9085A"/>
    <w:rsid w:val="3AA47146"/>
    <w:rsid w:val="3AB9262C"/>
    <w:rsid w:val="3B1C9C34"/>
    <w:rsid w:val="3BA74C6F"/>
    <w:rsid w:val="41787651"/>
    <w:rsid w:val="429B2728"/>
    <w:rsid w:val="489D136C"/>
    <w:rsid w:val="499E328F"/>
    <w:rsid w:val="499F13E5"/>
    <w:rsid w:val="4CE20FB3"/>
    <w:rsid w:val="4D942FD5"/>
    <w:rsid w:val="647153D0"/>
    <w:rsid w:val="65BC6B1F"/>
    <w:rsid w:val="67956A2E"/>
    <w:rsid w:val="6B0CDDEA"/>
    <w:rsid w:val="6D7C4D65"/>
    <w:rsid w:val="6FFF9167"/>
    <w:rsid w:val="739C33A8"/>
    <w:rsid w:val="768550D5"/>
    <w:rsid w:val="77BE8802"/>
    <w:rsid w:val="7D3134F6"/>
    <w:rsid w:val="7D847ACA"/>
    <w:rsid w:val="7EB7ADF2"/>
    <w:rsid w:val="7FFAD523"/>
    <w:rsid w:val="7FFC11A5"/>
    <w:rsid w:val="7FFE4970"/>
    <w:rsid w:val="95CBD694"/>
    <w:rsid w:val="AA3FDE59"/>
    <w:rsid w:val="B7E60469"/>
    <w:rsid w:val="EA7E9029"/>
    <w:rsid w:val="EF7B05C0"/>
    <w:rsid w:val="FD7BC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258</Words>
  <Characters>1477</Characters>
  <Lines>12</Lines>
  <Paragraphs>3</Paragraphs>
  <TotalTime>162</TotalTime>
  <ScaleCrop>false</ScaleCrop>
  <LinksUpToDate>false</LinksUpToDate>
  <CharactersWithSpaces>1732</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2024-07-17T18:51:00Z</dcterms:created>
  <dc:creator>Image</dc:creator>
  <cp:lastModifiedBy>七宝。</cp:lastModifiedBy>
  <cp:lastPrinted>2005-06-12T14:33:00Z</cp:lastPrinted>
  <dcterms:modified xsi:type="dcterms:W3CDTF">2025-04-21T10:33:29Z</dcterms:modified>
  <dc:title>新 书 推 荐</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504EE66DA9BD46A1BED8FBF827361AA5_13</vt:lpwstr>
  </property>
  <property fmtid="{D5CDD505-2E9C-101B-9397-08002B2CF9AE}" pid="4" name="KSOTemplateDocerSaveRecord">
    <vt:lpwstr>eyJoZGlkIjoiNzRmMzU4Mjk2YmIwMTljMDY5ZjlkOGIxNmEzNTQ3ZjciLCJ1c2VySWQiOiIzMTY4NjA3MjQifQ==</vt:lpwstr>
  </property>
</Properties>
</file>