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0E7E0F35" w:rsidR="007B0B68" w:rsidRDefault="0056246F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7B09CC46" w:rsidR="009740A4" w:rsidRDefault="009740A4" w:rsidP="00D65D67">
      <w:pPr>
        <w:rPr>
          <w:b/>
          <w:color w:val="000000" w:themeColor="text1"/>
          <w:szCs w:val="21"/>
        </w:rPr>
      </w:pPr>
      <w:bookmarkStart w:id="0" w:name="_Hlk187852177"/>
    </w:p>
    <w:p w14:paraId="42EFCEB0" w14:textId="3D757685" w:rsidR="00E62224" w:rsidRDefault="00D25231" w:rsidP="00D65D67">
      <w:pPr>
        <w:rPr>
          <w:b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92AAF97" wp14:editId="5F63DEC7">
            <wp:simplePos x="0" y="0"/>
            <wp:positionH relativeFrom="column">
              <wp:posOffset>3734435</wp:posOffset>
            </wp:positionH>
            <wp:positionV relativeFrom="paragraph">
              <wp:posOffset>133985</wp:posOffset>
            </wp:positionV>
            <wp:extent cx="1431290" cy="2200910"/>
            <wp:effectExtent l="0" t="0" r="0" b="8890"/>
            <wp:wrapSquare wrapText="bothSides"/>
            <wp:docPr id="142189740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79DBC" w14:textId="23135A91" w:rsidR="00E62224" w:rsidRDefault="0002434F" w:rsidP="008770C1">
      <w:pPr>
        <w:jc w:val="left"/>
        <w:rPr>
          <w:b/>
          <w:bCs/>
          <w:color w:val="000000" w:themeColor="text1"/>
          <w:szCs w:val="21"/>
        </w:rPr>
      </w:pPr>
      <w:bookmarkStart w:id="1" w:name="_Hlk187850668"/>
      <w:r w:rsidRPr="0002434F">
        <w:rPr>
          <w:b/>
          <w:bCs/>
          <w:color w:val="000000" w:themeColor="text1"/>
          <w:szCs w:val="21"/>
        </w:rPr>
        <w:t>中文书名：</w:t>
      </w:r>
      <w:r w:rsidR="00D25231" w:rsidRPr="00D25231">
        <w:rPr>
          <w:rFonts w:hint="eastAsia"/>
          <w:b/>
          <w:bCs/>
          <w:color w:val="000000" w:themeColor="text1"/>
          <w:szCs w:val="21"/>
        </w:rPr>
        <w:t>《重启所需，尽在于此》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英文书名：</w:t>
      </w:r>
      <w:r w:rsidR="00D25231" w:rsidRPr="00D25231">
        <w:rPr>
          <w:b/>
          <w:bCs/>
          <w:color w:val="000000" w:themeColor="text1"/>
          <w:szCs w:val="21"/>
        </w:rPr>
        <w:t>We Have Everything We Need to Start Agai</w:t>
      </w:r>
      <w:r w:rsidR="00D25231">
        <w:rPr>
          <w:rFonts w:hint="eastAsia"/>
          <w:b/>
          <w:bCs/>
          <w:color w:val="000000" w:themeColor="text1"/>
          <w:szCs w:val="21"/>
        </w:rPr>
        <w:t>n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作</w:t>
      </w:r>
      <w:r w:rsidRP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者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proofErr w:type="spellStart"/>
      <w:r w:rsidR="008770C1" w:rsidRPr="008770C1">
        <w:rPr>
          <w:b/>
          <w:bCs/>
          <w:color w:val="000000" w:themeColor="text1"/>
          <w:szCs w:val="21"/>
        </w:rPr>
        <w:t>Koleka</w:t>
      </w:r>
      <w:proofErr w:type="spellEnd"/>
      <w:r w:rsidR="008770C1" w:rsidRPr="008770C1">
        <w:rPr>
          <w:b/>
          <w:bCs/>
          <w:color w:val="000000" w:themeColor="text1"/>
          <w:szCs w:val="21"/>
        </w:rPr>
        <w:t xml:space="preserve"> </w:t>
      </w:r>
      <w:proofErr w:type="spellStart"/>
      <w:r w:rsidR="008770C1" w:rsidRPr="008770C1">
        <w:rPr>
          <w:b/>
          <w:bCs/>
          <w:color w:val="000000" w:themeColor="text1"/>
          <w:szCs w:val="21"/>
        </w:rPr>
        <w:t>Putuma</w:t>
      </w:r>
      <w:proofErr w:type="spellEnd"/>
      <w:r w:rsidR="008770C1">
        <w:rPr>
          <w:rFonts w:hint="eastAsia"/>
          <w:b/>
          <w:bCs/>
          <w:color w:val="000000" w:themeColor="text1"/>
          <w:szCs w:val="21"/>
        </w:rPr>
        <w:t xml:space="preserve">, </w:t>
      </w:r>
      <w:proofErr w:type="spellStart"/>
      <w:r w:rsidR="008770C1" w:rsidRPr="008770C1">
        <w:rPr>
          <w:b/>
          <w:bCs/>
          <w:color w:val="000000" w:themeColor="text1"/>
          <w:szCs w:val="21"/>
        </w:rPr>
        <w:t>llustrated</w:t>
      </w:r>
      <w:proofErr w:type="spellEnd"/>
      <w:r w:rsidR="008770C1" w:rsidRPr="008770C1">
        <w:rPr>
          <w:b/>
          <w:bCs/>
          <w:color w:val="000000" w:themeColor="text1"/>
          <w:szCs w:val="21"/>
        </w:rPr>
        <w:t xml:space="preserve"> by Adriana Bellet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出 版 社</w:t>
      </w:r>
      <w:r w:rsidR="00E62224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E62224" w:rsidRPr="00E62224">
        <w:rPr>
          <w:b/>
          <w:bCs/>
          <w:color w:val="000000" w:themeColor="text1"/>
          <w:szCs w:val="21"/>
        </w:rPr>
        <w:t>Bonnier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代理公司：</w:t>
      </w:r>
      <w:r w:rsidR="00E62224" w:rsidRPr="00E62224">
        <w:rPr>
          <w:b/>
          <w:bCs/>
          <w:color w:val="000000" w:themeColor="text1"/>
          <w:szCs w:val="21"/>
        </w:rPr>
        <w:t>Bonnier /ANA</w:t>
      </w:r>
    </w:p>
    <w:p w14:paraId="17FBA30F" w14:textId="6582FC87" w:rsidR="008770C1" w:rsidRDefault="0002434F" w:rsidP="00854B81">
      <w:pPr>
        <w:jc w:val="left"/>
        <w:rPr>
          <w:b/>
          <w:bCs/>
          <w:color w:val="000000" w:themeColor="text1"/>
          <w:szCs w:val="21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页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数：</w:t>
      </w:r>
      <w:r w:rsidR="00963174">
        <w:rPr>
          <w:rFonts w:hint="eastAsia"/>
          <w:b/>
          <w:bCs/>
          <w:color w:val="000000" w:themeColor="text1"/>
          <w:szCs w:val="21"/>
        </w:rPr>
        <w:t>208</w:t>
      </w:r>
      <w:r w:rsidR="00E74D60">
        <w:rPr>
          <w:rFonts w:hint="eastAsia"/>
          <w:b/>
          <w:bCs/>
          <w:color w:val="000000" w:themeColor="text1"/>
          <w:szCs w:val="21"/>
        </w:rPr>
        <w:t>页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出版时间：</w:t>
      </w:r>
      <w:proofErr w:type="gramStart"/>
      <w:r w:rsidR="00E74D60">
        <w:rPr>
          <w:rFonts w:hint="eastAsia"/>
          <w:b/>
          <w:bCs/>
          <w:color w:val="000000" w:themeColor="text1"/>
          <w:szCs w:val="21"/>
        </w:rPr>
        <w:t>20</w:t>
      </w:r>
      <w:r w:rsidR="008770C1">
        <w:rPr>
          <w:rFonts w:hint="eastAsia"/>
          <w:b/>
          <w:bCs/>
          <w:color w:val="000000" w:themeColor="text1"/>
          <w:szCs w:val="21"/>
        </w:rPr>
        <w:t>24</w:t>
      </w:r>
      <w:proofErr w:type="gramEnd"/>
      <w:r w:rsidR="00E62224">
        <w:rPr>
          <w:rFonts w:hint="eastAsia"/>
          <w:b/>
          <w:bCs/>
          <w:color w:val="000000" w:themeColor="text1"/>
          <w:szCs w:val="21"/>
        </w:rPr>
        <w:t>月</w:t>
      </w:r>
      <w:r w:rsidR="008770C1">
        <w:rPr>
          <w:rFonts w:hint="eastAsia"/>
          <w:b/>
          <w:bCs/>
          <w:color w:val="000000" w:themeColor="text1"/>
          <w:szCs w:val="21"/>
        </w:rPr>
        <w:t>6</w:t>
      </w:r>
      <w:r w:rsidR="008770C1">
        <w:rPr>
          <w:rFonts w:hint="eastAsia"/>
          <w:b/>
          <w:bCs/>
          <w:color w:val="000000" w:themeColor="text1"/>
          <w:szCs w:val="21"/>
        </w:rPr>
        <w:t>月</w:t>
      </w:r>
      <w:r w:rsidR="008770C1">
        <w:rPr>
          <w:rFonts w:hint="eastAsia"/>
          <w:b/>
          <w:bCs/>
          <w:color w:val="000000" w:themeColor="text1"/>
          <w:szCs w:val="21"/>
        </w:rPr>
        <w:t>20</w:t>
      </w:r>
      <w:r w:rsidR="008770C1">
        <w:rPr>
          <w:b/>
          <w:bCs/>
          <w:color w:val="000000" w:themeColor="text1"/>
          <w:szCs w:val="21"/>
        </w:rPr>
        <w:t>日</w:t>
      </w:r>
    </w:p>
    <w:p w14:paraId="1D255472" w14:textId="2AD7E8D5" w:rsidR="0002434F" w:rsidRDefault="0002434F" w:rsidP="00854B81">
      <w:pPr>
        <w:jc w:val="left"/>
        <w:rPr>
          <w:b/>
          <w:bCs/>
          <w:color w:val="000000" w:themeColor="text1"/>
          <w:szCs w:val="21"/>
        </w:rPr>
      </w:pPr>
      <w:r w:rsidRPr="0002434F">
        <w:rPr>
          <w:b/>
          <w:bCs/>
          <w:color w:val="000000" w:themeColor="text1"/>
          <w:szCs w:val="21"/>
        </w:rPr>
        <w:t>代理地区：中国大陆、台湾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审读资料：电子稿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类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型</w:t>
      </w:r>
      <w:r w:rsidR="00D25231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0F7E79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青春文学</w:t>
      </w:r>
    </w:p>
    <w:p w14:paraId="583017A5" w14:textId="371DBE2B" w:rsidR="00E62224" w:rsidRPr="00963174" w:rsidRDefault="00E62224" w:rsidP="00D65D67">
      <w:pPr>
        <w:rPr>
          <w:b/>
          <w:bCs/>
          <w:color w:val="000000" w:themeColor="text1"/>
          <w:szCs w:val="21"/>
        </w:rPr>
      </w:pPr>
    </w:p>
    <w:p w14:paraId="083CFA8E" w14:textId="7EF02742" w:rsidR="00EF6E35" w:rsidRDefault="003E2B7F" w:rsidP="00826DD7">
      <w:pPr>
        <w:tabs>
          <w:tab w:val="left" w:pos="2219"/>
        </w:tabs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2" w:name="_Hlk175862361"/>
    </w:p>
    <w:p w14:paraId="0B2E5015" w14:textId="77777777" w:rsidR="000C0D9B" w:rsidRPr="00826DD7" w:rsidRDefault="000C0D9B" w:rsidP="00826DD7">
      <w:pPr>
        <w:tabs>
          <w:tab w:val="left" w:pos="2219"/>
        </w:tabs>
        <w:rPr>
          <w:b/>
          <w:bCs/>
          <w:color w:val="000000" w:themeColor="text1"/>
          <w:szCs w:val="21"/>
        </w:rPr>
      </w:pPr>
    </w:p>
    <w:p w14:paraId="0EF526B5" w14:textId="77777777" w:rsidR="000C0D9B" w:rsidRPr="000C0D9B" w:rsidRDefault="000C0D9B" w:rsidP="000C0D9B">
      <w:pPr>
        <w:jc w:val="center"/>
        <w:rPr>
          <w:b/>
          <w:bCs/>
          <w:color w:val="948A54" w:themeColor="background2" w:themeShade="80"/>
        </w:rPr>
      </w:pPr>
      <w:r w:rsidRPr="000C0D9B">
        <w:rPr>
          <w:rFonts w:hint="eastAsia"/>
          <w:b/>
          <w:bCs/>
          <w:color w:val="948A54" w:themeColor="background2" w:themeShade="80"/>
        </w:rPr>
        <w:t>《重启所需，尽在于此》——献给年轻灵魂的觉醒诗篇</w:t>
      </w:r>
    </w:p>
    <w:p w14:paraId="6DDA9696" w14:textId="77777777" w:rsidR="000C0D9B" w:rsidRPr="000C0D9B" w:rsidRDefault="000C0D9B" w:rsidP="000C0D9B">
      <w:pPr>
        <w:jc w:val="center"/>
        <w:rPr>
          <w:b/>
          <w:bCs/>
          <w:color w:val="948A54" w:themeColor="background2" w:themeShade="80"/>
        </w:rPr>
      </w:pPr>
    </w:p>
    <w:p w14:paraId="442EE8BA" w14:textId="77777777" w:rsidR="000C0D9B" w:rsidRDefault="000C0D9B" w:rsidP="000C0D9B">
      <w:pPr>
        <w:jc w:val="center"/>
        <w:rPr>
          <w:b/>
          <w:bCs/>
          <w:color w:val="948A54" w:themeColor="background2" w:themeShade="80"/>
        </w:rPr>
      </w:pPr>
      <w:r w:rsidRPr="000C0D9B">
        <w:rPr>
          <w:rFonts w:hint="eastAsia"/>
          <w:b/>
          <w:bCs/>
          <w:color w:val="948A54" w:themeColor="background2" w:themeShade="80"/>
        </w:rPr>
        <w:t>南非先锋诗人科莱卡·普图玛（</w:t>
      </w:r>
      <w:proofErr w:type="spellStart"/>
      <w:r w:rsidRPr="000C0D9B">
        <w:rPr>
          <w:rFonts w:hint="eastAsia"/>
          <w:b/>
          <w:bCs/>
          <w:color w:val="948A54" w:themeColor="background2" w:themeShade="80"/>
        </w:rPr>
        <w:t>Koleka</w:t>
      </w:r>
      <w:proofErr w:type="spellEnd"/>
      <w:r w:rsidRPr="000C0D9B">
        <w:rPr>
          <w:rFonts w:hint="eastAsia"/>
          <w:b/>
          <w:bCs/>
          <w:color w:val="948A54" w:themeColor="background2" w:themeShade="80"/>
        </w:rPr>
        <w:t xml:space="preserve"> </w:t>
      </w:r>
      <w:proofErr w:type="spellStart"/>
      <w:r w:rsidRPr="000C0D9B">
        <w:rPr>
          <w:rFonts w:hint="eastAsia"/>
          <w:b/>
          <w:bCs/>
          <w:color w:val="948A54" w:themeColor="background2" w:themeShade="80"/>
        </w:rPr>
        <w:t>Putuma</w:t>
      </w:r>
      <w:proofErr w:type="spellEnd"/>
      <w:r w:rsidRPr="000C0D9B">
        <w:rPr>
          <w:rFonts w:hint="eastAsia"/>
          <w:b/>
          <w:bCs/>
          <w:color w:val="948A54" w:themeColor="background2" w:themeShade="80"/>
        </w:rPr>
        <w:t>）携震撼新作归来！</w:t>
      </w:r>
    </w:p>
    <w:p w14:paraId="75CFF877" w14:textId="6D4326A8" w:rsidR="000C0D9B" w:rsidRPr="000C0D9B" w:rsidRDefault="000C0D9B" w:rsidP="000C0D9B">
      <w:pPr>
        <w:jc w:val="center"/>
        <w:rPr>
          <w:b/>
          <w:bCs/>
          <w:color w:val="948A54" w:themeColor="background2" w:themeShade="80"/>
        </w:rPr>
      </w:pPr>
      <w:r w:rsidRPr="000C0D9B">
        <w:rPr>
          <w:rFonts w:hint="eastAsia"/>
          <w:b/>
          <w:bCs/>
          <w:color w:val="948A54" w:themeColor="background2" w:themeShade="80"/>
        </w:rPr>
        <w:t>继荣获格伦娜·卢舍非洲文学奖的处女诗集《集体失忆》后，她以更锋利的笔触与剧场化韵律，谱写女性成长的勇气赞歌。</w:t>
      </w:r>
    </w:p>
    <w:p w14:paraId="467BF6B9" w14:textId="77777777" w:rsidR="000C0D9B" w:rsidRPr="000C0D9B" w:rsidRDefault="000C0D9B" w:rsidP="000C0D9B">
      <w:pPr>
        <w:jc w:val="center"/>
        <w:rPr>
          <w:b/>
          <w:bCs/>
          <w:color w:val="948A54" w:themeColor="background2" w:themeShade="80"/>
        </w:rPr>
      </w:pPr>
    </w:p>
    <w:p w14:paraId="75D1D9CD" w14:textId="041021F4" w:rsidR="000C0D9B" w:rsidRPr="000C0D9B" w:rsidRDefault="000C0D9B" w:rsidP="000C0D9B">
      <w:pPr>
        <w:jc w:val="center"/>
        <w:rPr>
          <w:b/>
          <w:bCs/>
          <w:color w:val="948A54" w:themeColor="background2" w:themeShade="80"/>
        </w:rPr>
      </w:pPr>
      <w:r w:rsidRPr="000C0D9B">
        <w:rPr>
          <w:rFonts w:ascii="Segoe UI Emoji" w:hAnsi="Segoe UI Emoji" w:cs="Segoe UI Emoji"/>
          <w:b/>
          <w:bCs/>
          <w:color w:val="948A54" w:themeColor="background2" w:themeShade="80"/>
        </w:rPr>
        <w:t>✨</w:t>
      </w:r>
      <w:r w:rsidRPr="000C0D9B">
        <w:rPr>
          <w:rFonts w:hint="eastAsia"/>
          <w:b/>
          <w:bCs/>
          <w:color w:val="948A54" w:themeColor="background2" w:themeShade="80"/>
          <w:highlight w:val="yellow"/>
        </w:rPr>
        <w:t>奖项加持，品质认证：</w:t>
      </w:r>
      <w:r w:rsidRPr="000C0D9B">
        <w:rPr>
          <w:rFonts w:hint="eastAsia"/>
          <w:b/>
          <w:bCs/>
          <w:color w:val="948A54" w:themeColor="background2" w:themeShade="80"/>
        </w:rPr>
        <w:t>作者首作横扫非洲文坛大奖，新作延续锐利视角，注入实验性剧场基因，文字跃动如舞台独白。</w:t>
      </w:r>
    </w:p>
    <w:p w14:paraId="490F8889" w14:textId="77777777" w:rsidR="000C0D9B" w:rsidRPr="000C0D9B" w:rsidRDefault="000C0D9B" w:rsidP="000C0D9B">
      <w:pPr>
        <w:jc w:val="center"/>
        <w:rPr>
          <w:b/>
          <w:bCs/>
          <w:color w:val="948A54" w:themeColor="background2" w:themeShade="80"/>
        </w:rPr>
      </w:pPr>
      <w:r w:rsidRPr="000C0D9B">
        <w:rPr>
          <w:rFonts w:hint="eastAsia"/>
          <w:b/>
          <w:bCs/>
          <w:color w:val="948A54" w:themeColor="background2" w:themeShade="80"/>
          <w:highlight w:val="yellow"/>
        </w:rPr>
        <w:t>先锋诗体，直击</w:t>
      </w:r>
      <w:r w:rsidRPr="000C0D9B">
        <w:rPr>
          <w:rFonts w:hint="eastAsia"/>
          <w:b/>
          <w:bCs/>
          <w:color w:val="948A54" w:themeColor="background2" w:themeShade="80"/>
          <w:highlight w:val="yellow"/>
        </w:rPr>
        <w:t>Z</w:t>
      </w:r>
      <w:r w:rsidRPr="000C0D9B">
        <w:rPr>
          <w:rFonts w:hint="eastAsia"/>
          <w:b/>
          <w:bCs/>
          <w:color w:val="948A54" w:themeColor="background2" w:themeShade="80"/>
          <w:highlight w:val="yellow"/>
        </w:rPr>
        <w:t>世代：</w:t>
      </w:r>
      <w:r w:rsidRPr="000C0D9B">
        <w:rPr>
          <w:rFonts w:hint="eastAsia"/>
          <w:b/>
          <w:bCs/>
          <w:color w:val="948A54" w:themeColor="background2" w:themeShade="80"/>
        </w:rPr>
        <w:t>打破传统桎梏！诗歌与预测搜索词、抗议标语交织，排版如视觉艺术——文字攀附树叶、</w:t>
      </w:r>
      <w:proofErr w:type="gramStart"/>
      <w:r w:rsidRPr="000C0D9B">
        <w:rPr>
          <w:rFonts w:hint="eastAsia"/>
          <w:b/>
          <w:bCs/>
          <w:color w:val="948A54" w:themeColor="background2" w:themeShade="80"/>
        </w:rPr>
        <w:t>化身体操</w:t>
      </w:r>
      <w:proofErr w:type="gramEnd"/>
      <w:r w:rsidRPr="000C0D9B">
        <w:rPr>
          <w:rFonts w:hint="eastAsia"/>
          <w:b/>
          <w:bCs/>
          <w:color w:val="948A54" w:themeColor="background2" w:themeShade="80"/>
        </w:rPr>
        <w:t>轨迹，颠覆阅读体验。</w:t>
      </w:r>
    </w:p>
    <w:p w14:paraId="358C6B22" w14:textId="77777777" w:rsidR="000C0D9B" w:rsidRPr="000C0D9B" w:rsidRDefault="000C0D9B" w:rsidP="000C0D9B">
      <w:pPr>
        <w:jc w:val="center"/>
        <w:rPr>
          <w:b/>
          <w:bCs/>
          <w:color w:val="948A54" w:themeColor="background2" w:themeShade="80"/>
        </w:rPr>
      </w:pPr>
      <w:r w:rsidRPr="000C0D9B">
        <w:rPr>
          <w:rFonts w:hint="eastAsia"/>
          <w:b/>
          <w:bCs/>
          <w:color w:val="948A54" w:themeColor="background2" w:themeShade="80"/>
          <w:highlight w:val="yellow"/>
        </w:rPr>
        <w:t>议题共鸣，疗愈当代心灵：</w:t>
      </w:r>
      <w:r w:rsidRPr="000C0D9B">
        <w:rPr>
          <w:rFonts w:hint="eastAsia"/>
          <w:b/>
          <w:bCs/>
          <w:color w:val="948A54" w:themeColor="background2" w:themeShade="80"/>
        </w:rPr>
        <w:t>直面性、性别、心理健康、科技异化等议题。如诗言：“我们将自我包装成精修虚拟形象，被点赞的尽是伪装”——直戳社交媒体世代的生存困境。</w:t>
      </w:r>
    </w:p>
    <w:p w14:paraId="2276FC7F" w14:textId="77777777" w:rsidR="000C0D9B" w:rsidRPr="000C0D9B" w:rsidRDefault="000C0D9B" w:rsidP="000C0D9B">
      <w:pPr>
        <w:jc w:val="center"/>
        <w:rPr>
          <w:b/>
          <w:bCs/>
          <w:color w:val="948A54" w:themeColor="background2" w:themeShade="80"/>
        </w:rPr>
      </w:pPr>
      <w:r w:rsidRPr="000C0D9B">
        <w:rPr>
          <w:rFonts w:hint="eastAsia"/>
          <w:b/>
          <w:bCs/>
          <w:color w:val="948A54" w:themeColor="background2" w:themeShade="80"/>
          <w:highlight w:val="yellow"/>
        </w:rPr>
        <w:t>插画与诗的共舞：</w:t>
      </w:r>
      <w:r w:rsidRPr="000C0D9B">
        <w:rPr>
          <w:rFonts w:hint="eastAsia"/>
          <w:b/>
          <w:bCs/>
          <w:color w:val="948A54" w:themeColor="background2" w:themeShade="80"/>
        </w:rPr>
        <w:t>西班牙插画师阿德里安娜·贝列特以简约线条构筑视觉诗境，黑白画面与文字共振，唤醒双重感官震撼。</w:t>
      </w:r>
    </w:p>
    <w:p w14:paraId="37E87838" w14:textId="7AFC7BF3" w:rsidR="000C0D9B" w:rsidRPr="000C0D9B" w:rsidRDefault="000C0D9B" w:rsidP="000C0D9B">
      <w:pPr>
        <w:jc w:val="center"/>
        <w:rPr>
          <w:b/>
          <w:bCs/>
          <w:color w:val="948A54" w:themeColor="background2" w:themeShade="80"/>
        </w:rPr>
      </w:pPr>
      <w:r w:rsidRPr="000C0D9B">
        <w:rPr>
          <w:rFonts w:ascii="Segoe UI Emoji" w:hAnsi="Segoe UI Emoji" w:cs="Segoe UI Emoji"/>
          <w:b/>
          <w:bCs/>
          <w:color w:val="948A54" w:themeColor="background2" w:themeShade="80"/>
        </w:rPr>
        <w:t>📖</w:t>
      </w:r>
      <w:r>
        <w:rPr>
          <w:rFonts w:ascii="Segoe UI Emoji" w:hAnsi="Segoe UI Emoji" w:cs="Segoe UI Emoji" w:hint="eastAsia"/>
          <w:b/>
          <w:bCs/>
          <w:color w:val="948A54" w:themeColor="background2" w:themeShade="80"/>
        </w:rPr>
        <w:t xml:space="preserve"> </w:t>
      </w:r>
      <w:r w:rsidRPr="000C0D9B">
        <w:rPr>
          <w:rFonts w:hint="eastAsia"/>
          <w:b/>
          <w:bCs/>
          <w:color w:val="948A54" w:themeColor="background2" w:themeShade="80"/>
        </w:rPr>
        <w:t>是一场关于</w:t>
      </w:r>
      <w:r w:rsidRPr="000C0D9B">
        <w:rPr>
          <w:rFonts w:hint="eastAsia"/>
          <w:b/>
          <w:bCs/>
          <w:color w:val="948A54" w:themeColor="background2" w:themeShade="80"/>
        </w:rPr>
        <w:t>**</w:t>
      </w:r>
      <w:r w:rsidRPr="000C0D9B">
        <w:rPr>
          <w:rFonts w:hint="eastAsia"/>
          <w:b/>
          <w:bCs/>
          <w:color w:val="948A54" w:themeColor="background2" w:themeShade="80"/>
        </w:rPr>
        <w:t>“寻找真我”</w:t>
      </w:r>
      <w:r w:rsidRPr="000C0D9B">
        <w:rPr>
          <w:rFonts w:hint="eastAsia"/>
          <w:b/>
          <w:bCs/>
          <w:color w:val="948A54" w:themeColor="background2" w:themeShade="80"/>
        </w:rPr>
        <w:t>**</w:t>
      </w:r>
      <w:r w:rsidRPr="000C0D9B">
        <w:rPr>
          <w:rFonts w:hint="eastAsia"/>
          <w:b/>
          <w:bCs/>
          <w:color w:val="948A54" w:themeColor="background2" w:themeShade="80"/>
        </w:rPr>
        <w:t>的远征。普图玛以鲜活语言解剖身份、社群与成长阵痛，如“粉笔轮廓”警醒世人：莫因他人阴影扭曲自我形状。诗行间既有刺痛现实的锋芒，亦流淌温柔力量，陪伴读者在困惑与蜕变中破茧重生。</w:t>
      </w:r>
    </w:p>
    <w:p w14:paraId="6C58C4DF" w14:textId="77777777" w:rsidR="000C0D9B" w:rsidRPr="000C0D9B" w:rsidRDefault="000C0D9B" w:rsidP="000C0D9B">
      <w:pPr>
        <w:jc w:val="center"/>
        <w:rPr>
          <w:b/>
          <w:bCs/>
          <w:color w:val="948A54" w:themeColor="background2" w:themeShade="80"/>
        </w:rPr>
      </w:pPr>
    </w:p>
    <w:p w14:paraId="72BD5F3F" w14:textId="32B97E66" w:rsidR="000C0D9B" w:rsidRDefault="000C0D9B" w:rsidP="000C0D9B">
      <w:pPr>
        <w:jc w:val="center"/>
        <w:rPr>
          <w:b/>
          <w:bCs/>
          <w:color w:val="948A54" w:themeColor="background2" w:themeShade="80"/>
        </w:rPr>
      </w:pPr>
      <w:r w:rsidRPr="000C0D9B">
        <w:rPr>
          <w:rFonts w:ascii="Segoe UI Emoji" w:hAnsi="Segoe UI Emoji" w:cs="Segoe UI Emoji"/>
          <w:b/>
          <w:bCs/>
          <w:color w:val="948A54" w:themeColor="background2" w:themeShade="80"/>
        </w:rPr>
        <w:t>🎯</w:t>
      </w:r>
      <w:r w:rsidRPr="000C0D9B">
        <w:rPr>
          <w:rFonts w:hint="eastAsia"/>
          <w:b/>
          <w:bCs/>
          <w:color w:val="948A54" w:themeColor="background2" w:themeShade="80"/>
        </w:rPr>
        <w:t>适合</w:t>
      </w:r>
      <w:r>
        <w:rPr>
          <w:rFonts w:hint="eastAsia"/>
          <w:b/>
          <w:bCs/>
          <w:color w:val="948A54" w:themeColor="background2" w:themeShade="80"/>
        </w:rPr>
        <w:t>喜欢</w:t>
      </w:r>
      <w:r w:rsidRPr="000C0D9B">
        <w:rPr>
          <w:rFonts w:hint="eastAsia"/>
          <w:b/>
          <w:bCs/>
          <w:color w:val="948A54" w:themeColor="background2" w:themeShade="80"/>
        </w:rPr>
        <w:t>露比·考尔、伊丽莎白·阿塞维多的现代诗爱好者</w:t>
      </w:r>
      <w:r>
        <w:rPr>
          <w:rFonts w:hint="eastAsia"/>
          <w:b/>
          <w:bCs/>
          <w:color w:val="948A54" w:themeColor="background2" w:themeShade="80"/>
        </w:rPr>
        <w:t>、</w:t>
      </w:r>
      <w:r w:rsidRPr="000C0D9B">
        <w:rPr>
          <w:rFonts w:hint="eastAsia"/>
          <w:b/>
          <w:bCs/>
          <w:color w:val="948A54" w:themeColor="background2" w:themeShade="80"/>
        </w:rPr>
        <w:t>关注性别平等、心理成长的年轻女性</w:t>
      </w:r>
      <w:r>
        <w:rPr>
          <w:rFonts w:hint="eastAsia"/>
          <w:b/>
          <w:bCs/>
          <w:color w:val="948A54" w:themeColor="background2" w:themeShade="80"/>
        </w:rPr>
        <w:t>、</w:t>
      </w:r>
      <w:r w:rsidRPr="000C0D9B">
        <w:rPr>
          <w:rFonts w:hint="eastAsia"/>
          <w:b/>
          <w:bCs/>
          <w:color w:val="948A54" w:themeColor="background2" w:themeShade="80"/>
        </w:rPr>
        <w:t>渴望在文字与艺术交织中汲取力量的灵魂</w:t>
      </w:r>
    </w:p>
    <w:p w14:paraId="2BFCD659" w14:textId="77777777" w:rsidR="000C0D9B" w:rsidRPr="000C0D9B" w:rsidRDefault="000C0D9B" w:rsidP="000C0D9B">
      <w:pPr>
        <w:jc w:val="center"/>
        <w:rPr>
          <w:color w:val="000000" w:themeColor="text1"/>
        </w:rPr>
      </w:pPr>
    </w:p>
    <w:p w14:paraId="102C298B" w14:textId="77777777" w:rsidR="00D25231" w:rsidRPr="00D25231" w:rsidRDefault="00D25231" w:rsidP="00D25231">
      <w:pPr>
        <w:ind w:firstLineChars="200" w:firstLine="420"/>
        <w:rPr>
          <w:color w:val="000000" w:themeColor="text1"/>
        </w:rPr>
      </w:pPr>
      <w:r w:rsidRPr="00D25231">
        <w:rPr>
          <w:rFonts w:hint="eastAsia"/>
          <w:color w:val="000000" w:themeColor="text1"/>
        </w:rPr>
        <w:t>南非诗坛新星科莱卡·普图玛（</w:t>
      </w:r>
      <w:proofErr w:type="spellStart"/>
      <w:r w:rsidRPr="00D25231">
        <w:rPr>
          <w:rFonts w:hint="eastAsia"/>
          <w:color w:val="000000" w:themeColor="text1"/>
        </w:rPr>
        <w:t>Koleka</w:t>
      </w:r>
      <w:proofErr w:type="spellEnd"/>
      <w:r w:rsidRPr="00D25231">
        <w:rPr>
          <w:rFonts w:hint="eastAsia"/>
          <w:color w:val="000000" w:themeColor="text1"/>
        </w:rPr>
        <w:t xml:space="preserve"> </w:t>
      </w:r>
      <w:proofErr w:type="spellStart"/>
      <w:r w:rsidRPr="00D25231">
        <w:rPr>
          <w:rFonts w:hint="eastAsia"/>
          <w:color w:val="000000" w:themeColor="text1"/>
        </w:rPr>
        <w:t>Putuma</w:t>
      </w:r>
      <w:proofErr w:type="spellEnd"/>
      <w:r w:rsidRPr="00D25231">
        <w:rPr>
          <w:rFonts w:hint="eastAsia"/>
          <w:color w:val="000000" w:themeColor="text1"/>
        </w:rPr>
        <w:t>）献给年轻一代的开创性诗集</w:t>
      </w:r>
    </w:p>
    <w:p w14:paraId="09427358" w14:textId="77777777" w:rsidR="00D25231" w:rsidRPr="008770C1" w:rsidRDefault="00D25231" w:rsidP="008770C1">
      <w:pPr>
        <w:ind w:firstLineChars="200" w:firstLine="420"/>
        <w:jc w:val="center"/>
        <w:rPr>
          <w:color w:val="FF3399"/>
        </w:rPr>
      </w:pPr>
    </w:p>
    <w:p w14:paraId="554FB323" w14:textId="77777777" w:rsidR="00D25231" w:rsidRPr="008770C1" w:rsidRDefault="00D25231" w:rsidP="008770C1">
      <w:pPr>
        <w:ind w:firstLineChars="200" w:firstLine="422"/>
        <w:jc w:val="center"/>
        <w:rPr>
          <w:b/>
          <w:bCs/>
          <w:i/>
          <w:iCs/>
          <w:color w:val="FF3399"/>
        </w:rPr>
      </w:pPr>
      <w:r w:rsidRPr="008770C1">
        <w:rPr>
          <w:rFonts w:hint="eastAsia"/>
          <w:b/>
          <w:bCs/>
          <w:i/>
          <w:iCs/>
          <w:color w:val="FF3399"/>
        </w:rPr>
        <w:t>双脚扎根大地</w:t>
      </w:r>
    </w:p>
    <w:p w14:paraId="6D981A15" w14:textId="77777777" w:rsidR="00D25231" w:rsidRPr="008770C1" w:rsidRDefault="00D25231" w:rsidP="008770C1">
      <w:pPr>
        <w:ind w:firstLineChars="200" w:firstLine="422"/>
        <w:jc w:val="center"/>
        <w:rPr>
          <w:b/>
          <w:bCs/>
          <w:i/>
          <w:iCs/>
          <w:color w:val="FF3399"/>
        </w:rPr>
      </w:pPr>
      <w:r w:rsidRPr="008770C1">
        <w:rPr>
          <w:rFonts w:hint="eastAsia"/>
          <w:b/>
          <w:bCs/>
          <w:i/>
          <w:iCs/>
          <w:color w:val="FF3399"/>
        </w:rPr>
        <w:t>掌心紧贴心口</w:t>
      </w:r>
    </w:p>
    <w:p w14:paraId="7F2D85B2" w14:textId="77777777" w:rsidR="00D25231" w:rsidRPr="008770C1" w:rsidRDefault="00D25231" w:rsidP="008770C1">
      <w:pPr>
        <w:ind w:firstLineChars="200" w:firstLine="422"/>
        <w:jc w:val="center"/>
        <w:rPr>
          <w:b/>
          <w:bCs/>
          <w:i/>
          <w:iCs/>
          <w:color w:val="FF3399"/>
        </w:rPr>
      </w:pPr>
      <w:r w:rsidRPr="008770C1">
        <w:rPr>
          <w:rFonts w:hint="eastAsia"/>
          <w:b/>
          <w:bCs/>
          <w:i/>
          <w:iCs/>
          <w:color w:val="FF3399"/>
        </w:rPr>
        <w:t>你本就勇敢无畏</w:t>
      </w:r>
    </w:p>
    <w:p w14:paraId="106EF76D" w14:textId="77777777" w:rsidR="00D25231" w:rsidRPr="008770C1" w:rsidRDefault="00D25231" w:rsidP="008770C1">
      <w:pPr>
        <w:ind w:firstLineChars="200" w:firstLine="422"/>
        <w:jc w:val="center"/>
        <w:rPr>
          <w:b/>
          <w:bCs/>
          <w:i/>
          <w:iCs/>
          <w:color w:val="FF3399"/>
        </w:rPr>
      </w:pPr>
      <w:r w:rsidRPr="008770C1">
        <w:rPr>
          <w:rFonts w:hint="eastAsia"/>
          <w:b/>
          <w:bCs/>
          <w:i/>
          <w:iCs/>
          <w:color w:val="FF3399"/>
        </w:rPr>
        <w:lastRenderedPageBreak/>
        <w:t>前路永远在你脚下</w:t>
      </w:r>
    </w:p>
    <w:p w14:paraId="0C16CA85" w14:textId="77777777" w:rsidR="00D25231" w:rsidRPr="00D25231" w:rsidRDefault="00D25231" w:rsidP="00D25231">
      <w:pPr>
        <w:ind w:firstLineChars="200" w:firstLine="420"/>
        <w:rPr>
          <w:color w:val="000000" w:themeColor="text1"/>
        </w:rPr>
      </w:pPr>
    </w:p>
    <w:p w14:paraId="61641373" w14:textId="6521F7C4" w:rsidR="00D25231" w:rsidRPr="00D25231" w:rsidRDefault="00D25231" w:rsidP="00D25231">
      <w:pPr>
        <w:ind w:firstLineChars="200" w:firstLine="420"/>
        <w:rPr>
          <w:color w:val="000000" w:themeColor="text1"/>
        </w:rPr>
      </w:pPr>
      <w:r w:rsidRPr="00D25231">
        <w:rPr>
          <w:rFonts w:hint="eastAsia"/>
          <w:color w:val="000000" w:themeColor="text1"/>
        </w:rPr>
        <w:t>这部充满力量的诗歌</w:t>
      </w:r>
      <w:proofErr w:type="gramStart"/>
      <w:r w:rsidRPr="00D25231">
        <w:rPr>
          <w:rFonts w:hint="eastAsia"/>
          <w:color w:val="000000" w:themeColor="text1"/>
        </w:rPr>
        <w:t>集来自</w:t>
      </w:r>
      <w:proofErr w:type="gramEnd"/>
      <w:r w:rsidRPr="00D25231">
        <w:rPr>
          <w:rFonts w:hint="eastAsia"/>
          <w:color w:val="000000" w:themeColor="text1"/>
        </w:rPr>
        <w:t>屡获殊荣的先锋诗人科莱卡·普图玛（</w:t>
      </w:r>
      <w:proofErr w:type="spellStart"/>
      <w:r w:rsidRPr="00D25231">
        <w:rPr>
          <w:rFonts w:hint="eastAsia"/>
          <w:color w:val="000000" w:themeColor="text1"/>
        </w:rPr>
        <w:t>Koleka</w:t>
      </w:r>
      <w:proofErr w:type="spellEnd"/>
      <w:r w:rsidRPr="00D25231">
        <w:rPr>
          <w:rFonts w:hint="eastAsia"/>
          <w:color w:val="000000" w:themeColor="text1"/>
        </w:rPr>
        <w:t xml:space="preserve"> </w:t>
      </w:r>
      <w:proofErr w:type="spellStart"/>
      <w:r w:rsidRPr="00D25231">
        <w:rPr>
          <w:rFonts w:hint="eastAsia"/>
          <w:color w:val="000000" w:themeColor="text1"/>
        </w:rPr>
        <w:t>Putuma</w:t>
      </w:r>
      <w:proofErr w:type="spellEnd"/>
      <w:r w:rsidRPr="00D25231">
        <w:rPr>
          <w:rFonts w:hint="eastAsia"/>
          <w:color w:val="000000" w:themeColor="text1"/>
        </w:rPr>
        <w:t>），以诗行照亮自我认知与接纳的旅程。当你在成长的困惑、发现与蜕变中跋涉时，这些笃定的文字将成为最温暖的同行者。</w:t>
      </w:r>
      <w:r w:rsidRPr="00D25231">
        <w:rPr>
          <w:rFonts w:hint="eastAsia"/>
          <w:b/>
          <w:bCs/>
          <w:color w:val="FF0000"/>
        </w:rPr>
        <w:t>对露比·考尔（</w:t>
      </w:r>
      <w:r w:rsidRPr="00D25231">
        <w:rPr>
          <w:rFonts w:hint="eastAsia"/>
          <w:b/>
          <w:bCs/>
          <w:color w:val="FF0000"/>
        </w:rPr>
        <w:t>Rupi Kaur</w:t>
      </w:r>
      <w:r w:rsidRPr="00D25231">
        <w:rPr>
          <w:rFonts w:hint="eastAsia"/>
          <w:b/>
          <w:bCs/>
          <w:color w:val="FF0000"/>
        </w:rPr>
        <w:t>）、妮基塔·吉尔（</w:t>
      </w:r>
      <w:r w:rsidRPr="00D25231">
        <w:rPr>
          <w:rFonts w:hint="eastAsia"/>
          <w:b/>
          <w:bCs/>
          <w:color w:val="FF0000"/>
        </w:rPr>
        <w:t>Nikita Gill</w:t>
      </w:r>
      <w:r w:rsidRPr="00D25231">
        <w:rPr>
          <w:rFonts w:hint="eastAsia"/>
          <w:b/>
          <w:bCs/>
          <w:color w:val="FF0000"/>
        </w:rPr>
        <w:t>）及伊丽莎白·阿塞维多（</w:t>
      </w:r>
      <w:r w:rsidRPr="00D25231">
        <w:rPr>
          <w:rFonts w:hint="eastAsia"/>
          <w:b/>
          <w:bCs/>
          <w:color w:val="FF0000"/>
        </w:rPr>
        <w:t>Elizabeth Acevedo</w:t>
      </w:r>
      <w:r w:rsidRPr="00D25231">
        <w:rPr>
          <w:rFonts w:hint="eastAsia"/>
          <w:b/>
          <w:bCs/>
          <w:color w:val="FF0000"/>
        </w:rPr>
        <w:t>）读者的绝佳赠礼。</w:t>
      </w:r>
    </w:p>
    <w:p w14:paraId="574B1963" w14:textId="66F46C40" w:rsidR="00D25231" w:rsidRPr="00D25231" w:rsidRDefault="00D25231" w:rsidP="00D25231">
      <w:pPr>
        <w:ind w:firstLineChars="200" w:firstLine="422"/>
        <w:rPr>
          <w:b/>
          <w:bCs/>
          <w:color w:val="000000" w:themeColor="text1"/>
        </w:rPr>
      </w:pPr>
    </w:p>
    <w:p w14:paraId="524EDC60" w14:textId="2F79159C" w:rsidR="00D25231" w:rsidRDefault="00D25231" w:rsidP="00D25231">
      <w:pPr>
        <w:ind w:firstLineChars="200" w:firstLine="422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·</w:t>
      </w:r>
      <w:r w:rsidRPr="00D25231">
        <w:rPr>
          <w:rFonts w:hint="eastAsia"/>
          <w:b/>
          <w:bCs/>
          <w:color w:val="000000" w:themeColor="text1"/>
        </w:rPr>
        <w:t>突破传统的觉醒之诗</w:t>
      </w:r>
      <w:r>
        <w:rPr>
          <w:rFonts w:hint="eastAsia"/>
          <w:b/>
          <w:bCs/>
          <w:color w:val="000000" w:themeColor="text1"/>
        </w:rPr>
        <w:t>：</w:t>
      </w:r>
      <w:r w:rsidRPr="00D25231">
        <w:rPr>
          <w:rFonts w:hint="eastAsia"/>
          <w:color w:val="000000" w:themeColor="text1"/>
        </w:rPr>
        <w:t>告别令年轻读者却步的陈腐诗体，</w:t>
      </w:r>
      <w:bookmarkStart w:id="3" w:name="OLE_LINK2"/>
      <w:r w:rsidRPr="00D25231">
        <w:rPr>
          <w:rFonts w:hint="eastAsia"/>
          <w:color w:val="000000" w:themeColor="text1"/>
        </w:rPr>
        <w:t>普图玛</w:t>
      </w:r>
      <w:bookmarkEnd w:id="3"/>
      <w:r w:rsidRPr="00D25231">
        <w:rPr>
          <w:rFonts w:hint="eastAsia"/>
          <w:color w:val="000000" w:themeColor="text1"/>
        </w:rPr>
        <w:t>以锋利鲜活的当代语言直击人心，特别关注女性成长体验</w:t>
      </w:r>
      <w:r>
        <w:rPr>
          <w:rFonts w:hint="eastAsia"/>
          <w:color w:val="000000" w:themeColor="text1"/>
        </w:rPr>
        <w:t>。</w:t>
      </w:r>
      <w:r w:rsidRPr="00D25231">
        <w:rPr>
          <w:rFonts w:hint="eastAsia"/>
          <w:color w:val="000000" w:themeColor="text1"/>
        </w:rPr>
        <w:t>普图玛</w:t>
      </w:r>
      <w:r>
        <w:rPr>
          <w:rFonts w:hint="eastAsia"/>
          <w:color w:val="000000" w:themeColor="text1"/>
        </w:rPr>
        <w:t>首部</w:t>
      </w:r>
      <w:r w:rsidRPr="00D25231">
        <w:rPr>
          <w:rFonts w:hint="eastAsia"/>
          <w:color w:val="000000" w:themeColor="text1"/>
        </w:rPr>
        <w:t>作</w:t>
      </w:r>
      <w:r>
        <w:rPr>
          <w:rFonts w:hint="eastAsia"/>
          <w:color w:val="000000" w:themeColor="text1"/>
        </w:rPr>
        <w:t>品</w:t>
      </w:r>
      <w:r w:rsidRPr="00D25231">
        <w:rPr>
          <w:rFonts w:hint="eastAsia"/>
          <w:color w:val="000000" w:themeColor="text1"/>
        </w:rPr>
        <w:t>《集体失忆》（</w:t>
      </w:r>
      <w:r w:rsidRPr="00D25231">
        <w:rPr>
          <w:rFonts w:hint="eastAsia"/>
          <w:i/>
          <w:iCs/>
          <w:color w:val="000000" w:themeColor="text1"/>
        </w:rPr>
        <w:t>Collective Amnesia</w:t>
      </w:r>
      <w:r w:rsidRPr="00D25231">
        <w:rPr>
          <w:rFonts w:hint="eastAsia"/>
          <w:color w:val="000000" w:themeColor="text1"/>
        </w:rPr>
        <w:t>）曾获格伦娜·卢舍非洲文学奖</w:t>
      </w:r>
      <w:r>
        <w:rPr>
          <w:rFonts w:hint="eastAsia"/>
          <w:color w:val="000000" w:themeColor="text1"/>
        </w:rPr>
        <w:t>（</w:t>
      </w:r>
      <w:r w:rsidRPr="00D25231">
        <w:rPr>
          <w:color w:val="000000" w:themeColor="text1"/>
        </w:rPr>
        <w:t xml:space="preserve">Glenna </w:t>
      </w:r>
      <w:proofErr w:type="spellStart"/>
      <w:r w:rsidRPr="00D25231">
        <w:rPr>
          <w:color w:val="000000" w:themeColor="text1"/>
        </w:rPr>
        <w:t>Luschei</w:t>
      </w:r>
      <w:proofErr w:type="spellEnd"/>
      <w:r w:rsidRPr="00D25231">
        <w:rPr>
          <w:color w:val="000000" w:themeColor="text1"/>
        </w:rPr>
        <w:t xml:space="preserve"> Prize for African Literature</w:t>
      </w:r>
      <w:r>
        <w:rPr>
          <w:rFonts w:hint="eastAsia"/>
          <w:color w:val="000000" w:themeColor="text1"/>
        </w:rPr>
        <w:t>）</w:t>
      </w:r>
      <w:r w:rsidRPr="00D25231">
        <w:rPr>
          <w:rFonts w:hint="eastAsia"/>
          <w:color w:val="000000" w:themeColor="text1"/>
        </w:rPr>
        <w:t>，入选《星期日时报》年度好书）</w:t>
      </w:r>
      <w:r>
        <w:rPr>
          <w:rFonts w:hint="eastAsia"/>
          <w:color w:val="000000" w:themeColor="text1"/>
        </w:rPr>
        <w:t>。</w:t>
      </w:r>
      <w:r w:rsidRPr="00D25231">
        <w:rPr>
          <w:rFonts w:hint="eastAsia"/>
          <w:color w:val="000000" w:themeColor="text1"/>
        </w:rPr>
        <w:t>这部新作延续其锐利视角</w:t>
      </w:r>
      <w:r>
        <w:rPr>
          <w:rFonts w:hint="eastAsia"/>
          <w:color w:val="000000" w:themeColor="text1"/>
        </w:rPr>
        <w:t>，</w:t>
      </w:r>
      <w:r w:rsidRPr="00D25231">
        <w:rPr>
          <w:rFonts w:hint="eastAsia"/>
          <w:color w:val="000000" w:themeColor="text1"/>
        </w:rPr>
        <w:t>更注入独特的</w:t>
      </w:r>
      <w:r w:rsidR="008770C1">
        <w:rPr>
          <w:rFonts w:hint="eastAsia"/>
          <w:color w:val="000000" w:themeColor="text1"/>
        </w:rPr>
        <w:t>戏剧</w:t>
      </w:r>
      <w:r w:rsidRPr="00D25231">
        <w:rPr>
          <w:rFonts w:hint="eastAsia"/>
          <w:color w:val="000000" w:themeColor="text1"/>
        </w:rPr>
        <w:t>基因——字里行间</w:t>
      </w:r>
      <w:proofErr w:type="gramStart"/>
      <w:r w:rsidRPr="00D25231">
        <w:rPr>
          <w:rFonts w:hint="eastAsia"/>
          <w:color w:val="000000" w:themeColor="text1"/>
        </w:rPr>
        <w:t>跃动着</w:t>
      </w:r>
      <w:proofErr w:type="gramEnd"/>
      <w:r w:rsidRPr="00D25231">
        <w:rPr>
          <w:rFonts w:hint="eastAsia"/>
          <w:color w:val="000000" w:themeColor="text1"/>
        </w:rPr>
        <w:t>渴望被高声诵读的韵律。插画师阿德里安娜·贝列特（</w:t>
      </w:r>
      <w:r w:rsidRPr="00D25231">
        <w:rPr>
          <w:rFonts w:hint="eastAsia"/>
          <w:color w:val="000000" w:themeColor="text1"/>
        </w:rPr>
        <w:t>Adriana Bellet</w:t>
      </w:r>
      <w:r w:rsidRPr="00D25231">
        <w:rPr>
          <w:rFonts w:hint="eastAsia"/>
          <w:color w:val="000000" w:themeColor="text1"/>
        </w:rPr>
        <w:t>）以极具张力的简约线条构筑视觉诗境，与文字形成深刻互文。</w:t>
      </w:r>
    </w:p>
    <w:p w14:paraId="7B15289B" w14:textId="77777777" w:rsidR="00D25231" w:rsidRDefault="00D25231" w:rsidP="00D25231">
      <w:pPr>
        <w:ind w:firstLineChars="200" w:firstLine="420"/>
        <w:rPr>
          <w:color w:val="000000" w:themeColor="text1"/>
        </w:rPr>
      </w:pPr>
    </w:p>
    <w:p w14:paraId="34360B42" w14:textId="6080BA5A" w:rsidR="00D25231" w:rsidRPr="00D25231" w:rsidRDefault="00D25231" w:rsidP="00D25231">
      <w:pPr>
        <w:ind w:firstLineChars="200" w:firstLine="422"/>
        <w:rPr>
          <w:color w:val="000000" w:themeColor="text1"/>
        </w:rPr>
      </w:pPr>
      <w:r w:rsidRPr="00D25231">
        <w:rPr>
          <w:rFonts w:hint="eastAsia"/>
          <w:b/>
          <w:bCs/>
          <w:color w:val="000000" w:themeColor="text1"/>
        </w:rPr>
        <w:t>·实验性文本景观</w:t>
      </w:r>
      <w:r>
        <w:rPr>
          <w:rFonts w:hint="eastAsia"/>
          <w:b/>
          <w:bCs/>
          <w:color w:val="000000" w:themeColor="text1"/>
        </w:rPr>
        <w:t>：</w:t>
      </w:r>
      <w:r w:rsidRPr="00D25231">
        <w:rPr>
          <w:rFonts w:hint="eastAsia"/>
          <w:color w:val="000000" w:themeColor="text1"/>
        </w:rPr>
        <w:t>许多诗歌巧妙地运用了排版。文字与树叶或体操表演交织在一起。诗歌是根据预测搜索词和抗议标语创作的。这些技巧增强了本书的视觉吸引力。</w:t>
      </w:r>
    </w:p>
    <w:p w14:paraId="6205E910" w14:textId="77777777" w:rsidR="00D25231" w:rsidRPr="008770C1" w:rsidRDefault="00D25231" w:rsidP="008770C1">
      <w:pPr>
        <w:ind w:firstLineChars="200" w:firstLine="422"/>
        <w:jc w:val="center"/>
        <w:rPr>
          <w:b/>
          <w:bCs/>
          <w:i/>
          <w:iCs/>
          <w:color w:val="000000" w:themeColor="text1"/>
        </w:rPr>
      </w:pPr>
    </w:p>
    <w:p w14:paraId="17CAF48A" w14:textId="77777777" w:rsidR="00D25231" w:rsidRPr="008770C1" w:rsidRDefault="00D25231" w:rsidP="008770C1">
      <w:pPr>
        <w:ind w:firstLineChars="200" w:firstLine="422"/>
        <w:jc w:val="center"/>
        <w:rPr>
          <w:b/>
          <w:bCs/>
          <w:i/>
          <w:iCs/>
          <w:color w:val="000000" w:themeColor="text1"/>
        </w:rPr>
      </w:pPr>
      <w:r w:rsidRPr="008770C1">
        <w:rPr>
          <w:rFonts w:hint="eastAsia"/>
          <w:b/>
          <w:bCs/>
          <w:i/>
          <w:iCs/>
          <w:color w:val="000000" w:themeColor="text1"/>
        </w:rPr>
        <w:t>粉笔轮廓</w:t>
      </w:r>
    </w:p>
    <w:p w14:paraId="601410EC" w14:textId="77777777" w:rsidR="00D25231" w:rsidRPr="008770C1" w:rsidRDefault="00D25231" w:rsidP="008770C1">
      <w:pPr>
        <w:ind w:firstLineChars="200" w:firstLine="422"/>
        <w:jc w:val="center"/>
        <w:rPr>
          <w:b/>
          <w:bCs/>
          <w:i/>
          <w:iCs/>
          <w:color w:val="000000" w:themeColor="text1"/>
        </w:rPr>
      </w:pPr>
      <w:r w:rsidRPr="008770C1">
        <w:rPr>
          <w:rFonts w:hint="eastAsia"/>
          <w:b/>
          <w:bCs/>
          <w:i/>
          <w:iCs/>
          <w:color w:val="000000" w:themeColor="text1"/>
        </w:rPr>
        <w:t>若长久困于他人阴影之下</w:t>
      </w:r>
    </w:p>
    <w:p w14:paraId="7CDA0FD0" w14:textId="77777777" w:rsidR="00D25231" w:rsidRPr="008770C1" w:rsidRDefault="00D25231" w:rsidP="008770C1">
      <w:pPr>
        <w:ind w:firstLineChars="200" w:firstLine="422"/>
        <w:jc w:val="center"/>
        <w:rPr>
          <w:b/>
          <w:bCs/>
          <w:i/>
          <w:iCs/>
          <w:color w:val="000000" w:themeColor="text1"/>
        </w:rPr>
      </w:pPr>
      <w:r w:rsidRPr="008770C1">
        <w:rPr>
          <w:rFonts w:hint="eastAsia"/>
          <w:b/>
          <w:bCs/>
          <w:i/>
          <w:iCs/>
          <w:color w:val="000000" w:themeColor="text1"/>
        </w:rPr>
        <w:t>终将错把阴影</w:t>
      </w:r>
    </w:p>
    <w:p w14:paraId="549D95D9" w14:textId="77777777" w:rsidR="00D25231" w:rsidRPr="008770C1" w:rsidRDefault="00D25231" w:rsidP="008770C1">
      <w:pPr>
        <w:ind w:firstLineChars="200" w:firstLine="422"/>
        <w:jc w:val="center"/>
        <w:rPr>
          <w:b/>
          <w:bCs/>
          <w:i/>
          <w:iCs/>
          <w:color w:val="000000" w:themeColor="text1"/>
        </w:rPr>
      </w:pPr>
      <w:r w:rsidRPr="008770C1">
        <w:rPr>
          <w:rFonts w:hint="eastAsia"/>
          <w:b/>
          <w:bCs/>
          <w:i/>
          <w:iCs/>
          <w:color w:val="000000" w:themeColor="text1"/>
        </w:rPr>
        <w:t>当作自身轮廓</w:t>
      </w:r>
    </w:p>
    <w:p w14:paraId="3C8A8644" w14:textId="77777777" w:rsidR="00D25231" w:rsidRDefault="00D25231" w:rsidP="00D25231">
      <w:pPr>
        <w:ind w:firstLineChars="200" w:firstLine="420"/>
        <w:rPr>
          <w:color w:val="000000" w:themeColor="text1"/>
        </w:rPr>
      </w:pPr>
    </w:p>
    <w:p w14:paraId="70874530" w14:textId="315633AF" w:rsidR="00D25231" w:rsidRDefault="00D25231" w:rsidP="00D25231">
      <w:pPr>
        <w:ind w:firstLineChars="200" w:firstLine="420"/>
        <w:rPr>
          <w:color w:val="000000" w:themeColor="text1"/>
        </w:rPr>
      </w:pPr>
      <w:r w:rsidRPr="00D25231">
        <w:rPr>
          <w:rFonts w:hint="eastAsia"/>
          <w:color w:val="000000" w:themeColor="text1"/>
        </w:rPr>
        <w:t>这是一本振奋人心的作品集，以俏皮的语言形式展现了严肃的影响。全书贯穿着一条主线，即寻找和拥抱真实的自我。身份和社区的主题也贯穿了许多诗歌。</w:t>
      </w:r>
      <w:r>
        <w:rPr>
          <w:rFonts w:hint="eastAsia"/>
          <w:color w:val="000000" w:themeColor="text1"/>
        </w:rPr>
        <w:t>本</w:t>
      </w:r>
      <w:proofErr w:type="gramStart"/>
      <w:r>
        <w:rPr>
          <w:rFonts w:hint="eastAsia"/>
          <w:color w:val="000000" w:themeColor="text1"/>
        </w:rPr>
        <w:t>书</w:t>
      </w:r>
      <w:r w:rsidRPr="00D25231">
        <w:rPr>
          <w:rFonts w:hint="eastAsia"/>
          <w:color w:val="000000" w:themeColor="text1"/>
        </w:rPr>
        <w:t>涵</w:t>
      </w:r>
      <w:proofErr w:type="gramEnd"/>
      <w:r w:rsidRPr="00D25231">
        <w:rPr>
          <w:rFonts w:hint="eastAsia"/>
          <w:color w:val="000000" w:themeColor="text1"/>
        </w:rPr>
        <w:t>盖了一些与青少年高度相关的重大主题。其中包括性、性别、心理健康和人际关系。技术在诗歌中也占有重要地位，它既是一种交流手段，也是展现理想主义生活方式的一种方式。</w:t>
      </w:r>
    </w:p>
    <w:p w14:paraId="245D2D4D" w14:textId="77777777" w:rsidR="00D25231" w:rsidRPr="00D25231" w:rsidRDefault="00D25231" w:rsidP="00D25231">
      <w:pPr>
        <w:ind w:firstLineChars="200" w:firstLine="420"/>
        <w:rPr>
          <w:color w:val="000000" w:themeColor="text1"/>
        </w:rPr>
      </w:pPr>
    </w:p>
    <w:p w14:paraId="259FABCE" w14:textId="7CF1CFE5" w:rsidR="00D25231" w:rsidRPr="008770C1" w:rsidRDefault="00D25231" w:rsidP="008770C1">
      <w:pPr>
        <w:ind w:firstLineChars="200" w:firstLine="422"/>
        <w:jc w:val="center"/>
        <w:rPr>
          <w:b/>
          <w:bCs/>
          <w:color w:val="548DD4" w:themeColor="text2" w:themeTint="99"/>
        </w:rPr>
      </w:pPr>
      <w:r w:rsidRPr="008770C1">
        <w:rPr>
          <w:rFonts w:hint="eastAsia"/>
          <w:b/>
          <w:bCs/>
          <w:color w:val="548DD4" w:themeColor="text2" w:themeTint="99"/>
        </w:rPr>
        <w:t>YOLO</w:t>
      </w:r>
    </w:p>
    <w:p w14:paraId="798EC697" w14:textId="77777777" w:rsidR="00D25231" w:rsidRPr="008770C1" w:rsidRDefault="00D25231" w:rsidP="008770C1">
      <w:pPr>
        <w:ind w:firstLineChars="200" w:firstLine="422"/>
        <w:jc w:val="center"/>
        <w:rPr>
          <w:b/>
          <w:bCs/>
          <w:i/>
          <w:iCs/>
          <w:color w:val="548DD4" w:themeColor="text2" w:themeTint="99"/>
        </w:rPr>
      </w:pPr>
      <w:r w:rsidRPr="008770C1">
        <w:rPr>
          <w:rFonts w:hint="eastAsia"/>
          <w:b/>
          <w:bCs/>
          <w:i/>
          <w:iCs/>
          <w:color w:val="548DD4" w:themeColor="text2" w:themeTint="99"/>
        </w:rPr>
        <w:t>我们将自我包装成</w:t>
      </w:r>
    </w:p>
    <w:p w14:paraId="75657701" w14:textId="77777777" w:rsidR="00D25231" w:rsidRPr="008770C1" w:rsidRDefault="00D25231" w:rsidP="008770C1">
      <w:pPr>
        <w:ind w:firstLineChars="200" w:firstLine="422"/>
        <w:jc w:val="center"/>
        <w:rPr>
          <w:b/>
          <w:bCs/>
          <w:i/>
          <w:iCs/>
          <w:color w:val="548DD4" w:themeColor="text2" w:themeTint="99"/>
        </w:rPr>
      </w:pPr>
      <w:r w:rsidRPr="008770C1">
        <w:rPr>
          <w:rFonts w:hint="eastAsia"/>
          <w:b/>
          <w:bCs/>
          <w:i/>
          <w:iCs/>
          <w:color w:val="548DD4" w:themeColor="text2" w:themeTint="99"/>
        </w:rPr>
        <w:t>精修过的虚拟形象</w:t>
      </w:r>
    </w:p>
    <w:p w14:paraId="50934DC9" w14:textId="77777777" w:rsidR="00D25231" w:rsidRPr="008770C1" w:rsidRDefault="00D25231" w:rsidP="008770C1">
      <w:pPr>
        <w:ind w:firstLineChars="200" w:firstLine="422"/>
        <w:jc w:val="center"/>
        <w:rPr>
          <w:b/>
          <w:bCs/>
          <w:i/>
          <w:iCs/>
          <w:color w:val="548DD4" w:themeColor="text2" w:themeTint="99"/>
        </w:rPr>
      </w:pPr>
      <w:r w:rsidRPr="008770C1">
        <w:rPr>
          <w:rFonts w:hint="eastAsia"/>
          <w:b/>
          <w:bCs/>
          <w:i/>
          <w:iCs/>
          <w:color w:val="548DD4" w:themeColor="text2" w:themeTint="99"/>
        </w:rPr>
        <w:t>为社交平台虚构人生</w:t>
      </w:r>
    </w:p>
    <w:p w14:paraId="3E1BEB91" w14:textId="77777777" w:rsidR="00D25231" w:rsidRPr="008770C1" w:rsidRDefault="00D25231" w:rsidP="008770C1">
      <w:pPr>
        <w:ind w:firstLineChars="200" w:firstLine="422"/>
        <w:jc w:val="center"/>
        <w:rPr>
          <w:b/>
          <w:bCs/>
          <w:i/>
          <w:iCs/>
          <w:color w:val="548DD4" w:themeColor="text2" w:themeTint="99"/>
        </w:rPr>
      </w:pPr>
      <w:r w:rsidRPr="008770C1">
        <w:rPr>
          <w:rFonts w:hint="eastAsia"/>
          <w:b/>
          <w:bCs/>
          <w:i/>
          <w:iCs/>
          <w:color w:val="548DD4" w:themeColor="text2" w:themeTint="99"/>
        </w:rPr>
        <w:t>被点赞的尽是伪装</w:t>
      </w:r>
    </w:p>
    <w:p w14:paraId="5028E175" w14:textId="77777777" w:rsidR="00D25231" w:rsidRPr="008770C1" w:rsidRDefault="00D25231" w:rsidP="008770C1">
      <w:pPr>
        <w:ind w:firstLineChars="200" w:firstLine="422"/>
        <w:jc w:val="center"/>
        <w:rPr>
          <w:b/>
          <w:bCs/>
          <w:i/>
          <w:iCs/>
          <w:color w:val="548DD4" w:themeColor="text2" w:themeTint="99"/>
        </w:rPr>
      </w:pPr>
      <w:r w:rsidRPr="008770C1">
        <w:rPr>
          <w:rFonts w:hint="eastAsia"/>
          <w:b/>
          <w:bCs/>
          <w:i/>
          <w:iCs/>
          <w:color w:val="548DD4" w:themeColor="text2" w:themeTint="99"/>
        </w:rPr>
        <w:t>唯有被关注才得存在</w:t>
      </w:r>
    </w:p>
    <w:p w14:paraId="4B5E1FCB" w14:textId="77777777" w:rsidR="00D25231" w:rsidRPr="00D25231" w:rsidRDefault="00D25231" w:rsidP="00D25231">
      <w:pPr>
        <w:ind w:firstLineChars="200" w:firstLine="420"/>
        <w:rPr>
          <w:color w:val="000000" w:themeColor="text1"/>
        </w:rPr>
      </w:pPr>
    </w:p>
    <w:p w14:paraId="74F683DD" w14:textId="77777777" w:rsidR="00D25231" w:rsidRPr="00D25231" w:rsidRDefault="00D25231" w:rsidP="00D25231">
      <w:pPr>
        <w:ind w:firstLineChars="200" w:firstLine="420"/>
        <w:rPr>
          <w:color w:val="000000" w:themeColor="text1"/>
        </w:rPr>
      </w:pPr>
      <w:r w:rsidRPr="00D25231">
        <w:rPr>
          <w:rFonts w:hint="eastAsia"/>
          <w:color w:val="000000" w:themeColor="text1"/>
        </w:rPr>
        <w:t>本书以先锋姿态重构诗歌边界，既适合初探诗艺者，亦能打动资深读者，特别推荐给女性读者及伊丽莎白·阿塞维多（</w:t>
      </w:r>
      <w:r w:rsidRPr="00D25231">
        <w:rPr>
          <w:rFonts w:hint="eastAsia"/>
          <w:color w:val="000000" w:themeColor="text1"/>
        </w:rPr>
        <w:t>Elizabeth Acevedo</w:t>
      </w:r>
      <w:r w:rsidRPr="00D25231">
        <w:rPr>
          <w:rFonts w:hint="eastAsia"/>
          <w:color w:val="000000" w:themeColor="text1"/>
        </w:rPr>
        <w:t>）、妮基塔·吉尔（</w:t>
      </w:r>
      <w:r w:rsidRPr="00D25231">
        <w:rPr>
          <w:rFonts w:hint="eastAsia"/>
          <w:color w:val="000000" w:themeColor="text1"/>
        </w:rPr>
        <w:t>Nikita Gill</w:t>
      </w:r>
      <w:r w:rsidRPr="00D25231">
        <w:rPr>
          <w:rFonts w:hint="eastAsia"/>
          <w:color w:val="000000" w:themeColor="text1"/>
        </w:rPr>
        <w:t>）的书迷。</w:t>
      </w:r>
    </w:p>
    <w:p w14:paraId="5EDA39C2" w14:textId="77777777" w:rsidR="00656156" w:rsidRDefault="00656156" w:rsidP="00D25231">
      <w:pPr>
        <w:rPr>
          <w:b/>
          <w:bCs/>
          <w:szCs w:val="21"/>
        </w:rPr>
      </w:pPr>
    </w:p>
    <w:p w14:paraId="528ADB97" w14:textId="7D6F4F47" w:rsidR="0002434F" w:rsidRPr="0002434F" w:rsidRDefault="0002434F" w:rsidP="0002434F">
      <w:pPr>
        <w:rPr>
          <w:b/>
          <w:bCs/>
          <w:szCs w:val="21"/>
        </w:rPr>
      </w:pPr>
      <w:r w:rsidRPr="0002434F">
        <w:rPr>
          <w:b/>
          <w:bCs/>
          <w:szCs w:val="21"/>
        </w:rPr>
        <w:t>作者简介</w:t>
      </w:r>
      <w:r w:rsidR="0056246F">
        <w:rPr>
          <w:rFonts w:hint="eastAsia"/>
          <w:b/>
          <w:bCs/>
          <w:szCs w:val="21"/>
        </w:rPr>
        <w:t>：</w:t>
      </w:r>
    </w:p>
    <w:bookmarkEnd w:id="0"/>
    <w:bookmarkEnd w:id="2"/>
    <w:p w14:paraId="64262659" w14:textId="1FAF611B" w:rsidR="00632B53" w:rsidRDefault="00632B53" w:rsidP="00FD12B1">
      <w:pPr>
        <w:ind w:firstLineChars="200" w:firstLine="420"/>
        <w:rPr>
          <w:noProof/>
        </w:rPr>
      </w:pPr>
    </w:p>
    <w:p w14:paraId="1DF03429" w14:textId="0A52649D" w:rsidR="00D25231" w:rsidRPr="00D25231" w:rsidRDefault="00D25231" w:rsidP="00D25231">
      <w:pPr>
        <w:ind w:firstLineChars="200" w:firstLine="422"/>
        <w:rPr>
          <w:color w:val="000000" w:themeColor="text1"/>
          <w:szCs w:val="21"/>
        </w:rPr>
      </w:pPr>
      <w:r w:rsidRPr="00D25231">
        <w:rPr>
          <w:rFonts w:hint="eastAsia"/>
          <w:b/>
          <w:bCs/>
          <w:color w:val="000000" w:themeColor="text1"/>
          <w:szCs w:val="21"/>
        </w:rPr>
        <w:t>科莱卡·普图玛（</w:t>
      </w:r>
      <w:proofErr w:type="spellStart"/>
      <w:r w:rsidRPr="00D25231">
        <w:rPr>
          <w:rFonts w:hint="eastAsia"/>
          <w:b/>
          <w:bCs/>
          <w:color w:val="000000" w:themeColor="text1"/>
          <w:szCs w:val="21"/>
        </w:rPr>
        <w:t>Koleka</w:t>
      </w:r>
      <w:proofErr w:type="spellEnd"/>
      <w:r w:rsidRPr="00D25231">
        <w:rPr>
          <w:rFonts w:hint="eastAsia"/>
          <w:b/>
          <w:bCs/>
          <w:color w:val="000000" w:themeColor="text1"/>
          <w:szCs w:val="21"/>
        </w:rPr>
        <w:t xml:space="preserve"> </w:t>
      </w:r>
      <w:proofErr w:type="spellStart"/>
      <w:r w:rsidRPr="00D25231">
        <w:rPr>
          <w:rFonts w:hint="eastAsia"/>
          <w:b/>
          <w:bCs/>
          <w:color w:val="000000" w:themeColor="text1"/>
          <w:szCs w:val="21"/>
        </w:rPr>
        <w:t>Putuma</w:t>
      </w:r>
      <w:proofErr w:type="spellEnd"/>
      <w:r w:rsidRPr="00D25231">
        <w:rPr>
          <w:rFonts w:hint="eastAsia"/>
          <w:b/>
          <w:bCs/>
          <w:color w:val="000000" w:themeColor="text1"/>
          <w:szCs w:val="21"/>
        </w:rPr>
        <w:t>）</w:t>
      </w:r>
      <w:r w:rsidRPr="00D25231">
        <w:rPr>
          <w:rFonts w:hint="eastAsia"/>
          <w:color w:val="000000" w:themeColor="text1"/>
          <w:szCs w:val="21"/>
        </w:rPr>
        <w:t>，是南非一位屡获殊荣的戏剧工作者、作家和诗人。她的畅销处女诗集</w:t>
      </w:r>
      <w:r w:rsidRPr="00D25231">
        <w:rPr>
          <w:rFonts w:hint="eastAsia"/>
          <w:color w:val="000000" w:themeColor="text1"/>
        </w:rPr>
        <w:t>《集体失忆》（</w:t>
      </w:r>
      <w:r w:rsidRPr="00D25231">
        <w:rPr>
          <w:rFonts w:hint="eastAsia"/>
          <w:i/>
          <w:iCs/>
          <w:color w:val="000000" w:themeColor="text1"/>
        </w:rPr>
        <w:t>Collective Amnesia</w:t>
      </w:r>
      <w:r>
        <w:rPr>
          <w:rFonts w:hint="eastAsia"/>
          <w:color w:val="000000" w:themeColor="text1"/>
        </w:rPr>
        <w:t>）</w:t>
      </w:r>
      <w:r w:rsidRPr="00D25231">
        <w:rPr>
          <w:rFonts w:hint="eastAsia"/>
          <w:color w:val="000000" w:themeColor="text1"/>
        </w:rPr>
        <w:t>获格伦娜·卢舍非洲文学奖</w:t>
      </w:r>
      <w:r>
        <w:rPr>
          <w:rFonts w:hint="eastAsia"/>
          <w:color w:val="000000" w:themeColor="text1"/>
        </w:rPr>
        <w:t>（</w:t>
      </w:r>
      <w:r w:rsidRPr="00D25231">
        <w:rPr>
          <w:color w:val="000000" w:themeColor="text1"/>
        </w:rPr>
        <w:t xml:space="preserve">Glenna </w:t>
      </w:r>
      <w:proofErr w:type="spellStart"/>
      <w:r w:rsidRPr="00D25231">
        <w:rPr>
          <w:color w:val="000000" w:themeColor="text1"/>
        </w:rPr>
        <w:t>Luschei</w:t>
      </w:r>
      <w:proofErr w:type="spellEnd"/>
      <w:r w:rsidRPr="00D25231">
        <w:rPr>
          <w:color w:val="000000" w:themeColor="text1"/>
        </w:rPr>
        <w:t xml:space="preserve"> Prize for African Literature</w:t>
      </w:r>
      <w:r w:rsidR="00D91975">
        <w:rPr>
          <w:rFonts w:hint="eastAsia"/>
          <w:color w:val="000000" w:themeColor="text1"/>
        </w:rPr>
        <w:t>）</w:t>
      </w:r>
      <w:r w:rsidRPr="00D25231">
        <w:rPr>
          <w:rFonts w:hint="eastAsia"/>
          <w:color w:val="000000" w:themeColor="text1"/>
          <w:szCs w:val="21"/>
        </w:rPr>
        <w:t>，被</w:t>
      </w:r>
      <w:r w:rsidRPr="00D25231">
        <w:rPr>
          <w:color w:val="000000" w:themeColor="text1"/>
          <w:szCs w:val="21"/>
        </w:rPr>
        <w:t>City Press</w:t>
      </w:r>
      <w:r w:rsidRPr="00D25231">
        <w:rPr>
          <w:rFonts w:hint="eastAsia"/>
          <w:color w:val="000000" w:themeColor="text1"/>
          <w:szCs w:val="21"/>
        </w:rPr>
        <w:t>评为</w:t>
      </w:r>
      <w:r w:rsidRPr="00D25231">
        <w:rPr>
          <w:rFonts w:hint="eastAsia"/>
          <w:color w:val="000000" w:themeColor="text1"/>
          <w:szCs w:val="21"/>
        </w:rPr>
        <w:t>2017</w:t>
      </w:r>
      <w:r w:rsidRPr="00D25231">
        <w:rPr>
          <w:rFonts w:hint="eastAsia"/>
          <w:color w:val="000000" w:themeColor="text1"/>
          <w:szCs w:val="21"/>
        </w:rPr>
        <w:t>年年度图书，并被《星期日泰晤士报》和</w:t>
      </w:r>
      <w:r w:rsidRPr="00D25231">
        <w:rPr>
          <w:i/>
          <w:iCs/>
          <w:color w:val="000000" w:themeColor="text1"/>
          <w:szCs w:val="21"/>
        </w:rPr>
        <w:t>Quartz Africa</w:t>
      </w:r>
      <w:r w:rsidRPr="00D25231">
        <w:rPr>
          <w:rFonts w:hint="eastAsia"/>
          <w:color w:val="000000" w:themeColor="text1"/>
          <w:szCs w:val="21"/>
        </w:rPr>
        <w:t>为</w:t>
      </w:r>
      <w:r w:rsidRPr="00D25231">
        <w:rPr>
          <w:rFonts w:hint="eastAsia"/>
          <w:color w:val="000000" w:themeColor="text1"/>
          <w:szCs w:val="21"/>
        </w:rPr>
        <w:t>2017</w:t>
      </w:r>
      <w:r w:rsidRPr="00D25231">
        <w:rPr>
          <w:rFonts w:hint="eastAsia"/>
          <w:color w:val="000000" w:themeColor="text1"/>
          <w:szCs w:val="21"/>
        </w:rPr>
        <w:t>年最佳图书之一。她的作品涉及性、性别、种族和政治等主题。</w:t>
      </w:r>
      <w:r w:rsidRPr="00D25231">
        <w:rPr>
          <w:rFonts w:hint="eastAsia"/>
          <w:color w:val="000000" w:themeColor="text1"/>
          <w:szCs w:val="21"/>
        </w:rPr>
        <w:lastRenderedPageBreak/>
        <w:t>2022</w:t>
      </w:r>
      <w:r w:rsidRPr="00D25231">
        <w:rPr>
          <w:rFonts w:hint="eastAsia"/>
          <w:color w:val="000000" w:themeColor="text1"/>
          <w:szCs w:val="21"/>
        </w:rPr>
        <w:t>年，普图玛获得了标准银行青年艺术家奖</w:t>
      </w:r>
      <w:r w:rsidR="00D91975">
        <w:rPr>
          <w:rFonts w:hint="eastAsia"/>
          <w:color w:val="000000" w:themeColor="text1"/>
          <w:szCs w:val="21"/>
        </w:rPr>
        <w:t>——</w:t>
      </w:r>
      <w:r w:rsidRPr="00D25231">
        <w:rPr>
          <w:rFonts w:hint="eastAsia"/>
          <w:color w:val="000000" w:themeColor="text1"/>
          <w:szCs w:val="21"/>
        </w:rPr>
        <w:t>一个首次颁发的诗歌奖。她还是</w:t>
      </w:r>
      <w:proofErr w:type="spellStart"/>
      <w:r w:rsidRPr="00D25231">
        <w:rPr>
          <w:rFonts w:hint="eastAsia"/>
          <w:color w:val="000000" w:themeColor="text1"/>
          <w:szCs w:val="21"/>
        </w:rPr>
        <w:t>Manyano</w:t>
      </w:r>
      <w:proofErr w:type="spellEnd"/>
      <w:r w:rsidRPr="00D25231">
        <w:rPr>
          <w:rFonts w:hint="eastAsia"/>
          <w:color w:val="000000" w:themeColor="text1"/>
          <w:szCs w:val="21"/>
        </w:rPr>
        <w:t xml:space="preserve"> Media</w:t>
      </w:r>
      <w:r w:rsidRPr="00D25231">
        <w:rPr>
          <w:rFonts w:hint="eastAsia"/>
          <w:color w:val="000000" w:themeColor="text1"/>
          <w:szCs w:val="21"/>
        </w:rPr>
        <w:t>的创始人和总监。</w:t>
      </w:r>
    </w:p>
    <w:p w14:paraId="230DCEE1" w14:textId="77777777" w:rsidR="00D25231" w:rsidRPr="00D25231" w:rsidRDefault="00D25231" w:rsidP="00D25231">
      <w:pPr>
        <w:ind w:firstLineChars="200" w:firstLine="422"/>
        <w:rPr>
          <w:b/>
          <w:bCs/>
          <w:color w:val="000000" w:themeColor="text1"/>
          <w:szCs w:val="21"/>
        </w:rPr>
      </w:pPr>
    </w:p>
    <w:p w14:paraId="4B80C175" w14:textId="05BE7725" w:rsidR="00D25231" w:rsidRPr="00D25231" w:rsidRDefault="00D25231" w:rsidP="00D25231">
      <w:pPr>
        <w:ind w:firstLineChars="200" w:firstLine="422"/>
        <w:rPr>
          <w:color w:val="000000" w:themeColor="text1"/>
          <w:szCs w:val="21"/>
        </w:rPr>
      </w:pPr>
      <w:r w:rsidRPr="00D25231">
        <w:rPr>
          <w:rFonts w:hint="eastAsia"/>
          <w:b/>
          <w:bCs/>
          <w:color w:val="000000" w:themeColor="text1"/>
          <w:szCs w:val="21"/>
        </w:rPr>
        <w:t>阿德里安娜·贝列特（</w:t>
      </w:r>
      <w:r w:rsidRPr="00D25231">
        <w:rPr>
          <w:rFonts w:hint="eastAsia"/>
          <w:b/>
          <w:bCs/>
          <w:color w:val="000000" w:themeColor="text1"/>
          <w:szCs w:val="21"/>
        </w:rPr>
        <w:t>Adriana Bellet</w:t>
      </w:r>
      <w:r w:rsidRPr="00D25231">
        <w:rPr>
          <w:rFonts w:hint="eastAsia"/>
          <w:b/>
          <w:bCs/>
          <w:color w:val="000000" w:themeColor="text1"/>
          <w:szCs w:val="21"/>
        </w:rPr>
        <w:t>）</w:t>
      </w:r>
      <w:r w:rsidRPr="00D25231">
        <w:rPr>
          <w:rFonts w:hint="eastAsia"/>
          <w:color w:val="000000" w:themeColor="text1"/>
          <w:szCs w:val="21"/>
        </w:rPr>
        <w:t>是一位插画家，她的心在西班牙、英国和瑞典之间游走。她拥有广告学学位，但从未使用过。她在学习设计时发现了自己对插画的热爱。她自学绘画，并迷恋上了老式的艺术材料。不过，</w:t>
      </w:r>
      <w:r w:rsidRPr="00D25231">
        <w:rPr>
          <w:rFonts w:hint="eastAsia"/>
          <w:color w:val="000000" w:themeColor="text1"/>
          <w:szCs w:val="21"/>
        </w:rPr>
        <w:t>iPad</w:t>
      </w:r>
      <w:r w:rsidRPr="00D25231">
        <w:rPr>
          <w:rFonts w:hint="eastAsia"/>
          <w:color w:val="000000" w:themeColor="text1"/>
          <w:szCs w:val="21"/>
        </w:rPr>
        <w:t>仍然是她的首选工具。她在五年内生了三个孩子，每天要喝四杯浓咖啡，每天都在与当今世界中作为一个成年人的奇妙荒诞行为和平相处。她现居斯德哥尔摩。</w:t>
      </w:r>
    </w:p>
    <w:p w14:paraId="34518A22" w14:textId="77777777" w:rsidR="009A02AC" w:rsidRPr="00D25231" w:rsidRDefault="009A02AC" w:rsidP="009A02AC">
      <w:pPr>
        <w:ind w:firstLineChars="200" w:firstLine="420"/>
        <w:rPr>
          <w:color w:val="000000" w:themeColor="text1"/>
          <w:szCs w:val="21"/>
        </w:rPr>
      </w:pPr>
    </w:p>
    <w:p w14:paraId="0CB2D612" w14:textId="070E01E0" w:rsidR="00B97ED4" w:rsidRPr="00B97ED4" w:rsidRDefault="00B97ED4" w:rsidP="00B97ED4">
      <w:pPr>
        <w:rPr>
          <w:b/>
          <w:bCs/>
          <w:color w:val="000000" w:themeColor="text1"/>
          <w:szCs w:val="21"/>
        </w:rPr>
      </w:pPr>
      <w:r w:rsidRPr="00B97ED4">
        <w:rPr>
          <w:rFonts w:hint="eastAsia"/>
          <w:b/>
          <w:bCs/>
          <w:color w:val="000000" w:themeColor="text1"/>
          <w:szCs w:val="21"/>
        </w:rPr>
        <w:t>内页插图：</w:t>
      </w:r>
    </w:p>
    <w:p w14:paraId="2706F377" w14:textId="1AE8F9AD" w:rsidR="00B97ED4" w:rsidRDefault="00D25231" w:rsidP="00B97ED4">
      <w:r>
        <w:rPr>
          <w:rFonts w:hint="eastAsia"/>
          <w:noProof/>
        </w:rPr>
        <w:drawing>
          <wp:inline distT="0" distB="0" distL="0" distR="0" wp14:anchorId="0BDE9D6B" wp14:editId="191F9FCF">
            <wp:extent cx="5400040" cy="3340100"/>
            <wp:effectExtent l="0" t="0" r="0" b="0"/>
            <wp:docPr id="294606161" name="图片 1" descr="We Have Everything We Need To Start Again by Koleka Putuma bann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Have Everything We Need To Start Again by Koleka Putuma banner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20E5D" w14:textId="28D499F3" w:rsidR="00D26B4B" w:rsidRDefault="008770C1" w:rsidP="00B97ED4">
      <w:r w:rsidRPr="008770C1">
        <w:rPr>
          <w:noProof/>
        </w:rPr>
        <w:lastRenderedPageBreak/>
        <w:drawing>
          <wp:inline distT="0" distB="0" distL="0" distR="0" wp14:anchorId="7F22B838" wp14:editId="22AAFBF2">
            <wp:extent cx="5400040" cy="3769995"/>
            <wp:effectExtent l="0" t="0" r="0" b="1905"/>
            <wp:docPr id="2477165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165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6E090" w14:textId="3AEA3BA9" w:rsidR="00B97ED4" w:rsidRDefault="00B97ED4" w:rsidP="00B97ED4"/>
    <w:p w14:paraId="33219BBA" w14:textId="77777777" w:rsidR="009A02AC" w:rsidRDefault="009A02AC" w:rsidP="00B97ED4"/>
    <w:p w14:paraId="653CDBDA" w14:textId="77777777" w:rsidR="009A02AC" w:rsidRPr="00060253" w:rsidRDefault="009A02AC" w:rsidP="00B97ED4"/>
    <w:bookmarkEnd w:id="1"/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36097" w14:textId="77777777" w:rsidR="001228FD" w:rsidRDefault="001228FD">
      <w:r>
        <w:separator/>
      </w:r>
    </w:p>
  </w:endnote>
  <w:endnote w:type="continuationSeparator" w:id="0">
    <w:p w14:paraId="70FC825E" w14:textId="77777777" w:rsidR="001228FD" w:rsidRDefault="0012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6BC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AEF63" w14:textId="77777777" w:rsidR="001228FD" w:rsidRDefault="001228FD">
      <w:r>
        <w:separator/>
      </w:r>
    </w:p>
  </w:footnote>
  <w:footnote w:type="continuationSeparator" w:id="0">
    <w:p w14:paraId="705EA61C" w14:textId="77777777" w:rsidR="001228FD" w:rsidRDefault="0012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4" w:name="_Hlk175863839"/>
    <w:bookmarkStart w:id="5" w:name="_Hlk175863840"/>
    <w:bookmarkStart w:id="6" w:name="_Hlk175863841"/>
    <w:bookmarkStart w:id="7" w:name="_Hlk175863842"/>
    <w:bookmarkStart w:id="8" w:name="_Hlk175863843"/>
    <w:bookmarkStart w:id="9" w:name="_Hlk175863844"/>
    <w:bookmarkStart w:id="10" w:name="_Hlk175863845"/>
    <w:bookmarkStart w:id="11" w:name="_Hlk175863846"/>
    <w:r>
      <w:rPr>
        <w:rFonts w:eastAsia="方正姚体" w:hint="eastAsia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80C0B"/>
    <w:multiLevelType w:val="multilevel"/>
    <w:tmpl w:val="7BE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FF5"/>
    <w:multiLevelType w:val="multilevel"/>
    <w:tmpl w:val="455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D755B"/>
    <w:multiLevelType w:val="hybridMultilevel"/>
    <w:tmpl w:val="C958E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F74B7C"/>
    <w:multiLevelType w:val="multilevel"/>
    <w:tmpl w:val="0BBEF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B335D65"/>
    <w:multiLevelType w:val="multilevel"/>
    <w:tmpl w:val="566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782897"/>
    <w:multiLevelType w:val="multilevel"/>
    <w:tmpl w:val="D62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25FDD"/>
    <w:multiLevelType w:val="multilevel"/>
    <w:tmpl w:val="F6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80415"/>
    <w:multiLevelType w:val="multilevel"/>
    <w:tmpl w:val="AF22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03523"/>
    <w:multiLevelType w:val="multilevel"/>
    <w:tmpl w:val="658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2682941">
    <w:abstractNumId w:val="16"/>
  </w:num>
  <w:num w:numId="2" w16cid:durableId="1907913480">
    <w:abstractNumId w:val="15"/>
  </w:num>
  <w:num w:numId="3" w16cid:durableId="800465413">
    <w:abstractNumId w:val="9"/>
  </w:num>
  <w:num w:numId="4" w16cid:durableId="1115832185">
    <w:abstractNumId w:val="3"/>
  </w:num>
  <w:num w:numId="5" w16cid:durableId="787118112">
    <w:abstractNumId w:val="7"/>
  </w:num>
  <w:num w:numId="6" w16cid:durableId="1739474448">
    <w:abstractNumId w:val="0"/>
  </w:num>
  <w:num w:numId="7" w16cid:durableId="1442215536">
    <w:abstractNumId w:val="4"/>
  </w:num>
  <w:num w:numId="8" w16cid:durableId="1995209737">
    <w:abstractNumId w:val="22"/>
  </w:num>
  <w:num w:numId="9" w16cid:durableId="1999838815">
    <w:abstractNumId w:val="21"/>
  </w:num>
  <w:num w:numId="10" w16cid:durableId="1450734206">
    <w:abstractNumId w:val="20"/>
  </w:num>
  <w:num w:numId="11" w16cid:durableId="414326116">
    <w:abstractNumId w:val="14"/>
  </w:num>
  <w:num w:numId="12" w16cid:durableId="1038319303">
    <w:abstractNumId w:val="19"/>
  </w:num>
  <w:num w:numId="13" w16cid:durableId="1136337368">
    <w:abstractNumId w:val="5"/>
  </w:num>
  <w:num w:numId="14" w16cid:durableId="106042936">
    <w:abstractNumId w:val="18"/>
  </w:num>
  <w:num w:numId="15" w16cid:durableId="566495253">
    <w:abstractNumId w:val="23"/>
  </w:num>
  <w:num w:numId="16" w16cid:durableId="1832484171">
    <w:abstractNumId w:val="1"/>
  </w:num>
  <w:num w:numId="17" w16cid:durableId="1039545661">
    <w:abstractNumId w:val="11"/>
  </w:num>
  <w:num w:numId="18" w16cid:durableId="1020467565">
    <w:abstractNumId w:val="10"/>
  </w:num>
  <w:num w:numId="19" w16cid:durableId="1355230241">
    <w:abstractNumId w:val="8"/>
  </w:num>
  <w:num w:numId="20" w16cid:durableId="1522010696">
    <w:abstractNumId w:val="13"/>
  </w:num>
  <w:num w:numId="21" w16cid:durableId="1342509925">
    <w:abstractNumId w:val="17"/>
  </w:num>
  <w:num w:numId="22" w16cid:durableId="1518469358">
    <w:abstractNumId w:val="12"/>
  </w:num>
  <w:num w:numId="23" w16cid:durableId="1816992948">
    <w:abstractNumId w:val="2"/>
  </w:num>
  <w:num w:numId="24" w16cid:durableId="1244338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060D"/>
    <w:rsid w:val="000017C4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434F"/>
    <w:rsid w:val="00025F09"/>
    <w:rsid w:val="0002623F"/>
    <w:rsid w:val="0002668B"/>
    <w:rsid w:val="0002678E"/>
    <w:rsid w:val="00032F33"/>
    <w:rsid w:val="00033598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3F0C"/>
    <w:rsid w:val="000853FB"/>
    <w:rsid w:val="00086745"/>
    <w:rsid w:val="000933CD"/>
    <w:rsid w:val="0009372D"/>
    <w:rsid w:val="00094542"/>
    <w:rsid w:val="000A276C"/>
    <w:rsid w:val="000A29A9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0D9B"/>
    <w:rsid w:val="000C1EE1"/>
    <w:rsid w:val="000C380D"/>
    <w:rsid w:val="000C3FAC"/>
    <w:rsid w:val="000C4692"/>
    <w:rsid w:val="000C4788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46"/>
    <w:rsid w:val="000F346A"/>
    <w:rsid w:val="000F7E79"/>
    <w:rsid w:val="0010039B"/>
    <w:rsid w:val="001003C1"/>
    <w:rsid w:val="001007C9"/>
    <w:rsid w:val="00100D5F"/>
    <w:rsid w:val="00106774"/>
    <w:rsid w:val="00106D0C"/>
    <w:rsid w:val="001228FD"/>
    <w:rsid w:val="00124200"/>
    <w:rsid w:val="001322FE"/>
    <w:rsid w:val="00134275"/>
    <w:rsid w:val="001366E9"/>
    <w:rsid w:val="00137035"/>
    <w:rsid w:val="00142CBE"/>
    <w:rsid w:val="0014507F"/>
    <w:rsid w:val="00146F64"/>
    <w:rsid w:val="00151609"/>
    <w:rsid w:val="00152BBC"/>
    <w:rsid w:val="00152F5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4723"/>
    <w:rsid w:val="001A7625"/>
    <w:rsid w:val="001B02A2"/>
    <w:rsid w:val="001B1A08"/>
    <w:rsid w:val="001B2F5C"/>
    <w:rsid w:val="001B3067"/>
    <w:rsid w:val="001B3D59"/>
    <w:rsid w:val="001B5835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07B96"/>
    <w:rsid w:val="0021027E"/>
    <w:rsid w:val="00212EA1"/>
    <w:rsid w:val="00215937"/>
    <w:rsid w:val="0021654B"/>
    <w:rsid w:val="00224EFB"/>
    <w:rsid w:val="0023493A"/>
    <w:rsid w:val="002428B4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496A"/>
    <w:rsid w:val="0025531D"/>
    <w:rsid w:val="00256CC3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47CA"/>
    <w:rsid w:val="002F49FB"/>
    <w:rsid w:val="0030073F"/>
    <w:rsid w:val="00301329"/>
    <w:rsid w:val="00303220"/>
    <w:rsid w:val="00303B48"/>
    <w:rsid w:val="00307760"/>
    <w:rsid w:val="00307C9E"/>
    <w:rsid w:val="00310998"/>
    <w:rsid w:val="003143FB"/>
    <w:rsid w:val="003156BB"/>
    <w:rsid w:val="003163FF"/>
    <w:rsid w:val="00320925"/>
    <w:rsid w:val="00321897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661B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56E8E"/>
    <w:rsid w:val="00361DCA"/>
    <w:rsid w:val="003665D7"/>
    <w:rsid w:val="00366751"/>
    <w:rsid w:val="00366929"/>
    <w:rsid w:val="003700C1"/>
    <w:rsid w:val="0037085F"/>
    <w:rsid w:val="00376E54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97DC0"/>
    <w:rsid w:val="003A0558"/>
    <w:rsid w:val="003A45E3"/>
    <w:rsid w:val="003A5EE9"/>
    <w:rsid w:val="003A6270"/>
    <w:rsid w:val="003A6586"/>
    <w:rsid w:val="003A7CAC"/>
    <w:rsid w:val="003B0CC8"/>
    <w:rsid w:val="003B25FD"/>
    <w:rsid w:val="003B2CF9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6F27"/>
    <w:rsid w:val="003E754D"/>
    <w:rsid w:val="003F05DE"/>
    <w:rsid w:val="003F082C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325C"/>
    <w:rsid w:val="00445457"/>
    <w:rsid w:val="00450ECD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00D"/>
    <w:rsid w:val="004A5622"/>
    <w:rsid w:val="004A5626"/>
    <w:rsid w:val="004B07B8"/>
    <w:rsid w:val="004B0ADC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6677"/>
    <w:rsid w:val="004E6A11"/>
    <w:rsid w:val="004E7135"/>
    <w:rsid w:val="004F02FD"/>
    <w:rsid w:val="004F1E7A"/>
    <w:rsid w:val="004F281C"/>
    <w:rsid w:val="004F47CD"/>
    <w:rsid w:val="004F734A"/>
    <w:rsid w:val="005006D8"/>
    <w:rsid w:val="0050147C"/>
    <w:rsid w:val="00501920"/>
    <w:rsid w:val="00503C9A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246F"/>
    <w:rsid w:val="005664AD"/>
    <w:rsid w:val="0057012F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173A"/>
    <w:rsid w:val="00626576"/>
    <w:rsid w:val="00626D97"/>
    <w:rsid w:val="00630305"/>
    <w:rsid w:val="00631279"/>
    <w:rsid w:val="00632B53"/>
    <w:rsid w:val="006339F4"/>
    <w:rsid w:val="006430D4"/>
    <w:rsid w:val="006453B2"/>
    <w:rsid w:val="00645988"/>
    <w:rsid w:val="00651525"/>
    <w:rsid w:val="0065305B"/>
    <w:rsid w:val="00653EE1"/>
    <w:rsid w:val="00656156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1C18"/>
    <w:rsid w:val="007131CA"/>
    <w:rsid w:val="00715119"/>
    <w:rsid w:val="0071716C"/>
    <w:rsid w:val="00721B21"/>
    <w:rsid w:val="00721D74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4CCA"/>
    <w:rsid w:val="00755792"/>
    <w:rsid w:val="00756084"/>
    <w:rsid w:val="00756E7A"/>
    <w:rsid w:val="0075707B"/>
    <w:rsid w:val="007573A5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7CD"/>
    <w:rsid w:val="0078299B"/>
    <w:rsid w:val="00783382"/>
    <w:rsid w:val="00783745"/>
    <w:rsid w:val="00783E30"/>
    <w:rsid w:val="00784FAA"/>
    <w:rsid w:val="0078566B"/>
    <w:rsid w:val="00786728"/>
    <w:rsid w:val="00787C7C"/>
    <w:rsid w:val="0079123B"/>
    <w:rsid w:val="00793503"/>
    <w:rsid w:val="00797837"/>
    <w:rsid w:val="007A4BED"/>
    <w:rsid w:val="007A5890"/>
    <w:rsid w:val="007A6B88"/>
    <w:rsid w:val="007B0B68"/>
    <w:rsid w:val="007B0CC5"/>
    <w:rsid w:val="007B0D11"/>
    <w:rsid w:val="007B3B3E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7F7D8E"/>
    <w:rsid w:val="0080083F"/>
    <w:rsid w:val="00805130"/>
    <w:rsid w:val="008053EF"/>
    <w:rsid w:val="00805764"/>
    <w:rsid w:val="0081329E"/>
    <w:rsid w:val="00815FC3"/>
    <w:rsid w:val="00821425"/>
    <w:rsid w:val="00821DAD"/>
    <w:rsid w:val="00822165"/>
    <w:rsid w:val="00822AAF"/>
    <w:rsid w:val="008237B0"/>
    <w:rsid w:val="008243AB"/>
    <w:rsid w:val="00826DD7"/>
    <w:rsid w:val="0083009A"/>
    <w:rsid w:val="008303DA"/>
    <w:rsid w:val="008311F1"/>
    <w:rsid w:val="008326D1"/>
    <w:rsid w:val="00833658"/>
    <w:rsid w:val="008351A1"/>
    <w:rsid w:val="00843714"/>
    <w:rsid w:val="00847F8E"/>
    <w:rsid w:val="00850C62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926"/>
    <w:rsid w:val="00873EF3"/>
    <w:rsid w:val="00874EF9"/>
    <w:rsid w:val="0087588F"/>
    <w:rsid w:val="008758DE"/>
    <w:rsid w:val="008770C1"/>
    <w:rsid w:val="00882769"/>
    <w:rsid w:val="008845AD"/>
    <w:rsid w:val="008846EF"/>
    <w:rsid w:val="00885841"/>
    <w:rsid w:val="0088592B"/>
    <w:rsid w:val="00885ADE"/>
    <w:rsid w:val="0088708F"/>
    <w:rsid w:val="008908D6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79C4"/>
    <w:rsid w:val="008C0D49"/>
    <w:rsid w:val="008C1791"/>
    <w:rsid w:val="008C2AD9"/>
    <w:rsid w:val="008C40EF"/>
    <w:rsid w:val="008C5CCE"/>
    <w:rsid w:val="008C6419"/>
    <w:rsid w:val="008C7438"/>
    <w:rsid w:val="008C7C6C"/>
    <w:rsid w:val="008D3EA4"/>
    <w:rsid w:val="008D4B06"/>
    <w:rsid w:val="008D4D33"/>
    <w:rsid w:val="008D5422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37357"/>
    <w:rsid w:val="00940692"/>
    <w:rsid w:val="00940B93"/>
    <w:rsid w:val="00947EB5"/>
    <w:rsid w:val="00951335"/>
    <w:rsid w:val="009517D3"/>
    <w:rsid w:val="00953EA5"/>
    <w:rsid w:val="00955710"/>
    <w:rsid w:val="0096089F"/>
    <w:rsid w:val="00961AEF"/>
    <w:rsid w:val="00963174"/>
    <w:rsid w:val="00970232"/>
    <w:rsid w:val="00971C14"/>
    <w:rsid w:val="009740A4"/>
    <w:rsid w:val="00980E3C"/>
    <w:rsid w:val="009860D3"/>
    <w:rsid w:val="00987F5E"/>
    <w:rsid w:val="00990F6E"/>
    <w:rsid w:val="009921FC"/>
    <w:rsid w:val="009A02A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4B2A"/>
    <w:rsid w:val="009E751F"/>
    <w:rsid w:val="009E75BC"/>
    <w:rsid w:val="009F00E0"/>
    <w:rsid w:val="009F1E68"/>
    <w:rsid w:val="009F2391"/>
    <w:rsid w:val="009F24CA"/>
    <w:rsid w:val="009F26F1"/>
    <w:rsid w:val="009F2CE0"/>
    <w:rsid w:val="00A005AB"/>
    <w:rsid w:val="00A02890"/>
    <w:rsid w:val="00A03812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4ACB"/>
    <w:rsid w:val="00A360FF"/>
    <w:rsid w:val="00A40988"/>
    <w:rsid w:val="00A42D75"/>
    <w:rsid w:val="00A44B8C"/>
    <w:rsid w:val="00A508FC"/>
    <w:rsid w:val="00A51ABA"/>
    <w:rsid w:val="00A526C7"/>
    <w:rsid w:val="00A55DA5"/>
    <w:rsid w:val="00A575A3"/>
    <w:rsid w:val="00A602F6"/>
    <w:rsid w:val="00A641F2"/>
    <w:rsid w:val="00A64CB7"/>
    <w:rsid w:val="00A651B0"/>
    <w:rsid w:val="00A673DD"/>
    <w:rsid w:val="00A67FE2"/>
    <w:rsid w:val="00A71D38"/>
    <w:rsid w:val="00A73D93"/>
    <w:rsid w:val="00A7755B"/>
    <w:rsid w:val="00A82A60"/>
    <w:rsid w:val="00A83CEF"/>
    <w:rsid w:val="00A85954"/>
    <w:rsid w:val="00A871CE"/>
    <w:rsid w:val="00A90603"/>
    <w:rsid w:val="00A90612"/>
    <w:rsid w:val="00A910E5"/>
    <w:rsid w:val="00A94D2F"/>
    <w:rsid w:val="00A96BCB"/>
    <w:rsid w:val="00AA0009"/>
    <w:rsid w:val="00AA085F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009A"/>
    <w:rsid w:val="00B748B6"/>
    <w:rsid w:val="00B811D1"/>
    <w:rsid w:val="00B81C0B"/>
    <w:rsid w:val="00B8222F"/>
    <w:rsid w:val="00B84321"/>
    <w:rsid w:val="00B85002"/>
    <w:rsid w:val="00B86217"/>
    <w:rsid w:val="00B91514"/>
    <w:rsid w:val="00B92BA9"/>
    <w:rsid w:val="00B96435"/>
    <w:rsid w:val="00B96AC2"/>
    <w:rsid w:val="00B9717E"/>
    <w:rsid w:val="00B97ED4"/>
    <w:rsid w:val="00BA196A"/>
    <w:rsid w:val="00BA2EC8"/>
    <w:rsid w:val="00BA396A"/>
    <w:rsid w:val="00BA412D"/>
    <w:rsid w:val="00BA60C1"/>
    <w:rsid w:val="00BA6C40"/>
    <w:rsid w:val="00BB0449"/>
    <w:rsid w:val="00BB0D2E"/>
    <w:rsid w:val="00BB2518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3211"/>
    <w:rsid w:val="00BF4E7A"/>
    <w:rsid w:val="00BF5E63"/>
    <w:rsid w:val="00BF6386"/>
    <w:rsid w:val="00C0064E"/>
    <w:rsid w:val="00C00EE4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193F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322B"/>
    <w:rsid w:val="00CB63E5"/>
    <w:rsid w:val="00CB6825"/>
    <w:rsid w:val="00CB7477"/>
    <w:rsid w:val="00CC03A3"/>
    <w:rsid w:val="00CC3DF7"/>
    <w:rsid w:val="00CC69EB"/>
    <w:rsid w:val="00CC6F55"/>
    <w:rsid w:val="00CC76C7"/>
    <w:rsid w:val="00CD1121"/>
    <w:rsid w:val="00CD1DDB"/>
    <w:rsid w:val="00CD2007"/>
    <w:rsid w:val="00CD4F58"/>
    <w:rsid w:val="00CE1D5B"/>
    <w:rsid w:val="00CE468D"/>
    <w:rsid w:val="00CE67B4"/>
    <w:rsid w:val="00CF0A41"/>
    <w:rsid w:val="00CF13F7"/>
    <w:rsid w:val="00CF19B3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231"/>
    <w:rsid w:val="00D25DB0"/>
    <w:rsid w:val="00D25ECC"/>
    <w:rsid w:val="00D26B4B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47AB7"/>
    <w:rsid w:val="00D51336"/>
    <w:rsid w:val="00D55458"/>
    <w:rsid w:val="00D56C4D"/>
    <w:rsid w:val="00D5765A"/>
    <w:rsid w:val="00D57E80"/>
    <w:rsid w:val="00D60EB2"/>
    <w:rsid w:val="00D64CC7"/>
    <w:rsid w:val="00D65D67"/>
    <w:rsid w:val="00D66FFA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1975"/>
    <w:rsid w:val="00D924FC"/>
    <w:rsid w:val="00D94185"/>
    <w:rsid w:val="00D9442A"/>
    <w:rsid w:val="00D94F7D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0E25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193D"/>
    <w:rsid w:val="00E5341D"/>
    <w:rsid w:val="00E55833"/>
    <w:rsid w:val="00E5688B"/>
    <w:rsid w:val="00E5753A"/>
    <w:rsid w:val="00E57CB0"/>
    <w:rsid w:val="00E60608"/>
    <w:rsid w:val="00E62224"/>
    <w:rsid w:val="00E627D0"/>
    <w:rsid w:val="00E664BE"/>
    <w:rsid w:val="00E70CBF"/>
    <w:rsid w:val="00E7327D"/>
    <w:rsid w:val="00E73FC4"/>
    <w:rsid w:val="00E744E4"/>
    <w:rsid w:val="00E74D60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92C"/>
    <w:rsid w:val="00EB1F90"/>
    <w:rsid w:val="00EB2DAE"/>
    <w:rsid w:val="00EB2F76"/>
    <w:rsid w:val="00EB32CF"/>
    <w:rsid w:val="00EB3715"/>
    <w:rsid w:val="00EB5140"/>
    <w:rsid w:val="00EB5B0B"/>
    <w:rsid w:val="00EB5E3B"/>
    <w:rsid w:val="00EB6513"/>
    <w:rsid w:val="00EB6580"/>
    <w:rsid w:val="00EC041E"/>
    <w:rsid w:val="00EC1FDD"/>
    <w:rsid w:val="00EC4775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EF6E35"/>
    <w:rsid w:val="00F01D48"/>
    <w:rsid w:val="00F04E87"/>
    <w:rsid w:val="00F07470"/>
    <w:rsid w:val="00F11B8D"/>
    <w:rsid w:val="00F1258A"/>
    <w:rsid w:val="00F205DD"/>
    <w:rsid w:val="00F232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57514"/>
    <w:rsid w:val="00F61A26"/>
    <w:rsid w:val="00F62B1A"/>
    <w:rsid w:val="00F70C16"/>
    <w:rsid w:val="00F72189"/>
    <w:rsid w:val="00F739D9"/>
    <w:rsid w:val="00F74D56"/>
    <w:rsid w:val="00F75FB5"/>
    <w:rsid w:val="00F819D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0BA0"/>
    <w:rsid w:val="00FE4CD3"/>
    <w:rsid w:val="00FE4FD6"/>
    <w:rsid w:val="00FE5675"/>
    <w:rsid w:val="00FE68B4"/>
    <w:rsid w:val="00FE766C"/>
    <w:rsid w:val="00FF08FD"/>
    <w:rsid w:val="00FF6295"/>
    <w:rsid w:val="00FF63CA"/>
    <w:rsid w:val="00FF6E96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4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02434F"/>
    <w:rPr>
      <w:b/>
      <w:bCs/>
      <w:kern w:val="2"/>
      <w:sz w:val="32"/>
      <w:szCs w:val="32"/>
    </w:rPr>
  </w:style>
  <w:style w:type="character" w:customStyle="1" w:styleId="refcontentcircle">
    <w:name w:val="ref_content_circle"/>
    <w:basedOn w:val="a0"/>
    <w:rsid w:val="00A96BCB"/>
  </w:style>
  <w:style w:type="character" w:styleId="ae">
    <w:name w:val="Unresolved Mention"/>
    <w:basedOn w:val="a0"/>
    <w:uiPriority w:val="99"/>
    <w:semiHidden/>
    <w:unhideWhenUsed/>
    <w:rsid w:val="0098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83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C24-B36B-44AB-84D9-80B8D22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2597</Characters>
  <Application>Microsoft Office Word</Application>
  <DocSecurity>0</DocSecurity>
  <Lines>21</Lines>
  <Paragraphs>6</Paragraphs>
  <ScaleCrop>false</ScaleCrop>
  <Company>2ndSpAcE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4</cp:revision>
  <cp:lastPrinted>2025-01-13T00:58:00Z</cp:lastPrinted>
  <dcterms:created xsi:type="dcterms:W3CDTF">2025-03-22T07:36:00Z</dcterms:created>
  <dcterms:modified xsi:type="dcterms:W3CDTF">2025-03-22T07:38:00Z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