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47971F91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</w:p>
    <w:p w14:paraId="3DC3A64A">
      <w:pPr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" r="248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</w:t>
      </w:r>
      <w:bookmarkStart w:id="0" w:name="_Hlk191658434"/>
      <w:r>
        <w:rPr>
          <w:b/>
          <w:bCs/>
        </w:rPr>
        <w:t>《被诅咒的黄金》</w:t>
      </w:r>
    </w:p>
    <w:bookmarkEnd w:id="0"/>
    <w:p w14:paraId="5C1D1706">
      <w:pPr>
        <w:tabs>
          <w:tab w:val="center" w:pos="4153"/>
          <w:tab w:val="left" w:pos="4833"/>
        </w:tabs>
        <w:rPr>
          <w:b/>
          <w:bCs/>
        </w:rPr>
      </w:pPr>
      <w:r>
        <w:rPr>
          <w:b/>
          <w:bCs/>
        </w:rPr>
        <w:t>英文书名：</w:t>
      </w:r>
      <w:r>
        <w:rPr>
          <w:rFonts w:hint="eastAsia"/>
          <w:b/>
          <w:bCs/>
        </w:rPr>
        <w:t>THE CURSED GOLD</w:t>
      </w:r>
      <w:r>
        <w:rPr>
          <w:b/>
          <w:bCs/>
        </w:rPr>
        <w:t xml:space="preserve">   </w:t>
      </w:r>
    </w:p>
    <w:p w14:paraId="4BD3D74D">
      <w:pPr>
        <w:rPr>
          <w:b/>
          <w:bCs/>
        </w:rPr>
      </w:pPr>
      <w:r>
        <w:rPr>
          <w:rFonts w:hint="eastAsia"/>
          <w:b/>
          <w:bCs/>
        </w:rPr>
        <w:t>法文书名：</w:t>
      </w:r>
      <w:bookmarkStart w:id="1" w:name="OLE_LINK6"/>
      <w:bookmarkStart w:id="2" w:name="OLE_LINK2"/>
      <w:r>
        <w:rPr>
          <w:b/>
          <w:bCs/>
        </w:rPr>
        <w:t>L’OR MAUDIT</w:t>
      </w:r>
    </w:p>
    <w:bookmarkEnd w:id="1"/>
    <w:p w14:paraId="76C4474D">
      <w:pPr>
        <w:rPr>
          <w:b/>
          <w:bCs/>
        </w:rPr>
      </w:pPr>
      <w:r>
        <w:rPr>
          <w:b/>
          <w:bCs/>
        </w:rPr>
        <w:t>作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者：Mireille Calmel</w:t>
      </w:r>
    </w:p>
    <w:bookmarkEnd w:id="2"/>
    <w:p w14:paraId="360226A4">
      <w:pPr>
        <w:rPr>
          <w:b/>
          <w:bCs/>
        </w:rPr>
      </w:pPr>
      <w:r>
        <w:rPr>
          <w:b/>
          <w:bCs/>
        </w:rPr>
        <w:t>出 版 社：</w:t>
      </w:r>
      <w:bookmarkStart w:id="3" w:name="_Hlk195097502"/>
      <w:r>
        <w:rPr>
          <w:rFonts w:hint="eastAsia"/>
          <w:b/>
          <w:bCs/>
        </w:rPr>
        <w:t>XO</w:t>
      </w:r>
      <w:bookmarkEnd w:id="3"/>
    </w:p>
    <w:p w14:paraId="4EFE2F7E">
      <w:pPr>
        <w:rPr>
          <w:b/>
        </w:rPr>
      </w:pPr>
      <w:r>
        <w:rPr>
          <w:b/>
          <w:bCs/>
        </w:rPr>
        <w:t>代理公司</w:t>
      </w:r>
      <w:r>
        <w:rPr>
          <w:rFonts w:hint="eastAsia"/>
          <w:b/>
          <w:bCs/>
        </w:rPr>
        <w:t>：XO</w:t>
      </w:r>
      <w:r>
        <w:rPr>
          <w:b/>
          <w:bCs/>
          <w:color w:val="000000"/>
          <w:szCs w:val="21"/>
          <w:shd w:val="clear" w:color="auto" w:fill="FFFFFF"/>
        </w:rPr>
        <w:t xml:space="preserve"> /ANA</w:t>
      </w:r>
      <w:r>
        <w:rPr>
          <w:b/>
          <w:color w:val="000000"/>
          <w:szCs w:val="21"/>
          <w:shd w:val="clear" w:color="auto" w:fill="FFFFFF"/>
        </w:rPr>
        <w:t>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354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4</w:t>
      </w:r>
      <w:r>
        <w:rPr>
          <w:b/>
        </w:rPr>
        <w:t>年</w:t>
      </w:r>
      <w:r>
        <w:rPr>
          <w:rFonts w:hint="eastAsia"/>
          <w:b/>
        </w:rPr>
        <w:t>11月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b/>
        </w:rPr>
      </w:pPr>
      <w:r>
        <w:rPr>
          <w:b/>
        </w:rPr>
        <w:t>类    型</w:t>
      </w:r>
      <w:r>
        <w:rPr>
          <w:rFonts w:hint="eastAsia"/>
          <w:b/>
        </w:rPr>
        <w:t>：惊悚悬疑</w:t>
      </w:r>
    </w:p>
    <w:p w14:paraId="3737AE14">
      <w:pPr>
        <w:ind w:firstLine="420" w:firstLineChars="200"/>
        <w:rPr>
          <w:b/>
        </w:rPr>
      </w:pPr>
    </w:p>
    <w:p w14:paraId="154384F8">
      <w:pPr>
        <w:rPr>
          <w:b/>
          <w:bCs/>
        </w:rPr>
      </w:pPr>
      <w:bookmarkStart w:id="4" w:name="_Hlk190423941"/>
      <w:r>
        <w:rPr>
          <w:b/>
          <w:bCs/>
        </w:rPr>
        <w:t>内容简介：</w:t>
      </w:r>
      <w:bookmarkStart w:id="5" w:name="OLE_LINK1"/>
      <w:bookmarkStart w:id="6" w:name="_Hlk175862361"/>
    </w:p>
    <w:p w14:paraId="5D6A17A8"/>
    <w:p w14:paraId="4FCBF48F">
      <w:pPr>
        <w:jc w:val="center"/>
      </w:pPr>
      <w:r>
        <w:rPr>
          <w:color w:val="FF0000"/>
        </w:rPr>
        <w:t>人类历史难以磨灭的篇章</w:t>
      </w:r>
    </w:p>
    <w:p w14:paraId="56F8ED51"/>
    <w:p w14:paraId="0D01566C">
      <w:pPr>
        <w:ind w:firstLine="420" w:firstLineChars="200"/>
      </w:pPr>
      <w:r>
        <w:t xml:space="preserve">1313年4月10日，上拉泽斯山谷。 </w:t>
      </w:r>
    </w:p>
    <w:p w14:paraId="191BEA8B">
      <w:pPr>
        <w:ind w:firstLine="420" w:firstLineChars="200"/>
      </w:pPr>
    </w:p>
    <w:p w14:paraId="44E38EE7">
      <w:pPr>
        <w:ind w:firstLine="420" w:firstLineChars="200"/>
      </w:pPr>
      <w:r>
        <w:t>白狼肆虐羊群之际，人们发现插在金币堆上的断手握剑。当夜，废弃的卡特里城堡群</w:t>
      </w:r>
      <w:r>
        <w:rPr>
          <w:rFonts w:hint="eastAsia"/>
        </w:rPr>
        <w:t>——</w:t>
      </w:r>
      <w:r>
        <w:t xml:space="preserve">皮伊洛朗、佩尔珀图斯、凯里布斯、阿尔贝东塔楼交替闪现诡异信号。 </w:t>
      </w:r>
    </w:p>
    <w:p w14:paraId="0D36F84F">
      <w:pPr>
        <w:ind w:firstLine="420" w:firstLineChars="200"/>
      </w:pPr>
    </w:p>
    <w:p w14:paraId="4BDA5278">
      <w:pPr>
        <w:ind w:firstLine="420" w:firstLineChars="200"/>
      </w:pPr>
      <w:r>
        <w:t>三位审讯官在盘问涉嫌藏匿圣殿骑士团宝藏的骑士时惨遭杀害，焦点转向看似处于谜团核心的玛尔戈</w:t>
      </w:r>
      <w:r>
        <w:rPr>
          <w:rFonts w:hint="eastAsia"/>
        </w:rPr>
        <w:t>·</w:t>
      </w:r>
      <w:r>
        <w:t>德</w:t>
      </w:r>
      <w:r>
        <w:rPr>
          <w:rFonts w:hint="eastAsia"/>
        </w:rPr>
        <w:t>·</w:t>
      </w:r>
      <w:r>
        <w:t xml:space="preserve">丹特城堡。 </w:t>
      </w:r>
    </w:p>
    <w:p w14:paraId="730E8090">
      <w:pPr>
        <w:ind w:firstLine="420" w:firstLineChars="200"/>
      </w:pPr>
    </w:p>
    <w:p w14:paraId="3E2C8B05">
      <w:pPr>
        <w:ind w:firstLine="420" w:firstLineChars="200"/>
      </w:pPr>
      <w:r>
        <w:t>卡尔卡松宗教裁判所特使与地方治安官联手破案，但</w:t>
      </w:r>
      <w:r>
        <w:rPr>
          <w:rFonts w:hint="eastAsia"/>
        </w:rPr>
        <w:t>他们</w:t>
      </w:r>
      <w:r>
        <w:t>需</w:t>
      </w:r>
      <w:r>
        <w:rPr>
          <w:rFonts w:hint="eastAsia"/>
        </w:rPr>
        <w:t>要</w:t>
      </w:r>
      <w:r>
        <w:t>付出</w:t>
      </w:r>
      <w:r>
        <w:rPr>
          <w:rFonts w:hint="eastAsia"/>
        </w:rPr>
        <w:t>怎样的</w:t>
      </w:r>
      <w:r>
        <w:t>代价？</w:t>
      </w:r>
    </w:p>
    <w:p w14:paraId="373B34B6">
      <w:pPr>
        <w:ind w:firstLine="420" w:firstLineChars="200"/>
      </w:pPr>
    </w:p>
    <w:p w14:paraId="143656C9"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“故事发生在1313年3月，那是一片神秘丛生的土地，每踏出一步，仿佛都能唤起一段谜团、一桩骇人或引人入胜的事件，以及某种特别的情感。卡尔卡松城的地下秘密通道、上拉泽地区的天然洞穴与隧道，曾被卡塔尔派用以躲避宗教裁判所与法国国王的军队，以及丹特周边的圣殿骑士指挥所……这些地点为创作提供了极其丰富的素材，是作家梦寐以求的灵感之源！这些地方深深吸引着我，我实在无法抗拒再次回到这里书写故事的冲动。”</w:t>
      </w:r>
    </w:p>
    <w:p w14:paraId="75666AB8">
      <w:pPr>
        <w:ind w:firstLine="420" w:firstLineChars="200"/>
        <w:rPr>
          <w:rFonts w:hint="eastAsia"/>
          <w:lang w:eastAsia="zh-CN"/>
        </w:rPr>
      </w:pPr>
    </w:p>
    <w:p w14:paraId="5A98CB65">
      <w:pPr>
        <w:ind w:firstLine="420" w:firstLineChars="200"/>
        <w:jc w:val="righ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——米雷耶·卡尔梅尔（Mireille Calmel）</w:t>
      </w:r>
    </w:p>
    <w:p w14:paraId="20611A12">
      <w:pPr>
        <w:ind w:firstLine="420" w:firstLineChars="200"/>
        <w:rPr>
          <w:rFonts w:ascii="Segoe UI Symbol" w:hAnsi="Segoe UI Symbol" w:cs="Segoe UI Symbol"/>
        </w:rPr>
      </w:pPr>
      <w:r>
        <w:t>卡特里派与圣殿骑士传奇的中世纪惊悚</w:t>
      </w:r>
      <w:r>
        <w:rPr>
          <w:rFonts w:hint="eastAsia"/>
        </w:rPr>
        <w:t>文学</w:t>
      </w:r>
      <w:r>
        <w:t xml:space="preserve">惊艳重启 </w:t>
      </w:r>
      <w:r>
        <w:rPr>
          <w:rFonts w:ascii="Segoe UI Symbol" w:hAnsi="Segoe UI Symbol" w:cs="Segoe UI Symbol"/>
        </w:rPr>
        <w:t>✖</w:t>
      </w:r>
      <w:r>
        <w:t xml:space="preserve"> 惊心动魄</w:t>
      </w:r>
      <w:r>
        <w:rPr>
          <w:rFonts w:hint="eastAsia"/>
        </w:rPr>
        <w:t>之旅</w:t>
      </w:r>
    </w:p>
    <w:p w14:paraId="1B7B73BD">
      <w:pPr>
        <w:ind w:firstLine="420" w:firstLineChars="200"/>
      </w:pPr>
    </w:p>
    <w:bookmarkEnd w:id="4"/>
    <w:bookmarkEnd w:id="5"/>
    <w:bookmarkEnd w:id="6"/>
    <w:p w14:paraId="3FC3FD8C">
      <w:pPr>
        <w:rPr>
          <w:b/>
          <w:bCs/>
        </w:rPr>
      </w:pPr>
      <w:bookmarkStart w:id="7" w:name="_Hlk192691417"/>
      <w:bookmarkStart w:id="8" w:name="_Hlk191658443"/>
      <w:bookmarkStart w:id="9" w:name="_Hlk193741374"/>
      <w:bookmarkStart w:id="10" w:name="_Hlk190423953"/>
      <w:r>
        <w:rPr>
          <w:rFonts w:hint="eastAsia"/>
          <w:b/>
          <w:bCs/>
        </w:rPr>
        <w:t>作者简介：</w:t>
      </w:r>
    </w:p>
    <w:p w14:paraId="6D4DC523">
      <w:pPr>
        <w:rPr>
          <w:b/>
          <w:bCs/>
        </w:rPr>
      </w:pPr>
    </w:p>
    <w:p w14:paraId="5CE2A7D1">
      <w:pPr>
        <w:ind w:firstLine="420" w:firstLineChars="200"/>
      </w:pPr>
      <w:r>
        <w:rPr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843915" cy="1229995"/>
            <wp:effectExtent l="0" t="0" r="0" b="8255"/>
            <wp:wrapSquare wrapText="bothSides"/>
            <wp:docPr id="1442802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267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" r="1670"/>
                    <a:stretch>
                      <a:fillRect/>
                    </a:stretch>
                  </pic:blipFill>
                  <pic:spPr>
                    <a:xfrm>
                      <a:off x="0" y="0"/>
                      <a:ext cx="844164" cy="123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米雷耶</w:t>
      </w:r>
      <w:r>
        <w:rPr>
          <w:rFonts w:hint="eastAsia"/>
          <w:b/>
          <w:bCs/>
        </w:rPr>
        <w:t>·</w:t>
      </w:r>
      <w:r>
        <w:rPr>
          <w:b/>
          <w:bCs/>
        </w:rPr>
        <w:t>卡尔梅尔</w:t>
      </w:r>
      <w:r>
        <w:rPr>
          <w:rFonts w:hint="eastAsia"/>
          <w:b/>
          <w:bCs/>
        </w:rPr>
        <w:t>（</w:t>
      </w:r>
      <w:r>
        <w:rPr>
          <w:b/>
          <w:bCs/>
        </w:rPr>
        <w:t>Mireille Calmel</w:t>
      </w:r>
      <w:r>
        <w:rPr>
          <w:rFonts w:hint="eastAsia"/>
        </w:rPr>
        <w:t>）（</w:t>
      </w:r>
      <w:r>
        <w:t>1964年</w:t>
      </w:r>
      <w:r>
        <w:rPr>
          <w:rFonts w:hint="eastAsia"/>
        </w:rPr>
        <w:t>—）</w:t>
      </w:r>
      <w:r>
        <w:t>八岁开始写作。</w:t>
      </w:r>
      <w:r>
        <w:rPr>
          <w:rFonts w:hint="eastAsia"/>
        </w:rPr>
        <w:t>如</w:t>
      </w:r>
      <w:r>
        <w:t>多数作家</w:t>
      </w:r>
      <w:r>
        <w:rPr>
          <w:rFonts w:hint="eastAsia"/>
        </w:rPr>
        <w:t>一样，写作生涯由</w:t>
      </w:r>
      <w:r>
        <w:t>诗歌与短篇起步</w:t>
      </w:r>
      <w:r>
        <w:rPr>
          <w:rFonts w:hint="eastAsia"/>
        </w:rPr>
        <w:t>。</w:t>
      </w:r>
      <w:r>
        <w:t>首部小说《埃莉诺</w:t>
      </w:r>
      <w:r>
        <w:rPr>
          <w:rFonts w:hint="eastAsia"/>
        </w:rPr>
        <w:t>之榻</w:t>
      </w:r>
      <w:r>
        <w:t>》耗时多</w:t>
      </w:r>
      <w:r>
        <w:rPr>
          <w:rFonts w:hint="eastAsia"/>
        </w:rPr>
        <w:t>年才得以完成，并由</w:t>
      </w:r>
      <w:r>
        <w:t>XO出版社</w:t>
      </w:r>
      <w:r>
        <w:rPr>
          <w:rFonts w:hint="eastAsia"/>
        </w:rPr>
        <w:t>于</w:t>
      </w:r>
      <w:r>
        <w:t>2002年</w:t>
      </w:r>
      <w:r>
        <w:rPr>
          <w:rFonts w:hint="eastAsia"/>
        </w:rPr>
        <w:t>出版</w:t>
      </w:r>
      <w:r>
        <w:t>，其成功如童话成真。</w:t>
      </w:r>
      <w:r>
        <w:rPr>
          <w:rFonts w:hint="eastAsia"/>
        </w:rPr>
        <w:t>她的其余</w:t>
      </w:r>
      <w:r>
        <w:t>作品</w:t>
      </w:r>
      <w:r>
        <w:rPr>
          <w:rFonts w:hint="eastAsia"/>
        </w:rPr>
        <w:t>也由</w:t>
      </w:r>
      <w:r>
        <w:t>XO出版社推出</w:t>
      </w:r>
      <w:r>
        <w:rPr>
          <w:rFonts w:hint="eastAsia"/>
        </w:rPr>
        <w:t>，持续畅销</w:t>
      </w:r>
      <w:r>
        <w:t>。</w:t>
      </w:r>
    </w:p>
    <w:p w14:paraId="6924DD57">
      <w:bookmarkStart w:id="19" w:name="_GoBack"/>
      <w:bookmarkEnd w:id="19"/>
    </w:p>
    <w:p w14:paraId="78F99039">
      <w:pPr>
        <w:ind w:firstLine="420" w:firstLineChars="200"/>
      </w:pPr>
    </w:p>
    <w:p w14:paraId="482B52C6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媒体评论：</w:t>
      </w:r>
    </w:p>
    <w:p w14:paraId="6423517B">
      <w:pPr>
        <w:ind w:firstLine="420" w:firstLineChars="200"/>
        <w:rPr>
          <w:rFonts w:hint="eastAsia"/>
          <w:lang w:val="en-US" w:eastAsia="zh-CN"/>
        </w:rPr>
      </w:pPr>
    </w:p>
    <w:p w14:paraId="1A41BF1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“一场真正的娱乐盛宴，用简单却极其高效的语言精心编排。”</w:t>
      </w:r>
    </w:p>
    <w:p w14:paraId="171A5CC5">
      <w:pPr>
        <w:ind w:firstLine="420" w:firstLineChars="20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 大卫·勒莱-埃洛，《女性现今</w:t>
      </w:r>
      <w:r>
        <w:rPr>
          <w:rFonts w:hint="eastAsia"/>
          <w:lang w:val="en-US" w:eastAsia="zh-CN"/>
        </w:rPr>
        <w:t>（</w:t>
      </w:r>
      <w:r>
        <w:rPr>
          <w:rFonts w:hint="default" w:ascii="Times New Roman Italic" w:hAnsi="Times New Roman Italic" w:cs="Times New Roman Italic"/>
          <w:i/>
          <w:iCs/>
          <w:lang w:val="en-US" w:eastAsia="zh-CN"/>
        </w:rPr>
        <w:t>Femme Actuelle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》杂志</w:t>
      </w:r>
    </w:p>
    <w:p w14:paraId="1BAAA00B">
      <w:pPr>
        <w:ind w:firstLine="420" w:firstLineChars="200"/>
        <w:rPr>
          <w:rFonts w:hint="default"/>
          <w:lang w:val="en-US" w:eastAsia="zh-CN"/>
        </w:rPr>
      </w:pPr>
    </w:p>
    <w:p w14:paraId="3408F7B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“惊悚与爱情并存，借助扎实的史料重塑宏大的历史。”</w:t>
      </w:r>
    </w:p>
    <w:p w14:paraId="1074CB67">
      <w:pPr>
        <w:ind w:firstLine="420" w:firstLineChars="20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 塞西尔·皮沃，《Prima》杂志</w:t>
      </w:r>
    </w:p>
    <w:p w14:paraId="448F07E3">
      <w:pPr>
        <w:ind w:firstLine="420" w:firstLineChars="200"/>
        <w:rPr>
          <w:rFonts w:hint="default"/>
          <w:lang w:val="en-US" w:eastAsia="zh-CN"/>
        </w:rPr>
      </w:pPr>
    </w:p>
    <w:p w14:paraId="3B5376D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“米蕾伊·卡尔梅始终扎根于历史真实的基础上，让读者仿佛穿越时空，体验一场独一无二的阅读之旅。她的新作正是这一点的完美体现。”</w:t>
      </w:r>
    </w:p>
    <w:p w14:paraId="762BD791">
      <w:pPr>
        <w:ind w:firstLine="420" w:firstLineChars="20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 于贝尔·勒莫尼耶，《芒什新闻报》</w:t>
      </w:r>
    </w:p>
    <w:p w14:paraId="7F20FD88">
      <w:pPr>
        <w:ind w:firstLine="420" w:firstLineChars="200"/>
        <w:rPr>
          <w:rFonts w:hint="default"/>
          <w:lang w:val="en-US" w:eastAsia="zh-CN"/>
        </w:rPr>
      </w:pPr>
    </w:p>
    <w:p w14:paraId="1D9F8D9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“在昔日的卡塔尔人之地，不容错过这部令人心跳加速又感人至深的中世纪惊悚小说，米蕾伊·卡尔梅大师之作。”</w:t>
      </w:r>
    </w:p>
    <w:p w14:paraId="2CE57678">
      <w:pPr>
        <w:ind w:firstLine="420" w:firstLineChars="20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 波琳·凯伦，《法国日报》</w:t>
      </w:r>
    </w:p>
    <w:p w14:paraId="62036CAA">
      <w:pPr>
        <w:rPr>
          <w:b/>
          <w:bCs/>
        </w:rPr>
      </w:pPr>
    </w:p>
    <w:p w14:paraId="19AA9582">
      <w:pPr>
        <w:ind w:firstLine="420" w:firstLineChars="200"/>
      </w:pPr>
    </w:p>
    <w:p w14:paraId="033B25C9">
      <w:pPr>
        <w:ind w:firstLine="420" w:firstLineChars="200"/>
      </w:pPr>
    </w:p>
    <w:bookmarkEnd w:id="7"/>
    <w:bookmarkEnd w:id="8"/>
    <w:bookmarkEnd w:id="9"/>
    <w:p w14:paraId="2BFD1BA7">
      <w:pPr>
        <w:rPr>
          <w:b/>
          <w:bCs/>
        </w:rPr>
      </w:pPr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10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altName w:val="Times New Roman"/>
    <w:panose1 w:val="020B0400000000000000"/>
    <w:charset w:val="00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10"/>
      <w:jc w:val="right"/>
      <w:rPr>
        <w:rFonts w:eastAsia="方正姚体"/>
        <w:b/>
        <w:bCs/>
      </w:rPr>
    </w:pPr>
    <w:bookmarkStart w:id="11" w:name="_Hlk175863842"/>
    <w:bookmarkStart w:id="12" w:name="_Hlk175863839"/>
    <w:bookmarkStart w:id="13" w:name="_Hlk175863845"/>
    <w:bookmarkStart w:id="14" w:name="_Hlk175863841"/>
    <w:bookmarkStart w:id="15" w:name="_Hlk175863844"/>
    <w:bookmarkStart w:id="16" w:name="_Hlk175863843"/>
    <w:bookmarkStart w:id="17" w:name="_Hlk175863840"/>
    <w:bookmarkStart w:id="18" w:name="_Hlk175863846"/>
    <w:r>
      <w:rPr>
        <w:rFonts w:hint="eastAsia" w:eastAsia="方正姚体"/>
      </w:rPr>
      <w:t>英国安德鲁·纳伯格联合国际有限公司北京代表处</w:t>
    </w:r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22A9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1623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5EF4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3FA1"/>
    <w:rsid w:val="00466422"/>
    <w:rsid w:val="00470D77"/>
    <w:rsid w:val="00471E19"/>
    <w:rsid w:val="004724A6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06D7F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84328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129B0"/>
    <w:rsid w:val="00620BD4"/>
    <w:rsid w:val="00625B1D"/>
    <w:rsid w:val="00626D97"/>
    <w:rsid w:val="00630305"/>
    <w:rsid w:val="00630453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C4E46"/>
    <w:rsid w:val="007C6F32"/>
    <w:rsid w:val="007C79B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1AD3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79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1103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5E65"/>
    <w:rsid w:val="009E7232"/>
    <w:rsid w:val="009E751F"/>
    <w:rsid w:val="009E75BC"/>
    <w:rsid w:val="009F1B84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2C0F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083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32C6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29E0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05B52"/>
    <w:rsid w:val="00E122C9"/>
    <w:rsid w:val="00E1651E"/>
    <w:rsid w:val="00E17EE6"/>
    <w:rsid w:val="00E2561F"/>
    <w:rsid w:val="00E32EA5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2126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77D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43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HTML Cite"/>
    <w:uiPriority w:val="0"/>
    <w:rPr>
      <w:i/>
      <w:iCs/>
    </w:rPr>
  </w:style>
  <w:style w:type="character" w:customStyle="1" w:styleId="2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4"/>
    <w:uiPriority w:val="0"/>
  </w:style>
  <w:style w:type="paragraph" w:customStyle="1" w:styleId="3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4"/>
    <w:uiPriority w:val="0"/>
  </w:style>
  <w:style w:type="character" w:customStyle="1" w:styleId="42">
    <w:name w:val="apple-converted-space"/>
    <w:basedOn w:val="14"/>
    <w:uiPriority w:val="0"/>
  </w:style>
  <w:style w:type="character" w:customStyle="1" w:styleId="43">
    <w:name w:val="批注框文本 Char"/>
    <w:basedOn w:val="14"/>
    <w:link w:val="8"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2 Char"/>
    <w:basedOn w:val="14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未处理的提及3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9">
    <w:name w:val="标题 5 Char"/>
    <w:basedOn w:val="14"/>
    <w:link w:val="6"/>
    <w:semiHidden/>
    <w:uiPriority w:val="0"/>
    <w:rPr>
      <w:b/>
      <w:bCs/>
      <w:kern w:val="2"/>
      <w:sz w:val="28"/>
      <w:szCs w:val="28"/>
    </w:rPr>
  </w:style>
  <w:style w:type="character" w:customStyle="1" w:styleId="50">
    <w:name w:val="标题 3 Char"/>
    <w:basedOn w:val="14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51">
    <w:name w:val="标题 4 Char"/>
    <w:basedOn w:val="14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2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B4F112A1-52EF-4DE6-B2F5-DEC2C70F8A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216</Words>
  <Characters>1236</Characters>
  <Lines>10</Lines>
  <Paragraphs>2</Paragraphs>
  <TotalTime>8</TotalTime>
  <ScaleCrop>false</ScaleCrop>
  <LinksUpToDate>false</LinksUpToDate>
  <CharactersWithSpaces>1450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2025-05-19T14:05:25Z</dcterms:modified>
  <dc:title>新 书 推 荐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