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171B2453" w:rsidR="00E95DDD" w:rsidRPr="00890811" w:rsidRDefault="00890811" w:rsidP="00890811">
      <w:pPr>
        <w:jc w:val="center"/>
        <w:rPr>
          <w:b/>
          <w:bCs/>
          <w:color w:val="000000"/>
          <w:sz w:val="36"/>
          <w:szCs w:val="36"/>
          <w:shd w:val="pct10" w:color="auto" w:fill="FFFFFF"/>
        </w:rPr>
      </w:pPr>
      <w:r>
        <w:rPr>
          <w:rFonts w:hint="eastAsia"/>
          <w:b/>
          <w:bCs/>
          <w:color w:val="000000"/>
          <w:sz w:val="36"/>
          <w:szCs w:val="36"/>
          <w:shd w:val="pct10" w:color="auto" w:fill="FFFFFF"/>
        </w:rPr>
        <w:t>新</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书</w:t>
      </w:r>
      <w:r w:rsidR="002C6743">
        <w:rPr>
          <w:b/>
          <w:bCs/>
          <w:color w:val="000000"/>
          <w:sz w:val="36"/>
          <w:szCs w:val="36"/>
          <w:shd w:val="pct10" w:color="auto" w:fill="FFFFFF"/>
        </w:rPr>
        <w:t xml:space="preserve"> </w:t>
      </w:r>
      <w:r w:rsidR="002C6743">
        <w:rPr>
          <w:b/>
          <w:bCs/>
          <w:color w:val="000000"/>
          <w:sz w:val="36"/>
          <w:szCs w:val="36"/>
          <w:shd w:val="pct10" w:color="auto" w:fill="FFFFFF"/>
        </w:rPr>
        <w:t>推</w:t>
      </w:r>
      <w:r w:rsidR="002C6743">
        <w:rPr>
          <w:b/>
          <w:bCs/>
          <w:color w:val="000000"/>
          <w:sz w:val="36"/>
          <w:szCs w:val="36"/>
          <w:shd w:val="pct10" w:color="auto" w:fill="FFFFFF"/>
        </w:rPr>
        <w:t xml:space="preserve"> </w:t>
      </w:r>
      <w:r w:rsidR="002C6743">
        <w:rPr>
          <w:b/>
          <w:bCs/>
          <w:color w:val="000000"/>
          <w:sz w:val="36"/>
          <w:szCs w:val="36"/>
          <w:shd w:val="pct10" w:color="auto" w:fill="FFFFFF"/>
        </w:rPr>
        <w:t>荐</w:t>
      </w:r>
    </w:p>
    <w:p w14:paraId="0C048C3B" w14:textId="008E5A73" w:rsidR="00760FAD" w:rsidRDefault="00760FAD" w:rsidP="007D6F51">
      <w:pPr>
        <w:widowControl/>
        <w:jc w:val="left"/>
        <w:rPr>
          <w:b/>
          <w:bCs/>
          <w:color w:val="000000"/>
          <w:szCs w:val="21"/>
        </w:rPr>
      </w:pPr>
    </w:p>
    <w:p w14:paraId="6541553C" w14:textId="0A687F92" w:rsidR="00760FAD" w:rsidRPr="00ED4156" w:rsidRDefault="00760FAD" w:rsidP="007D6F51">
      <w:pPr>
        <w:widowControl/>
        <w:jc w:val="left"/>
        <w:rPr>
          <w:b/>
          <w:bCs/>
          <w:color w:val="000000"/>
          <w:szCs w:val="21"/>
        </w:rPr>
      </w:pPr>
    </w:p>
    <w:p w14:paraId="61F0EAD5" w14:textId="65F2BD82" w:rsidR="00ED4156" w:rsidRPr="00ED4156" w:rsidRDefault="00B142BC" w:rsidP="00ED4156">
      <w:pPr>
        <w:widowControl/>
        <w:jc w:val="left"/>
        <w:rPr>
          <w:rFonts w:hint="eastAsia"/>
          <w:b/>
          <w:bCs/>
          <w:noProof/>
        </w:rPr>
      </w:pPr>
      <w:r>
        <w:rPr>
          <w:noProof/>
        </w:rPr>
        <w:drawing>
          <wp:anchor distT="0" distB="0" distL="114300" distR="114300" simplePos="0" relativeHeight="251658240" behindDoc="0" locked="0" layoutInCell="1" allowOverlap="1" wp14:anchorId="376460E1" wp14:editId="22891FBB">
            <wp:simplePos x="0" y="0"/>
            <wp:positionH relativeFrom="column">
              <wp:posOffset>3244215</wp:posOffset>
            </wp:positionH>
            <wp:positionV relativeFrom="paragraph">
              <wp:posOffset>88316</wp:posOffset>
            </wp:positionV>
            <wp:extent cx="2109375" cy="1800000"/>
            <wp:effectExtent l="0" t="0" r="5715" b="0"/>
            <wp:wrapSquare wrapText="bothSides"/>
            <wp:docPr id="969098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8918" name=""/>
                    <pic:cNvPicPr/>
                  </pic:nvPicPr>
                  <pic:blipFill>
                    <a:blip r:embed="rId7">
                      <a:extLst>
                        <a:ext uri="{28A0092B-C50C-407E-A947-70E740481C1C}">
                          <a14:useLocalDpi xmlns:a14="http://schemas.microsoft.com/office/drawing/2010/main" val="0"/>
                        </a:ext>
                      </a:extLst>
                    </a:blip>
                    <a:stretch>
                      <a:fillRect/>
                    </a:stretch>
                  </pic:blipFill>
                  <pic:spPr>
                    <a:xfrm>
                      <a:off x="0" y="0"/>
                      <a:ext cx="2109375" cy="1800000"/>
                    </a:xfrm>
                    <a:prstGeom prst="rect">
                      <a:avLst/>
                    </a:prstGeom>
                  </pic:spPr>
                </pic:pic>
              </a:graphicData>
            </a:graphic>
            <wp14:sizeRelH relativeFrom="margin">
              <wp14:pctWidth>0</wp14:pctWidth>
            </wp14:sizeRelH>
            <wp14:sizeRelV relativeFrom="margin">
              <wp14:pctHeight>0</wp14:pctHeight>
            </wp14:sizeRelV>
          </wp:anchor>
        </w:drawing>
      </w:r>
      <w:r w:rsidR="00ED4156" w:rsidRPr="00ED4156">
        <w:rPr>
          <w:rFonts w:hint="eastAsia"/>
          <w:b/>
          <w:bCs/>
          <w:noProof/>
        </w:rPr>
        <w:t>中文书名：《大脑特快车：从</w:t>
      </w:r>
      <w:r w:rsidR="00ED4156" w:rsidRPr="00ED4156">
        <w:rPr>
          <w:rFonts w:hint="eastAsia"/>
          <w:b/>
          <w:bCs/>
          <w:noProof/>
        </w:rPr>
        <w:t>A</w:t>
      </w:r>
      <w:r w:rsidR="00ED4156" w:rsidRPr="00ED4156">
        <w:rPr>
          <w:rFonts w:hint="eastAsia"/>
          <w:b/>
          <w:bCs/>
          <w:noProof/>
        </w:rPr>
        <w:t>到</w:t>
      </w:r>
      <w:r w:rsidR="00ED4156" w:rsidRPr="00ED4156">
        <w:rPr>
          <w:rFonts w:hint="eastAsia"/>
          <w:b/>
          <w:bCs/>
          <w:noProof/>
        </w:rPr>
        <w:t>ZZZ</w:t>
      </w:r>
      <w:r w:rsidR="00ED4156" w:rsidRPr="00ED4156">
        <w:rPr>
          <w:rFonts w:hint="eastAsia"/>
          <w:b/>
          <w:bCs/>
          <w:noProof/>
        </w:rPr>
        <w:t>的字母历险记》</w:t>
      </w:r>
    </w:p>
    <w:p w14:paraId="726DE197" w14:textId="151D9206" w:rsidR="00ED4156" w:rsidRPr="00ED4156" w:rsidRDefault="00ED4156" w:rsidP="00ED4156">
      <w:pPr>
        <w:widowControl/>
        <w:jc w:val="left"/>
        <w:rPr>
          <w:rFonts w:hint="eastAsia"/>
          <w:b/>
          <w:bCs/>
          <w:noProof/>
        </w:rPr>
      </w:pPr>
      <w:r w:rsidRPr="00ED4156">
        <w:rPr>
          <w:rFonts w:hint="eastAsia"/>
          <w:b/>
          <w:bCs/>
          <w:noProof/>
        </w:rPr>
        <w:t>英文书名：</w:t>
      </w:r>
      <w:r w:rsidRPr="00ED4156">
        <w:rPr>
          <w:rFonts w:hint="eastAsia"/>
          <w:b/>
          <w:bCs/>
          <w:noProof/>
        </w:rPr>
        <w:t>Brain Train: An Off-the-Rails Journey from A to ZZZ</w:t>
      </w:r>
    </w:p>
    <w:p w14:paraId="7C74537D" w14:textId="3B7B0486" w:rsidR="00ED4156" w:rsidRPr="00ED4156" w:rsidRDefault="00ED4156" w:rsidP="00ED4156">
      <w:pPr>
        <w:widowControl/>
        <w:jc w:val="left"/>
        <w:rPr>
          <w:rFonts w:hint="eastAsia"/>
          <w:b/>
          <w:bCs/>
          <w:noProof/>
        </w:rPr>
      </w:pPr>
      <w:r w:rsidRPr="00ED4156">
        <w:rPr>
          <w:rFonts w:hint="eastAsia"/>
          <w:b/>
          <w:bCs/>
          <w:noProof/>
        </w:rPr>
        <w:t>作</w:t>
      </w:r>
      <w:r>
        <w:rPr>
          <w:rFonts w:hint="eastAsia"/>
          <w:b/>
          <w:bCs/>
          <w:noProof/>
        </w:rPr>
        <w:t xml:space="preserve">   </w:t>
      </w:r>
      <w:r w:rsidRPr="00ED4156">
        <w:rPr>
          <w:rFonts w:hint="eastAsia"/>
          <w:b/>
          <w:bCs/>
          <w:noProof/>
        </w:rPr>
        <w:t xml:space="preserve"> </w:t>
      </w:r>
      <w:r w:rsidRPr="00ED4156">
        <w:rPr>
          <w:rFonts w:hint="eastAsia"/>
          <w:b/>
          <w:bCs/>
          <w:noProof/>
        </w:rPr>
        <w:t>者：</w:t>
      </w:r>
      <w:r w:rsidRPr="00ED4156">
        <w:rPr>
          <w:rFonts w:hint="eastAsia"/>
          <w:b/>
          <w:bCs/>
          <w:noProof/>
        </w:rPr>
        <w:t>Charlie Mylie</w:t>
      </w:r>
    </w:p>
    <w:p w14:paraId="15B3E982" w14:textId="77777777" w:rsidR="00ED4156" w:rsidRPr="00ED4156" w:rsidRDefault="00ED4156" w:rsidP="00ED4156">
      <w:pPr>
        <w:widowControl/>
        <w:jc w:val="left"/>
        <w:rPr>
          <w:rFonts w:hint="eastAsia"/>
          <w:b/>
          <w:bCs/>
          <w:noProof/>
        </w:rPr>
      </w:pPr>
      <w:r w:rsidRPr="00ED4156">
        <w:rPr>
          <w:rFonts w:hint="eastAsia"/>
          <w:b/>
          <w:bCs/>
          <w:noProof/>
        </w:rPr>
        <w:t>出</w:t>
      </w:r>
      <w:r w:rsidRPr="00ED4156">
        <w:rPr>
          <w:rFonts w:hint="eastAsia"/>
          <w:b/>
          <w:bCs/>
          <w:noProof/>
        </w:rPr>
        <w:t xml:space="preserve"> </w:t>
      </w:r>
      <w:r w:rsidRPr="00ED4156">
        <w:rPr>
          <w:rFonts w:hint="eastAsia"/>
          <w:b/>
          <w:bCs/>
          <w:noProof/>
        </w:rPr>
        <w:t>版</w:t>
      </w:r>
      <w:r w:rsidRPr="00ED4156">
        <w:rPr>
          <w:rFonts w:hint="eastAsia"/>
          <w:b/>
          <w:bCs/>
          <w:noProof/>
        </w:rPr>
        <w:t xml:space="preserve"> </w:t>
      </w:r>
      <w:r w:rsidRPr="00ED4156">
        <w:rPr>
          <w:rFonts w:hint="eastAsia"/>
          <w:b/>
          <w:bCs/>
          <w:noProof/>
        </w:rPr>
        <w:t>社：</w:t>
      </w:r>
      <w:r w:rsidRPr="00ED4156">
        <w:rPr>
          <w:rFonts w:hint="eastAsia"/>
          <w:b/>
          <w:bCs/>
          <w:noProof/>
        </w:rPr>
        <w:t>Abrams</w:t>
      </w:r>
    </w:p>
    <w:p w14:paraId="3211E6E3" w14:textId="77777777" w:rsidR="00ED4156" w:rsidRPr="00ED4156" w:rsidRDefault="00ED4156" w:rsidP="00ED4156">
      <w:pPr>
        <w:widowControl/>
        <w:jc w:val="left"/>
        <w:rPr>
          <w:rFonts w:hint="eastAsia"/>
          <w:b/>
          <w:bCs/>
          <w:noProof/>
        </w:rPr>
      </w:pPr>
      <w:r w:rsidRPr="00ED4156">
        <w:rPr>
          <w:rFonts w:hint="eastAsia"/>
          <w:b/>
          <w:bCs/>
          <w:noProof/>
        </w:rPr>
        <w:t>代理公司：</w:t>
      </w:r>
      <w:r w:rsidRPr="00ED4156">
        <w:rPr>
          <w:rFonts w:hint="eastAsia"/>
          <w:b/>
          <w:bCs/>
          <w:noProof/>
        </w:rPr>
        <w:t>Abrams /ANA</w:t>
      </w:r>
    </w:p>
    <w:p w14:paraId="73D350F4" w14:textId="7FAA1881" w:rsidR="00ED4156" w:rsidRPr="00ED4156" w:rsidRDefault="00ED4156" w:rsidP="00ED4156">
      <w:pPr>
        <w:widowControl/>
        <w:jc w:val="left"/>
        <w:rPr>
          <w:rFonts w:hint="eastAsia"/>
          <w:b/>
          <w:bCs/>
          <w:noProof/>
        </w:rPr>
      </w:pPr>
      <w:r w:rsidRPr="00ED4156">
        <w:rPr>
          <w:rFonts w:hint="eastAsia"/>
          <w:b/>
          <w:bCs/>
          <w:noProof/>
        </w:rPr>
        <w:t>页</w:t>
      </w:r>
      <w:r w:rsidRPr="00ED4156">
        <w:rPr>
          <w:rFonts w:hint="eastAsia"/>
          <w:b/>
          <w:bCs/>
          <w:noProof/>
        </w:rPr>
        <w:t xml:space="preserve"> </w:t>
      </w:r>
      <w:r>
        <w:rPr>
          <w:rFonts w:hint="eastAsia"/>
          <w:b/>
          <w:bCs/>
          <w:noProof/>
        </w:rPr>
        <w:t xml:space="preserve">   </w:t>
      </w:r>
      <w:r w:rsidRPr="00ED4156">
        <w:rPr>
          <w:rFonts w:hint="eastAsia"/>
          <w:b/>
          <w:bCs/>
          <w:noProof/>
        </w:rPr>
        <w:t>数：</w:t>
      </w:r>
      <w:r w:rsidRPr="00ED4156">
        <w:rPr>
          <w:rFonts w:hint="eastAsia"/>
          <w:b/>
          <w:bCs/>
          <w:noProof/>
        </w:rPr>
        <w:t>48</w:t>
      </w:r>
      <w:r w:rsidRPr="00ED4156">
        <w:rPr>
          <w:rFonts w:hint="eastAsia"/>
          <w:b/>
          <w:bCs/>
          <w:noProof/>
        </w:rPr>
        <w:t>页</w:t>
      </w:r>
    </w:p>
    <w:p w14:paraId="0CD58D37" w14:textId="77777777" w:rsidR="00ED4156" w:rsidRPr="00ED4156" w:rsidRDefault="00ED4156" w:rsidP="00ED4156">
      <w:pPr>
        <w:widowControl/>
        <w:jc w:val="left"/>
        <w:rPr>
          <w:rFonts w:hint="eastAsia"/>
          <w:b/>
          <w:bCs/>
          <w:noProof/>
        </w:rPr>
      </w:pPr>
      <w:r w:rsidRPr="00ED4156">
        <w:rPr>
          <w:rFonts w:hint="eastAsia"/>
          <w:b/>
          <w:bCs/>
          <w:noProof/>
        </w:rPr>
        <w:t>出版时间：</w:t>
      </w:r>
      <w:r w:rsidRPr="00ED4156">
        <w:rPr>
          <w:rFonts w:hint="eastAsia"/>
          <w:b/>
          <w:bCs/>
          <w:noProof/>
        </w:rPr>
        <w:t>2025</w:t>
      </w:r>
      <w:r w:rsidRPr="00ED4156">
        <w:rPr>
          <w:rFonts w:hint="eastAsia"/>
          <w:b/>
          <w:bCs/>
          <w:noProof/>
        </w:rPr>
        <w:t>年</w:t>
      </w:r>
      <w:r w:rsidRPr="00ED4156">
        <w:rPr>
          <w:rFonts w:hint="eastAsia"/>
          <w:b/>
          <w:bCs/>
          <w:noProof/>
        </w:rPr>
        <w:t>10</w:t>
      </w:r>
      <w:r w:rsidRPr="00ED4156">
        <w:rPr>
          <w:rFonts w:hint="eastAsia"/>
          <w:b/>
          <w:bCs/>
          <w:noProof/>
        </w:rPr>
        <w:t>月</w:t>
      </w:r>
    </w:p>
    <w:p w14:paraId="77973219" w14:textId="77777777" w:rsidR="00ED4156" w:rsidRPr="00ED4156" w:rsidRDefault="00ED4156" w:rsidP="00ED4156">
      <w:pPr>
        <w:widowControl/>
        <w:jc w:val="left"/>
        <w:rPr>
          <w:rFonts w:hint="eastAsia"/>
          <w:b/>
          <w:bCs/>
          <w:noProof/>
        </w:rPr>
      </w:pPr>
      <w:r w:rsidRPr="00ED4156">
        <w:rPr>
          <w:rFonts w:hint="eastAsia"/>
          <w:b/>
          <w:bCs/>
          <w:noProof/>
        </w:rPr>
        <w:t>代理地区：中国大陆、台湾</w:t>
      </w:r>
    </w:p>
    <w:p w14:paraId="7E69CEFB" w14:textId="77777777" w:rsidR="00ED4156" w:rsidRPr="00ED4156" w:rsidRDefault="00ED4156" w:rsidP="00ED4156">
      <w:pPr>
        <w:widowControl/>
        <w:jc w:val="left"/>
        <w:rPr>
          <w:rFonts w:hint="eastAsia"/>
          <w:b/>
          <w:bCs/>
          <w:noProof/>
        </w:rPr>
      </w:pPr>
      <w:r w:rsidRPr="00ED4156">
        <w:rPr>
          <w:rFonts w:hint="eastAsia"/>
          <w:b/>
          <w:bCs/>
          <w:noProof/>
        </w:rPr>
        <w:t>审读资料：电子稿</w:t>
      </w:r>
    </w:p>
    <w:p w14:paraId="6520B6EA" w14:textId="3162EA42" w:rsidR="005F3C3F" w:rsidRPr="00760FAD" w:rsidRDefault="00760FAD" w:rsidP="007D6F51">
      <w:pPr>
        <w:widowControl/>
        <w:jc w:val="left"/>
        <w:rPr>
          <w:b/>
          <w:bCs/>
          <w:color w:val="000000"/>
          <w:szCs w:val="21"/>
        </w:rPr>
      </w:pPr>
      <w:r w:rsidRPr="00760FAD">
        <w:rPr>
          <w:b/>
          <w:bCs/>
          <w:color w:val="000000"/>
          <w:szCs w:val="21"/>
        </w:rPr>
        <w:t>类</w:t>
      </w:r>
      <w:r w:rsidRPr="00760FAD">
        <w:rPr>
          <w:b/>
          <w:bCs/>
          <w:color w:val="000000"/>
          <w:szCs w:val="21"/>
        </w:rPr>
        <w:t xml:space="preserve"> </w:t>
      </w:r>
      <w:r>
        <w:rPr>
          <w:rFonts w:hint="eastAsia"/>
          <w:b/>
          <w:bCs/>
          <w:color w:val="000000"/>
          <w:szCs w:val="21"/>
        </w:rPr>
        <w:t xml:space="preserve">   </w:t>
      </w:r>
      <w:r w:rsidRPr="00760FAD">
        <w:rPr>
          <w:b/>
          <w:bCs/>
          <w:color w:val="000000"/>
          <w:szCs w:val="21"/>
        </w:rPr>
        <w:t>型：</w:t>
      </w:r>
      <w:r w:rsidR="00AD7117">
        <w:rPr>
          <w:rFonts w:hint="eastAsia"/>
          <w:b/>
          <w:bCs/>
          <w:noProof/>
        </w:rPr>
        <w:t>儿童故事绘本</w:t>
      </w:r>
    </w:p>
    <w:p w14:paraId="24EAAA81" w14:textId="77777777" w:rsidR="00CE0D36" w:rsidRPr="00BD1569" w:rsidRDefault="00CE0D36" w:rsidP="005F3C3F">
      <w:pPr>
        <w:widowControl/>
        <w:rPr>
          <w:b/>
          <w:bCs/>
          <w:kern w:val="0"/>
          <w:szCs w:val="21"/>
        </w:rPr>
      </w:pPr>
    </w:p>
    <w:p w14:paraId="1D1CAD67" w14:textId="2AF9BC79" w:rsidR="008251E6" w:rsidRDefault="00000000">
      <w:pPr>
        <w:rPr>
          <w:b/>
          <w:bCs/>
          <w:color w:val="000000"/>
          <w:szCs w:val="21"/>
        </w:rPr>
      </w:pPr>
      <w:r>
        <w:rPr>
          <w:b/>
          <w:bCs/>
          <w:color w:val="000000"/>
          <w:szCs w:val="21"/>
        </w:rPr>
        <w:t>内容简介：</w:t>
      </w:r>
    </w:p>
    <w:p w14:paraId="4605E5B6" w14:textId="77777777" w:rsidR="00760FAD" w:rsidRDefault="00760FAD">
      <w:pPr>
        <w:rPr>
          <w:b/>
          <w:bCs/>
          <w:color w:val="000000"/>
          <w:szCs w:val="21"/>
        </w:rPr>
      </w:pPr>
    </w:p>
    <w:p w14:paraId="6F7B0C33" w14:textId="77777777" w:rsidR="00ED4156" w:rsidRDefault="00ED4156" w:rsidP="00760FAD">
      <w:pPr>
        <w:tabs>
          <w:tab w:val="center" w:pos="4252"/>
        </w:tabs>
        <w:ind w:firstLineChars="200" w:firstLine="420"/>
        <w:rPr>
          <w:color w:val="000000"/>
          <w:szCs w:val="21"/>
        </w:rPr>
      </w:pPr>
      <w:r w:rsidRPr="00B142BC">
        <w:rPr>
          <w:rFonts w:ascii="宋体" w:hAnsi="宋体"/>
          <w:color w:val="000000"/>
          <w:szCs w:val="21"/>
        </w:rPr>
        <w:t>欢迎搭乘“大脑特快车”！列车长原本规划了一条从</w:t>
      </w:r>
      <w:r w:rsidRPr="00ED4156">
        <w:rPr>
          <w:color w:val="000000"/>
          <w:szCs w:val="21"/>
        </w:rPr>
        <w:t>A</w:t>
      </w:r>
      <w:r w:rsidRPr="00ED4156">
        <w:rPr>
          <w:color w:val="000000"/>
          <w:szCs w:val="21"/>
        </w:rPr>
        <w:t>到</w:t>
      </w:r>
      <w:r w:rsidRPr="00ED4156">
        <w:rPr>
          <w:color w:val="000000"/>
          <w:szCs w:val="21"/>
        </w:rPr>
        <w:t>Z</w:t>
      </w:r>
      <w:r w:rsidRPr="00ED4156">
        <w:rPr>
          <w:color w:val="000000"/>
          <w:szCs w:val="21"/>
        </w:rPr>
        <w:t>的平稳路线，可当火车意外脱轨，整个字母表也乱成一团！</w:t>
      </w:r>
      <w:r w:rsidRPr="00ED4156">
        <w:rPr>
          <w:color w:val="000000"/>
          <w:szCs w:val="21"/>
        </w:rPr>
        <w:t>I</w:t>
      </w:r>
      <w:r w:rsidRPr="00ED4156">
        <w:rPr>
          <w:color w:val="000000"/>
          <w:szCs w:val="21"/>
        </w:rPr>
        <w:t>为什么紧挨着</w:t>
      </w:r>
      <w:r w:rsidRPr="00ED4156">
        <w:rPr>
          <w:color w:val="000000"/>
          <w:szCs w:val="21"/>
        </w:rPr>
        <w:t>G</w:t>
      </w:r>
      <w:r w:rsidRPr="00ED4156">
        <w:rPr>
          <w:color w:val="000000"/>
          <w:szCs w:val="21"/>
        </w:rPr>
        <w:t>？</w:t>
      </w:r>
      <w:r w:rsidRPr="00ED4156">
        <w:rPr>
          <w:color w:val="000000"/>
          <w:szCs w:val="21"/>
        </w:rPr>
        <w:t>Q</w:t>
      </w:r>
      <w:r w:rsidRPr="00ED4156">
        <w:rPr>
          <w:color w:val="000000"/>
          <w:szCs w:val="21"/>
        </w:rPr>
        <w:t>不该在</w:t>
      </w:r>
      <w:r w:rsidRPr="00ED4156">
        <w:rPr>
          <w:color w:val="000000"/>
          <w:szCs w:val="21"/>
        </w:rPr>
        <w:t>R</w:t>
      </w:r>
      <w:r w:rsidRPr="00ED4156">
        <w:rPr>
          <w:color w:val="000000"/>
          <w:szCs w:val="21"/>
        </w:rPr>
        <w:t>前面吗？谁能带我们逃出字母</w:t>
      </w:r>
      <w:r w:rsidRPr="00ED4156">
        <w:rPr>
          <w:color w:val="000000"/>
          <w:szCs w:val="21"/>
        </w:rPr>
        <w:t>O</w:t>
      </w:r>
      <w:r w:rsidRPr="00ED4156">
        <w:rPr>
          <w:color w:val="000000"/>
          <w:szCs w:val="21"/>
        </w:rPr>
        <w:t>的迷宫？</w:t>
      </w:r>
    </w:p>
    <w:p w14:paraId="5502FD0F" w14:textId="77777777" w:rsidR="00ED4156" w:rsidRDefault="00ED4156" w:rsidP="00760FAD">
      <w:pPr>
        <w:tabs>
          <w:tab w:val="center" w:pos="4252"/>
        </w:tabs>
        <w:ind w:firstLineChars="200" w:firstLine="420"/>
        <w:rPr>
          <w:color w:val="000000"/>
          <w:szCs w:val="21"/>
        </w:rPr>
      </w:pPr>
    </w:p>
    <w:p w14:paraId="37E646B8" w14:textId="77777777" w:rsidR="00ED4156" w:rsidRDefault="00ED4156" w:rsidP="00760FAD">
      <w:pPr>
        <w:tabs>
          <w:tab w:val="center" w:pos="4252"/>
        </w:tabs>
        <w:ind w:firstLineChars="200" w:firstLine="420"/>
        <w:rPr>
          <w:color w:val="000000"/>
          <w:szCs w:val="21"/>
        </w:rPr>
      </w:pPr>
      <w:r w:rsidRPr="00ED4156">
        <w:rPr>
          <w:color w:val="000000"/>
          <w:szCs w:val="21"/>
        </w:rPr>
        <w:t>这趟列车得在</w:t>
      </w:r>
      <w:r w:rsidRPr="00ED4156">
        <w:rPr>
          <w:color w:val="000000"/>
          <w:szCs w:val="21"/>
        </w:rPr>
        <w:t>F</w:t>
      </w:r>
      <w:r w:rsidRPr="00ED4156">
        <w:rPr>
          <w:color w:val="000000"/>
          <w:szCs w:val="21"/>
        </w:rPr>
        <w:t>站穿越迷雾，在</w:t>
      </w:r>
      <w:r w:rsidRPr="00ED4156">
        <w:rPr>
          <w:color w:val="000000"/>
          <w:szCs w:val="21"/>
        </w:rPr>
        <w:t>S</w:t>
      </w:r>
      <w:r w:rsidRPr="00ED4156">
        <w:rPr>
          <w:color w:val="000000"/>
          <w:szCs w:val="21"/>
        </w:rPr>
        <w:t>站躲过海洋生物，还要在</w:t>
      </w:r>
      <w:r w:rsidRPr="00ED4156">
        <w:rPr>
          <w:color w:val="000000"/>
          <w:szCs w:val="21"/>
        </w:rPr>
        <w:t>H</w:t>
      </w:r>
      <w:r w:rsidRPr="00ED4156">
        <w:rPr>
          <w:color w:val="000000"/>
          <w:szCs w:val="21"/>
        </w:rPr>
        <w:t>站搭上角马的顺风车，才能安全抵达记忆宫殿。这本颠覆传统的字母书通过押韵、重复字母和趣味文字游戏，巩固小读者的语言基础，既是欢乐的阅读体验，也是新读者的成长工具。</w:t>
      </w:r>
    </w:p>
    <w:p w14:paraId="166233E2" w14:textId="77777777" w:rsidR="00ED4156" w:rsidRDefault="00ED4156" w:rsidP="00760FAD">
      <w:pPr>
        <w:tabs>
          <w:tab w:val="center" w:pos="4252"/>
        </w:tabs>
        <w:ind w:firstLineChars="200" w:firstLine="420"/>
        <w:rPr>
          <w:color w:val="000000"/>
          <w:szCs w:val="21"/>
        </w:rPr>
      </w:pPr>
    </w:p>
    <w:p w14:paraId="62A784FE" w14:textId="1833CD93" w:rsidR="00760FAD" w:rsidRPr="00760FAD" w:rsidRDefault="00ED4156" w:rsidP="00760FAD">
      <w:pPr>
        <w:tabs>
          <w:tab w:val="center" w:pos="4252"/>
        </w:tabs>
        <w:ind w:firstLineChars="200" w:firstLine="420"/>
        <w:rPr>
          <w:color w:val="000000"/>
          <w:szCs w:val="21"/>
        </w:rPr>
      </w:pPr>
      <w:r w:rsidRPr="00ED4156">
        <w:rPr>
          <w:color w:val="000000"/>
          <w:szCs w:val="21"/>
        </w:rPr>
        <w:t>每页暗藏字母形状的</w:t>
      </w:r>
      <w:r w:rsidRPr="00ED4156">
        <w:rPr>
          <w:color w:val="000000"/>
          <w:szCs w:val="21"/>
        </w:rPr>
        <w:t>“</w:t>
      </w:r>
      <w:r w:rsidRPr="00ED4156">
        <w:rPr>
          <w:color w:val="000000"/>
          <w:szCs w:val="21"/>
        </w:rPr>
        <w:t>寻找发现</w:t>
      </w:r>
      <w:r w:rsidRPr="00ED4156">
        <w:rPr>
          <w:color w:val="000000"/>
          <w:szCs w:val="21"/>
        </w:rPr>
        <w:t>”</w:t>
      </w:r>
      <w:r w:rsidRPr="00ED4156">
        <w:rPr>
          <w:color w:val="000000"/>
          <w:szCs w:val="21"/>
        </w:rPr>
        <w:t>游戏，孩子和家长定会反复探索！</w:t>
      </w:r>
    </w:p>
    <w:p w14:paraId="22131B2E" w14:textId="24378465" w:rsidR="00890811" w:rsidRDefault="00890811" w:rsidP="000B5376">
      <w:pPr>
        <w:tabs>
          <w:tab w:val="center" w:pos="4252"/>
        </w:tabs>
        <w:rPr>
          <w:rFonts w:ascii="宋体" w:hAnsi="宋体" w:hint="eastAsia"/>
          <w:color w:val="000000"/>
          <w:szCs w:val="21"/>
        </w:rPr>
      </w:pPr>
    </w:p>
    <w:p w14:paraId="797A9B48" w14:textId="71E4C0E6" w:rsidR="000B5376" w:rsidRDefault="000B5376" w:rsidP="000B5376">
      <w:pPr>
        <w:tabs>
          <w:tab w:val="center" w:pos="4252"/>
        </w:tabs>
        <w:rPr>
          <w:rFonts w:ascii="宋体" w:hAnsi="宋体" w:hint="eastAsia"/>
          <w:b/>
          <w:bCs/>
          <w:color w:val="000000"/>
          <w:szCs w:val="21"/>
        </w:rPr>
      </w:pPr>
      <w:r w:rsidRPr="000B5376">
        <w:rPr>
          <w:rFonts w:ascii="宋体" w:hAnsi="宋体" w:hint="eastAsia"/>
          <w:b/>
          <w:bCs/>
          <w:color w:val="000000"/>
          <w:szCs w:val="21"/>
        </w:rPr>
        <w:t>本书卖点：</w:t>
      </w:r>
    </w:p>
    <w:p w14:paraId="4D0C681A" w14:textId="77777777" w:rsidR="0091276C" w:rsidRPr="000B5376" w:rsidRDefault="0091276C" w:rsidP="00ED4156">
      <w:pPr>
        <w:tabs>
          <w:tab w:val="center" w:pos="4252"/>
        </w:tabs>
        <w:rPr>
          <w:rFonts w:ascii="宋体" w:hAnsi="宋体" w:hint="eastAsia"/>
          <w:b/>
          <w:bCs/>
          <w:color w:val="000000"/>
          <w:szCs w:val="21"/>
        </w:rPr>
      </w:pPr>
    </w:p>
    <w:p w14:paraId="2A130042"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新锐创作者：</w:t>
      </w:r>
      <w:r w:rsidRPr="00ED4156">
        <w:rPr>
          <w:rFonts w:ascii="times" w:hAnsi="times" w:hint="eastAsia"/>
          <w:color w:val="000000"/>
          <w:szCs w:val="21"/>
        </w:rPr>
        <w:t>迈利</w:t>
      </w:r>
      <w:proofErr w:type="gramStart"/>
      <w:r w:rsidRPr="00ED4156">
        <w:rPr>
          <w:rFonts w:ascii="times" w:hAnsi="times" w:hint="eastAsia"/>
          <w:color w:val="000000"/>
          <w:szCs w:val="21"/>
        </w:rPr>
        <w:t>的绘本广</w:t>
      </w:r>
      <w:proofErr w:type="gramEnd"/>
      <w:r w:rsidRPr="00ED4156">
        <w:rPr>
          <w:rFonts w:ascii="times" w:hAnsi="times" w:hint="eastAsia"/>
          <w:color w:val="000000"/>
          <w:szCs w:val="21"/>
        </w:rPr>
        <w:t>受好评，每部新作</w:t>
      </w:r>
      <w:proofErr w:type="gramStart"/>
      <w:r w:rsidRPr="00ED4156">
        <w:rPr>
          <w:rFonts w:ascii="times" w:hAnsi="times" w:hint="eastAsia"/>
          <w:color w:val="000000"/>
          <w:szCs w:val="21"/>
        </w:rPr>
        <w:t>皆突破</w:t>
      </w:r>
      <w:proofErr w:type="gramEnd"/>
      <w:r w:rsidRPr="00ED4156">
        <w:rPr>
          <w:rFonts w:ascii="times" w:hAnsi="times" w:hint="eastAsia"/>
          <w:color w:val="000000"/>
          <w:szCs w:val="21"/>
        </w:rPr>
        <w:t>风格。其作品《我们可能看见》（</w:t>
      </w:r>
      <w:r w:rsidRPr="00B142BC">
        <w:rPr>
          <w:rFonts w:ascii="times" w:hAnsi="times" w:hint="eastAsia"/>
          <w:i/>
          <w:iCs/>
          <w:color w:val="000000"/>
          <w:szCs w:val="21"/>
        </w:rPr>
        <w:t>We Might See</w:t>
      </w:r>
      <w:r w:rsidRPr="00ED4156">
        <w:rPr>
          <w:rFonts w:ascii="times" w:hAnsi="times" w:hint="eastAsia"/>
          <w:color w:val="000000"/>
          <w:szCs w:val="21"/>
        </w:rPr>
        <w:t>）被《科克斯书评》誉为“孩童眼中的鲜活世界”，新作《你好，白昼》（</w:t>
      </w:r>
      <w:r w:rsidRPr="00B142BC">
        <w:rPr>
          <w:rFonts w:ascii="times" w:hAnsi="times" w:hint="eastAsia"/>
          <w:i/>
          <w:iCs/>
          <w:color w:val="000000"/>
          <w:szCs w:val="21"/>
        </w:rPr>
        <w:t>Hello Day</w:t>
      </w:r>
      <w:r w:rsidRPr="00ED4156">
        <w:rPr>
          <w:rFonts w:ascii="times" w:hAnsi="times" w:hint="eastAsia"/>
          <w:color w:val="000000"/>
          <w:szCs w:val="21"/>
        </w:rPr>
        <w:t>）获《出版人周刊》星级推荐。</w:t>
      </w:r>
    </w:p>
    <w:p w14:paraId="35FDBECA" w14:textId="77777777" w:rsidR="00ED4156" w:rsidRPr="00ED4156" w:rsidRDefault="00ED4156" w:rsidP="00ED4156">
      <w:pPr>
        <w:tabs>
          <w:tab w:val="center" w:pos="4252"/>
        </w:tabs>
        <w:ind w:firstLineChars="200" w:firstLine="420"/>
        <w:rPr>
          <w:rFonts w:ascii="times" w:hAnsi="times"/>
          <w:color w:val="000000"/>
          <w:szCs w:val="21"/>
        </w:rPr>
      </w:pPr>
    </w:p>
    <w:p w14:paraId="628D2AEA"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吸</w:t>
      </w:r>
      <w:proofErr w:type="gramStart"/>
      <w:r w:rsidRPr="00ED4156">
        <w:rPr>
          <w:rFonts w:ascii="times" w:hAnsi="times" w:hint="eastAsia"/>
          <w:b/>
          <w:bCs/>
          <w:color w:val="C45911" w:themeColor="accent2" w:themeShade="BF"/>
          <w:szCs w:val="21"/>
        </w:rPr>
        <w:t>睛</w:t>
      </w:r>
      <w:proofErr w:type="gramEnd"/>
      <w:r w:rsidRPr="00ED4156">
        <w:rPr>
          <w:rFonts w:ascii="times" w:hAnsi="times" w:hint="eastAsia"/>
          <w:b/>
          <w:bCs/>
          <w:color w:val="C45911" w:themeColor="accent2" w:themeShade="BF"/>
          <w:szCs w:val="21"/>
        </w:rPr>
        <w:t>装帧设计：</w:t>
      </w:r>
      <w:r w:rsidRPr="00ED4156">
        <w:rPr>
          <w:rFonts w:ascii="times" w:hAnsi="times" w:hint="eastAsia"/>
          <w:color w:val="000000"/>
          <w:szCs w:val="21"/>
        </w:rPr>
        <w:t>大胆用色与布满“寻找发现”元素的插画，构成活力四溢的艺术世界，书店陈列效果惊艳。</w:t>
      </w:r>
    </w:p>
    <w:p w14:paraId="5CB4438C" w14:textId="77777777" w:rsidR="00ED4156" w:rsidRPr="00ED4156" w:rsidRDefault="00ED4156" w:rsidP="00ED4156">
      <w:pPr>
        <w:tabs>
          <w:tab w:val="center" w:pos="4252"/>
        </w:tabs>
        <w:ind w:firstLineChars="200" w:firstLine="420"/>
        <w:rPr>
          <w:rFonts w:ascii="times" w:hAnsi="times"/>
          <w:color w:val="000000"/>
          <w:szCs w:val="21"/>
        </w:rPr>
      </w:pPr>
    </w:p>
    <w:p w14:paraId="0A904B52"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语言启蒙利器：</w:t>
      </w:r>
      <w:r w:rsidRPr="00ED4156">
        <w:rPr>
          <w:rFonts w:ascii="times" w:hAnsi="times" w:hint="eastAsia"/>
          <w:color w:val="000000"/>
          <w:szCs w:val="21"/>
        </w:rPr>
        <w:t>大量</w:t>
      </w:r>
      <w:proofErr w:type="gramStart"/>
      <w:r w:rsidRPr="00ED4156">
        <w:rPr>
          <w:rFonts w:ascii="times" w:hAnsi="times" w:hint="eastAsia"/>
          <w:color w:val="000000"/>
          <w:szCs w:val="21"/>
        </w:rPr>
        <w:t>头韵与</w:t>
      </w:r>
      <w:proofErr w:type="gramEnd"/>
      <w:r w:rsidRPr="00ED4156">
        <w:rPr>
          <w:rFonts w:ascii="times" w:hAnsi="times" w:hint="eastAsia"/>
          <w:color w:val="000000"/>
          <w:szCs w:val="21"/>
        </w:rPr>
        <w:t>字母重复的活泼行文，模拟儿童认字发音的学习规律，适合字母初学者、单词拼读小能手和陪伴阅读的家长。</w:t>
      </w:r>
    </w:p>
    <w:p w14:paraId="5CA64D1F" w14:textId="77777777" w:rsidR="00ED4156" w:rsidRPr="00ED4156" w:rsidRDefault="00ED4156" w:rsidP="00ED4156">
      <w:pPr>
        <w:tabs>
          <w:tab w:val="center" w:pos="4252"/>
        </w:tabs>
        <w:ind w:firstLineChars="200" w:firstLine="420"/>
        <w:rPr>
          <w:rFonts w:ascii="times" w:hAnsi="times"/>
          <w:color w:val="000000"/>
          <w:szCs w:val="21"/>
        </w:rPr>
      </w:pPr>
    </w:p>
    <w:p w14:paraId="4D478128" w14:textId="72E99146"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lastRenderedPageBreak/>
        <w:t>🔍</w:t>
      </w:r>
      <w:r w:rsidRPr="00ED4156">
        <w:rPr>
          <w:rFonts w:ascii="times" w:hAnsi="times" w:hint="eastAsia"/>
          <w:b/>
          <w:bCs/>
          <w:color w:val="C45911" w:themeColor="accent2" w:themeShade="BF"/>
          <w:szCs w:val="21"/>
        </w:rPr>
        <w:t xml:space="preserve"> </w:t>
      </w:r>
      <w:proofErr w:type="gramStart"/>
      <w:r w:rsidRPr="00ED4156">
        <w:rPr>
          <w:rFonts w:ascii="times" w:hAnsi="times" w:hint="eastAsia"/>
          <w:b/>
          <w:bCs/>
          <w:color w:val="C45911" w:themeColor="accent2" w:themeShade="BF"/>
          <w:szCs w:val="21"/>
        </w:rPr>
        <w:t>进阶寻物</w:t>
      </w:r>
      <w:proofErr w:type="gramEnd"/>
      <w:r w:rsidRPr="00ED4156">
        <w:rPr>
          <w:rFonts w:ascii="times" w:hAnsi="times" w:hint="eastAsia"/>
          <w:b/>
          <w:bCs/>
          <w:color w:val="C45911" w:themeColor="accent2" w:themeShade="BF"/>
          <w:szCs w:val="21"/>
        </w:rPr>
        <w:t>挑战：</w:t>
      </w:r>
      <w:r w:rsidRPr="00ED4156">
        <w:rPr>
          <w:rFonts w:ascii="times" w:hAnsi="times" w:hint="eastAsia"/>
          <w:color w:val="000000"/>
          <w:szCs w:val="21"/>
        </w:rPr>
        <w:t>每幅插画暗藏对应字母形状，细心的读者还能发现以该字母开头的物品。书后附作者关于语言启蒙的笔记及答案索引。</w:t>
      </w:r>
    </w:p>
    <w:p w14:paraId="57431C43" w14:textId="77777777" w:rsidR="00760FAD" w:rsidRPr="00760FAD" w:rsidRDefault="00760FAD" w:rsidP="00760FAD">
      <w:pPr>
        <w:tabs>
          <w:tab w:val="center" w:pos="4252"/>
        </w:tabs>
        <w:rPr>
          <w:rFonts w:ascii="times" w:hAnsi="times" w:hint="eastAsia"/>
          <w:color w:val="000000"/>
          <w:szCs w:val="21"/>
        </w:rPr>
      </w:pPr>
    </w:p>
    <w:p w14:paraId="107D7BB1" w14:textId="608584E5" w:rsidR="00086B4C" w:rsidRDefault="00086B4C" w:rsidP="00087061">
      <w:pPr>
        <w:tabs>
          <w:tab w:val="center" w:pos="4252"/>
        </w:tabs>
        <w:rPr>
          <w:b/>
          <w:bCs/>
          <w:color w:val="000000"/>
          <w:szCs w:val="21"/>
        </w:rPr>
      </w:pPr>
      <w:r>
        <w:rPr>
          <w:b/>
          <w:bCs/>
          <w:color w:val="000000"/>
          <w:szCs w:val="21"/>
        </w:rPr>
        <w:t>作者简介：</w:t>
      </w:r>
    </w:p>
    <w:p w14:paraId="70876D0F" w14:textId="77777777" w:rsidR="00ED4156" w:rsidRDefault="00ED4156" w:rsidP="00760FAD">
      <w:pPr>
        <w:ind w:firstLineChars="200" w:firstLine="422"/>
        <w:rPr>
          <w:b/>
          <w:bCs/>
          <w:color w:val="000000"/>
          <w:szCs w:val="21"/>
        </w:rPr>
      </w:pPr>
    </w:p>
    <w:p w14:paraId="64CBA38A" w14:textId="585C85D7" w:rsidR="00B22A24" w:rsidRPr="00B22A24" w:rsidRDefault="00ED4156" w:rsidP="00760FAD">
      <w:pPr>
        <w:ind w:firstLineChars="200" w:firstLine="422"/>
        <w:rPr>
          <w:color w:val="000000"/>
          <w:szCs w:val="21"/>
        </w:rPr>
      </w:pPr>
      <w:r w:rsidRPr="00ED4156">
        <w:rPr>
          <w:rFonts w:ascii="宋体" w:hAnsi="宋体"/>
          <w:b/>
          <w:bCs/>
          <w:color w:val="000000"/>
          <w:szCs w:val="21"/>
        </w:rPr>
        <w:t>查理·迈利</w:t>
      </w:r>
      <w:r w:rsidRPr="00ED4156">
        <w:rPr>
          <w:b/>
          <w:bCs/>
          <w:color w:val="000000"/>
          <w:szCs w:val="21"/>
        </w:rPr>
        <w:t>（</w:t>
      </w:r>
      <w:r w:rsidRPr="00ED4156">
        <w:rPr>
          <w:b/>
          <w:bCs/>
          <w:color w:val="000000"/>
          <w:szCs w:val="21"/>
        </w:rPr>
        <w:t>Charlie Mylie</w:t>
      </w:r>
      <w:r w:rsidRPr="00ED4156">
        <w:rPr>
          <w:b/>
          <w:bCs/>
          <w:color w:val="000000"/>
          <w:szCs w:val="21"/>
        </w:rPr>
        <w:t>）</w:t>
      </w:r>
      <w:r w:rsidRPr="00ED4156">
        <w:rPr>
          <w:color w:val="000000"/>
          <w:szCs w:val="21"/>
        </w:rPr>
        <w:t>，作家兼插画家，现居堪萨斯州堪萨斯城。他</w:t>
      </w:r>
      <w:proofErr w:type="gramStart"/>
      <w:r w:rsidRPr="00ED4156">
        <w:rPr>
          <w:color w:val="000000"/>
          <w:szCs w:val="21"/>
        </w:rPr>
        <w:t>刚意识</w:t>
      </w:r>
      <w:proofErr w:type="gramEnd"/>
      <w:r w:rsidRPr="00ED4156">
        <w:rPr>
          <w:color w:val="000000"/>
          <w:szCs w:val="21"/>
        </w:rPr>
        <w:t>到自己在堪萨斯城艺术学院获得的跨学科学位或许真能用于创作童书，而妻子和学龄前儿子对他的工作和生活影响深远</w:t>
      </w:r>
      <w:r w:rsidRPr="00ED4156">
        <w:rPr>
          <w:color w:val="000000"/>
          <w:szCs w:val="21"/>
        </w:rPr>
        <w:t>——</w:t>
      </w:r>
      <w:r w:rsidRPr="00ED4156">
        <w:rPr>
          <w:color w:val="000000"/>
          <w:szCs w:val="21"/>
        </w:rPr>
        <w:t>相比之下，家里的猫毫无贡献。迈利希望持续探索文字与图像的共生关系，诠释这个令人困惑的世界。</w:t>
      </w:r>
    </w:p>
    <w:p w14:paraId="1035ECB7" w14:textId="77777777" w:rsidR="004560A1" w:rsidRDefault="004560A1">
      <w:pPr>
        <w:shd w:val="clear" w:color="auto" w:fill="FFFFFF"/>
        <w:rPr>
          <w:b/>
          <w:bCs/>
          <w:color w:val="000000"/>
          <w:szCs w:val="21"/>
        </w:rPr>
      </w:pPr>
      <w:bookmarkStart w:id="0" w:name="OLE_LINK38"/>
      <w:bookmarkStart w:id="1" w:name="OLE_LINK43"/>
    </w:p>
    <w:p w14:paraId="7FD2EF56" w14:textId="58E1EA5A" w:rsidR="00B142BC" w:rsidRDefault="00B142BC">
      <w:pPr>
        <w:shd w:val="clear" w:color="auto" w:fill="FFFFFF"/>
        <w:rPr>
          <w:b/>
          <w:bCs/>
          <w:color w:val="000000"/>
          <w:szCs w:val="21"/>
        </w:rPr>
      </w:pPr>
      <w:r>
        <w:rPr>
          <w:rFonts w:hint="eastAsia"/>
          <w:b/>
          <w:bCs/>
          <w:color w:val="000000"/>
          <w:szCs w:val="21"/>
        </w:rPr>
        <w:t>内页插图：</w:t>
      </w:r>
    </w:p>
    <w:p w14:paraId="0534B5F9" w14:textId="77777777" w:rsidR="00B142BC" w:rsidRDefault="00B142BC">
      <w:pPr>
        <w:shd w:val="clear" w:color="auto" w:fill="FFFFFF"/>
        <w:rPr>
          <w:b/>
          <w:bCs/>
          <w:color w:val="000000"/>
          <w:szCs w:val="21"/>
        </w:rPr>
      </w:pPr>
    </w:p>
    <w:p w14:paraId="29A0EA05" w14:textId="7C00E487" w:rsidR="0087108B" w:rsidRDefault="00B142BC">
      <w:pPr>
        <w:shd w:val="clear" w:color="auto" w:fill="FFFFFF"/>
        <w:rPr>
          <w:color w:val="000000"/>
          <w:szCs w:val="21"/>
        </w:rPr>
      </w:pPr>
      <w:r>
        <w:rPr>
          <w:noProof/>
        </w:rPr>
        <w:drawing>
          <wp:inline distT="0" distB="0" distL="0" distR="0" wp14:anchorId="06958B2D" wp14:editId="43FC7E4C">
            <wp:extent cx="5400040" cy="2296795"/>
            <wp:effectExtent l="0" t="0" r="0" b="8255"/>
            <wp:docPr id="202553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3839" name=""/>
                    <pic:cNvPicPr/>
                  </pic:nvPicPr>
                  <pic:blipFill>
                    <a:blip r:embed="rId8"/>
                    <a:stretch>
                      <a:fillRect/>
                    </a:stretch>
                  </pic:blipFill>
                  <pic:spPr>
                    <a:xfrm>
                      <a:off x="0" y="0"/>
                      <a:ext cx="5400040" cy="2296795"/>
                    </a:xfrm>
                    <a:prstGeom prst="rect">
                      <a:avLst/>
                    </a:prstGeom>
                  </pic:spPr>
                </pic:pic>
              </a:graphicData>
            </a:graphic>
          </wp:inline>
        </w:drawing>
      </w:r>
      <w:r w:rsidRPr="00B142BC">
        <w:rPr>
          <w:noProof/>
        </w:rPr>
        <w:t xml:space="preserve"> </w:t>
      </w:r>
      <w:r>
        <w:rPr>
          <w:noProof/>
        </w:rPr>
        <w:drawing>
          <wp:inline distT="0" distB="0" distL="0" distR="0" wp14:anchorId="39A3A6EC" wp14:editId="5499A17E">
            <wp:extent cx="5400040" cy="2296795"/>
            <wp:effectExtent l="0" t="0" r="0" b="8255"/>
            <wp:docPr id="1275652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2475" name=""/>
                    <pic:cNvPicPr/>
                  </pic:nvPicPr>
                  <pic:blipFill>
                    <a:blip r:embed="rId9"/>
                    <a:stretch>
                      <a:fillRect/>
                    </a:stretch>
                  </pic:blipFill>
                  <pic:spPr>
                    <a:xfrm>
                      <a:off x="0" y="0"/>
                      <a:ext cx="5400040" cy="2296795"/>
                    </a:xfrm>
                    <a:prstGeom prst="rect">
                      <a:avLst/>
                    </a:prstGeom>
                  </pic:spPr>
                </pic:pic>
              </a:graphicData>
            </a:graphic>
          </wp:inline>
        </w:drawing>
      </w:r>
      <w:r w:rsidRPr="00B142BC">
        <w:rPr>
          <w:noProof/>
        </w:rPr>
        <w:t xml:space="preserve"> </w:t>
      </w:r>
      <w:r>
        <w:rPr>
          <w:noProof/>
        </w:rPr>
        <w:lastRenderedPageBreak/>
        <w:drawing>
          <wp:inline distT="0" distB="0" distL="0" distR="0" wp14:anchorId="173737A2" wp14:editId="341033DC">
            <wp:extent cx="5400040" cy="2296795"/>
            <wp:effectExtent l="0" t="0" r="0" b="8255"/>
            <wp:docPr id="796886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86643" name=""/>
                    <pic:cNvPicPr/>
                  </pic:nvPicPr>
                  <pic:blipFill>
                    <a:blip r:embed="rId10"/>
                    <a:stretch>
                      <a:fillRect/>
                    </a:stretch>
                  </pic:blipFill>
                  <pic:spPr>
                    <a:xfrm>
                      <a:off x="0" y="0"/>
                      <a:ext cx="5400040" cy="2296795"/>
                    </a:xfrm>
                    <a:prstGeom prst="rect">
                      <a:avLst/>
                    </a:prstGeom>
                  </pic:spPr>
                </pic:pic>
              </a:graphicData>
            </a:graphic>
          </wp:inline>
        </w:drawing>
      </w:r>
    </w:p>
    <w:p w14:paraId="3927017C" w14:textId="77777777" w:rsidR="00086B4C" w:rsidRDefault="00086B4C">
      <w:pPr>
        <w:shd w:val="clear" w:color="auto" w:fill="FFFFFF"/>
        <w:rPr>
          <w:b/>
          <w:bCs/>
          <w:color w:val="000000"/>
          <w:szCs w:val="21"/>
        </w:rPr>
      </w:pPr>
    </w:p>
    <w:p w14:paraId="289360C7" w14:textId="77777777" w:rsidR="00B142BC" w:rsidRDefault="00B142BC">
      <w:pPr>
        <w:shd w:val="clear" w:color="auto" w:fill="FFFFFF"/>
        <w:rPr>
          <w:b/>
          <w:bCs/>
          <w:color w:val="000000"/>
          <w:szCs w:val="21"/>
        </w:rPr>
      </w:pPr>
    </w:p>
    <w:p w14:paraId="13A8FFF7" w14:textId="77777777" w:rsidR="00B142BC" w:rsidRDefault="00B142BC">
      <w:pPr>
        <w:shd w:val="clear" w:color="auto" w:fill="FFFFFF"/>
        <w:rPr>
          <w:rFonts w:hint="eastAsia"/>
          <w:b/>
          <w:bCs/>
          <w:color w:val="000000"/>
          <w:szCs w:val="21"/>
        </w:rPr>
      </w:pPr>
    </w:p>
    <w:p w14:paraId="325B0C16" w14:textId="77777777" w:rsidR="00E95DDD" w:rsidRDefault="00000000">
      <w:pPr>
        <w:shd w:val="clear" w:color="auto" w:fill="FFFFFF"/>
        <w:rPr>
          <w:color w:val="000000"/>
          <w:szCs w:val="21"/>
        </w:rPr>
      </w:pPr>
      <w:r>
        <w:rPr>
          <w:b/>
          <w:bCs/>
          <w:color w:val="000000"/>
          <w:szCs w:val="21"/>
        </w:rPr>
        <w:t>感谢您的阅读！</w:t>
      </w:r>
    </w:p>
    <w:p w14:paraId="69EB6FB2" w14:textId="77777777" w:rsidR="00E95DDD"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828F95A" w14:textId="77777777" w:rsidR="00E95DDD" w:rsidRDefault="00000000">
      <w:pPr>
        <w:rPr>
          <w:b/>
          <w:color w:val="000000"/>
          <w:szCs w:val="21"/>
        </w:rPr>
      </w:pPr>
      <w:r>
        <w:rPr>
          <w:b/>
          <w:color w:val="000000"/>
          <w:szCs w:val="21"/>
        </w:rPr>
        <w:t>Email</w:t>
      </w:r>
      <w:r>
        <w:rPr>
          <w:color w:val="000000"/>
          <w:szCs w:val="21"/>
        </w:rPr>
        <w:t>：</w:t>
      </w:r>
      <w:hyperlink r:id="rId11" w:history="1">
        <w:r w:rsidR="00E95DDD">
          <w:rPr>
            <w:rStyle w:val="ab"/>
            <w:b/>
            <w:szCs w:val="21"/>
          </w:rPr>
          <w:t>Rights@nurnberg.com.cn</w:t>
        </w:r>
      </w:hyperlink>
    </w:p>
    <w:p w14:paraId="26F2A493" w14:textId="77777777" w:rsidR="00E95DDD"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5A05BB1" w14:textId="77777777" w:rsidR="00E95DDD"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3EA694C" w14:textId="77777777" w:rsidR="00E95DDD"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2D653D6" w14:textId="77777777" w:rsidR="00E95DDD" w:rsidRDefault="00000000">
      <w:pPr>
        <w:rPr>
          <w:rStyle w:val="ab"/>
          <w:szCs w:val="21"/>
        </w:rPr>
      </w:pPr>
      <w:r>
        <w:rPr>
          <w:color w:val="000000"/>
          <w:szCs w:val="21"/>
        </w:rPr>
        <w:t>公司网址：</w:t>
      </w:r>
      <w:hyperlink r:id="rId12" w:history="1">
        <w:r w:rsidR="00E95DDD">
          <w:rPr>
            <w:rStyle w:val="ab"/>
            <w:szCs w:val="21"/>
          </w:rPr>
          <w:t>http://www.nurnberg.com.cn</w:t>
        </w:r>
      </w:hyperlink>
    </w:p>
    <w:p w14:paraId="335B20AB" w14:textId="77777777" w:rsidR="00E95DDD" w:rsidRDefault="00000000">
      <w:pPr>
        <w:rPr>
          <w:color w:val="000000"/>
          <w:szCs w:val="21"/>
        </w:rPr>
      </w:pPr>
      <w:r>
        <w:rPr>
          <w:color w:val="000000"/>
          <w:szCs w:val="21"/>
        </w:rPr>
        <w:t>书目下载：</w:t>
      </w:r>
      <w:hyperlink r:id="rId13" w:history="1">
        <w:r w:rsidR="00E95DDD">
          <w:rPr>
            <w:rStyle w:val="ab"/>
            <w:szCs w:val="21"/>
          </w:rPr>
          <w:t>http://www.nurnberg.com.cn/booklist_zh/list.aspx</w:t>
        </w:r>
      </w:hyperlink>
    </w:p>
    <w:p w14:paraId="4A01177D" w14:textId="77777777" w:rsidR="00E95DDD" w:rsidRDefault="00000000">
      <w:pPr>
        <w:rPr>
          <w:color w:val="000000"/>
          <w:szCs w:val="21"/>
        </w:rPr>
      </w:pPr>
      <w:r>
        <w:rPr>
          <w:color w:val="000000"/>
          <w:szCs w:val="21"/>
        </w:rPr>
        <w:t>书讯浏览：</w:t>
      </w:r>
      <w:hyperlink r:id="rId14" w:history="1">
        <w:r w:rsidR="00E95DDD">
          <w:rPr>
            <w:rStyle w:val="ab"/>
            <w:szCs w:val="21"/>
          </w:rPr>
          <w:t>http://www.nurnberg.com.cn/book/book.aspx</w:t>
        </w:r>
      </w:hyperlink>
    </w:p>
    <w:p w14:paraId="26EEE84F" w14:textId="77777777" w:rsidR="00E95DDD" w:rsidRDefault="00000000">
      <w:pPr>
        <w:rPr>
          <w:color w:val="000000"/>
          <w:szCs w:val="21"/>
        </w:rPr>
      </w:pPr>
      <w:r>
        <w:rPr>
          <w:color w:val="000000"/>
          <w:szCs w:val="21"/>
        </w:rPr>
        <w:t>视频推荐：</w:t>
      </w:r>
      <w:hyperlink r:id="rId15" w:history="1">
        <w:r w:rsidR="00E95DDD">
          <w:rPr>
            <w:rStyle w:val="ab"/>
            <w:szCs w:val="21"/>
          </w:rPr>
          <w:t>http://www.nurnberg.com.cn/video/video.aspx</w:t>
        </w:r>
      </w:hyperlink>
    </w:p>
    <w:p w14:paraId="3652E6A2" w14:textId="77777777" w:rsidR="00E95DDD" w:rsidRDefault="00000000">
      <w:pPr>
        <w:rPr>
          <w:rStyle w:val="ab"/>
          <w:szCs w:val="21"/>
        </w:rPr>
      </w:pPr>
      <w:r>
        <w:rPr>
          <w:color w:val="000000"/>
          <w:szCs w:val="21"/>
        </w:rPr>
        <w:t>豆瓣小站：</w:t>
      </w:r>
      <w:hyperlink r:id="rId16" w:history="1">
        <w:r w:rsidR="00E95DDD">
          <w:rPr>
            <w:rStyle w:val="ab"/>
            <w:szCs w:val="21"/>
          </w:rPr>
          <w:t>http://site.douban.com/110577/</w:t>
        </w:r>
      </w:hyperlink>
    </w:p>
    <w:p w14:paraId="256696B7" w14:textId="77777777" w:rsidR="00E95DDD"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17" w:history="1">
        <w:r w:rsidR="00E95DDD">
          <w:rPr>
            <w:color w:val="0000FF"/>
            <w:u w:val="single"/>
            <w:shd w:val="clear" w:color="auto" w:fill="FFFFFF"/>
          </w:rPr>
          <w:t>安德鲁纳伯格公司的微博</w:t>
        </w:r>
        <w:r w:rsidR="00E95DDD">
          <w:rPr>
            <w:color w:val="0000FF"/>
            <w:u w:val="single"/>
            <w:shd w:val="clear" w:color="auto" w:fill="FFFFFF"/>
          </w:rPr>
          <w:t>_</w:t>
        </w:r>
        <w:r w:rsidR="00E95DDD">
          <w:rPr>
            <w:color w:val="0000FF"/>
            <w:u w:val="single"/>
            <w:shd w:val="clear" w:color="auto" w:fill="FFFFFF"/>
          </w:rPr>
          <w:t>微博</w:t>
        </w:r>
        <w:r w:rsidR="00E95DDD">
          <w:rPr>
            <w:color w:val="0000FF"/>
            <w:u w:val="single"/>
            <w:shd w:val="clear" w:color="auto" w:fill="FFFFFF"/>
          </w:rPr>
          <w:t> (weibo.com)</w:t>
        </w:r>
      </w:hyperlink>
    </w:p>
    <w:p w14:paraId="6BB0B75B" w14:textId="77777777" w:rsidR="00E95DDD" w:rsidRDefault="00000000">
      <w:pPr>
        <w:shd w:val="clear" w:color="auto" w:fill="FFFFFF"/>
        <w:rPr>
          <w:b/>
          <w:color w:val="000000"/>
        </w:rPr>
      </w:pPr>
      <w:r>
        <w:rPr>
          <w:color w:val="000000"/>
          <w:szCs w:val="21"/>
        </w:rPr>
        <w:t>微信订阅号：</w:t>
      </w:r>
      <w:r>
        <w:rPr>
          <w:color w:val="000000"/>
          <w:szCs w:val="21"/>
        </w:rPr>
        <w:t>ANABJ2002</w:t>
      </w:r>
    </w:p>
    <w:bookmarkEnd w:id="0"/>
    <w:bookmarkEnd w:id="1"/>
    <w:p w14:paraId="757705D5" w14:textId="77777777" w:rsidR="00E95DDD" w:rsidRDefault="00000000">
      <w:pPr>
        <w:ind w:right="420"/>
        <w:rPr>
          <w:rFonts w:eastAsia="Gungsuh"/>
          <w:color w:val="000000"/>
          <w:kern w:val="0"/>
          <w:szCs w:val="21"/>
        </w:rPr>
      </w:pPr>
      <w:r>
        <w:rPr>
          <w:bCs/>
          <w:noProof/>
          <w:szCs w:val="21"/>
        </w:rPr>
        <w:drawing>
          <wp:inline distT="0" distB="0" distL="0" distR="0" wp14:anchorId="0E079A4F" wp14:editId="54B787DD">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267B3" w14:textId="77777777" w:rsidR="000D5660" w:rsidRDefault="000D5660">
      <w:r>
        <w:separator/>
      </w:r>
    </w:p>
  </w:endnote>
  <w:endnote w:type="continuationSeparator" w:id="0">
    <w:p w14:paraId="138D0399" w14:textId="77777777" w:rsidR="000D5660" w:rsidRDefault="000D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imes">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9E0A4" w14:textId="77777777" w:rsidR="000D5660" w:rsidRDefault="000D5660">
      <w:r>
        <w:separator/>
      </w:r>
    </w:p>
  </w:footnote>
  <w:footnote w:type="continuationSeparator" w:id="0">
    <w:p w14:paraId="3D92B2E6" w14:textId="77777777" w:rsidR="000D5660" w:rsidRDefault="000D5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3344F"/>
    <w:multiLevelType w:val="hybridMultilevel"/>
    <w:tmpl w:val="F67EF4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97905E5"/>
    <w:multiLevelType w:val="hybridMultilevel"/>
    <w:tmpl w:val="8742953E"/>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39D27E53"/>
    <w:multiLevelType w:val="hybridMultilevel"/>
    <w:tmpl w:val="5B9CC1EA"/>
    <w:lvl w:ilvl="0" w:tplc="DBB66274">
      <w:numFmt w:val="bullet"/>
      <w:lvlText w:val="※"/>
      <w:lvlJc w:val="left"/>
      <w:pPr>
        <w:ind w:left="360" w:hanging="360"/>
      </w:pPr>
      <w:rPr>
        <w:rFonts w:ascii="宋体" w:eastAsia="宋体" w:hAnsi="宋体" w:cs="Times New Roman" w:hint="eastAsia"/>
        <w:b/>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2D93A42"/>
    <w:multiLevelType w:val="multilevel"/>
    <w:tmpl w:val="738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6767F0"/>
    <w:multiLevelType w:val="multilevel"/>
    <w:tmpl w:val="4C68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96339A"/>
    <w:multiLevelType w:val="multilevel"/>
    <w:tmpl w:val="CFD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317228">
    <w:abstractNumId w:val="3"/>
  </w:num>
  <w:num w:numId="2" w16cid:durableId="1729306669">
    <w:abstractNumId w:val="0"/>
  </w:num>
  <w:num w:numId="3" w16cid:durableId="426734339">
    <w:abstractNumId w:val="2"/>
  </w:num>
  <w:num w:numId="4" w16cid:durableId="287128120">
    <w:abstractNumId w:val="5"/>
  </w:num>
  <w:num w:numId="5" w16cid:durableId="47463431">
    <w:abstractNumId w:val="4"/>
  </w:num>
  <w:num w:numId="6" w16cid:durableId="1430781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6892"/>
    <w:rsid w:val="0004002E"/>
    <w:rsid w:val="00040304"/>
    <w:rsid w:val="00040C76"/>
    <w:rsid w:val="000451E2"/>
    <w:rsid w:val="000471A1"/>
    <w:rsid w:val="00050760"/>
    <w:rsid w:val="000565CB"/>
    <w:rsid w:val="000565DB"/>
    <w:rsid w:val="00061C2C"/>
    <w:rsid w:val="0007469B"/>
    <w:rsid w:val="000752B2"/>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8AC"/>
    <w:rsid w:val="000C2295"/>
    <w:rsid w:val="000D0A7C"/>
    <w:rsid w:val="000D2596"/>
    <w:rsid w:val="000D293D"/>
    <w:rsid w:val="000D2FF1"/>
    <w:rsid w:val="000D34C3"/>
    <w:rsid w:val="000D3D3A"/>
    <w:rsid w:val="000D411A"/>
    <w:rsid w:val="000D5660"/>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1431"/>
    <w:rsid w:val="001E23CB"/>
    <w:rsid w:val="001E3F71"/>
    <w:rsid w:val="001E4875"/>
    <w:rsid w:val="001E5B0A"/>
    <w:rsid w:val="001F0F15"/>
    <w:rsid w:val="001F7E73"/>
    <w:rsid w:val="002001BC"/>
    <w:rsid w:val="002068EA"/>
    <w:rsid w:val="00215BF8"/>
    <w:rsid w:val="00220D2D"/>
    <w:rsid w:val="002243E8"/>
    <w:rsid w:val="0023187D"/>
    <w:rsid w:val="00233592"/>
    <w:rsid w:val="00235135"/>
    <w:rsid w:val="00235B8D"/>
    <w:rsid w:val="00236060"/>
    <w:rsid w:val="00244604"/>
    <w:rsid w:val="00244F8F"/>
    <w:rsid w:val="0024690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B4B31"/>
    <w:rsid w:val="003C524C"/>
    <w:rsid w:val="003D3A30"/>
    <w:rsid w:val="003D49B4"/>
    <w:rsid w:val="003D5517"/>
    <w:rsid w:val="003D7DE6"/>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936CE"/>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F3E"/>
    <w:rsid w:val="00564FD9"/>
    <w:rsid w:val="00570F87"/>
    <w:rsid w:val="005807DC"/>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C3F"/>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91A66"/>
    <w:rsid w:val="006A075C"/>
    <w:rsid w:val="006A1541"/>
    <w:rsid w:val="006A4538"/>
    <w:rsid w:val="006B6CAB"/>
    <w:rsid w:val="006C0678"/>
    <w:rsid w:val="006C32EC"/>
    <w:rsid w:val="006C5656"/>
    <w:rsid w:val="006D0F46"/>
    <w:rsid w:val="006D37ED"/>
    <w:rsid w:val="006D7408"/>
    <w:rsid w:val="006E1087"/>
    <w:rsid w:val="006E2E2E"/>
    <w:rsid w:val="006E4EA2"/>
    <w:rsid w:val="00700CA6"/>
    <w:rsid w:val="00706ACD"/>
    <w:rsid w:val="007078E0"/>
    <w:rsid w:val="00712AFF"/>
    <w:rsid w:val="00715F9D"/>
    <w:rsid w:val="00717984"/>
    <w:rsid w:val="00721FF5"/>
    <w:rsid w:val="0072268E"/>
    <w:rsid w:val="007419C0"/>
    <w:rsid w:val="00744197"/>
    <w:rsid w:val="00744CC8"/>
    <w:rsid w:val="00747520"/>
    <w:rsid w:val="0075196D"/>
    <w:rsid w:val="00760FA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D6F5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73DEA"/>
    <w:rsid w:val="0088104D"/>
    <w:rsid w:val="008833DC"/>
    <w:rsid w:val="00886B5F"/>
    <w:rsid w:val="00890811"/>
    <w:rsid w:val="0089093F"/>
    <w:rsid w:val="00895CB6"/>
    <w:rsid w:val="008965A9"/>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3318"/>
    <w:rsid w:val="00906691"/>
    <w:rsid w:val="009125AE"/>
    <w:rsid w:val="0091276C"/>
    <w:rsid w:val="00916A50"/>
    <w:rsid w:val="00916DF7"/>
    <w:rsid w:val="009222F0"/>
    <w:rsid w:val="00931DDB"/>
    <w:rsid w:val="0093449D"/>
    <w:rsid w:val="00934EEE"/>
    <w:rsid w:val="00935359"/>
    <w:rsid w:val="00937973"/>
    <w:rsid w:val="00953C63"/>
    <w:rsid w:val="00955074"/>
    <w:rsid w:val="0095526F"/>
    <w:rsid w:val="0095747D"/>
    <w:rsid w:val="00961A48"/>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6C15"/>
    <w:rsid w:val="00AB7588"/>
    <w:rsid w:val="00AB762B"/>
    <w:rsid w:val="00AC3A05"/>
    <w:rsid w:val="00AC7610"/>
    <w:rsid w:val="00AD1193"/>
    <w:rsid w:val="00AD23A3"/>
    <w:rsid w:val="00AD2E2C"/>
    <w:rsid w:val="00AD447D"/>
    <w:rsid w:val="00AD7117"/>
    <w:rsid w:val="00AF0671"/>
    <w:rsid w:val="00AF3628"/>
    <w:rsid w:val="00AF6499"/>
    <w:rsid w:val="00B0163E"/>
    <w:rsid w:val="00B02D69"/>
    <w:rsid w:val="00B03F5B"/>
    <w:rsid w:val="00B04029"/>
    <w:rsid w:val="00B057F1"/>
    <w:rsid w:val="00B142BC"/>
    <w:rsid w:val="00B22A24"/>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1569"/>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99B"/>
    <w:rsid w:val="00C16D2E"/>
    <w:rsid w:val="00C2228B"/>
    <w:rsid w:val="00C23AB9"/>
    <w:rsid w:val="00C308BC"/>
    <w:rsid w:val="00C40DC8"/>
    <w:rsid w:val="00C421F4"/>
    <w:rsid w:val="00C50DEF"/>
    <w:rsid w:val="00C60B95"/>
    <w:rsid w:val="00C626D8"/>
    <w:rsid w:val="00C62C54"/>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68E5"/>
    <w:rsid w:val="00D173F7"/>
    <w:rsid w:val="00D17732"/>
    <w:rsid w:val="00D2150F"/>
    <w:rsid w:val="00D24A70"/>
    <w:rsid w:val="00D24E00"/>
    <w:rsid w:val="00D2676A"/>
    <w:rsid w:val="00D27665"/>
    <w:rsid w:val="00D31513"/>
    <w:rsid w:val="00D338CD"/>
    <w:rsid w:val="00D341FB"/>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4A19"/>
    <w:rsid w:val="00DC52C6"/>
    <w:rsid w:val="00DD485B"/>
    <w:rsid w:val="00DD615B"/>
    <w:rsid w:val="00DD6583"/>
    <w:rsid w:val="00DF0BB7"/>
    <w:rsid w:val="00DF6F2B"/>
    <w:rsid w:val="00DF768D"/>
    <w:rsid w:val="00E00CC0"/>
    <w:rsid w:val="00E02197"/>
    <w:rsid w:val="00E02D4C"/>
    <w:rsid w:val="00E132E9"/>
    <w:rsid w:val="00E15659"/>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865E1"/>
    <w:rsid w:val="00E914B6"/>
    <w:rsid w:val="00E95DDD"/>
    <w:rsid w:val="00EA5B8C"/>
    <w:rsid w:val="00EA6987"/>
    <w:rsid w:val="00EA74CC"/>
    <w:rsid w:val="00EB27B1"/>
    <w:rsid w:val="00EB4DC9"/>
    <w:rsid w:val="00EC129D"/>
    <w:rsid w:val="00EC7CDC"/>
    <w:rsid w:val="00ED1D72"/>
    <w:rsid w:val="00ED4156"/>
    <w:rsid w:val="00ED5E43"/>
    <w:rsid w:val="00ED7082"/>
    <w:rsid w:val="00EE167B"/>
    <w:rsid w:val="00EE4676"/>
    <w:rsid w:val="00EF60DB"/>
    <w:rsid w:val="00F0073D"/>
    <w:rsid w:val="00F033EC"/>
    <w:rsid w:val="00F04886"/>
    <w:rsid w:val="00F04DEC"/>
    <w:rsid w:val="00F05A6A"/>
    <w:rsid w:val="00F16CD6"/>
    <w:rsid w:val="00F25456"/>
    <w:rsid w:val="00F26218"/>
    <w:rsid w:val="00F3144C"/>
    <w:rsid w:val="00F331B4"/>
    <w:rsid w:val="00F34420"/>
    <w:rsid w:val="00F34483"/>
    <w:rsid w:val="00F349FA"/>
    <w:rsid w:val="00F36EDB"/>
    <w:rsid w:val="00F4407B"/>
    <w:rsid w:val="00F449B7"/>
    <w:rsid w:val="00F460B8"/>
    <w:rsid w:val="00F479BE"/>
    <w:rsid w:val="00F52369"/>
    <w:rsid w:val="00F54175"/>
    <w:rsid w:val="00F54836"/>
    <w:rsid w:val="00F57001"/>
    <w:rsid w:val="00F578E8"/>
    <w:rsid w:val="00F57900"/>
    <w:rsid w:val="00F57FDF"/>
    <w:rsid w:val="00F60E38"/>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2C674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70590342">
      <w:bodyDiv w:val="1"/>
      <w:marLeft w:val="0"/>
      <w:marRight w:val="0"/>
      <w:marTop w:val="0"/>
      <w:marBottom w:val="0"/>
      <w:divBdr>
        <w:top w:val="none" w:sz="0" w:space="0" w:color="auto"/>
        <w:left w:val="none" w:sz="0" w:space="0" w:color="auto"/>
        <w:bottom w:val="none" w:sz="0" w:space="0" w:color="auto"/>
        <w:right w:val="none" w:sz="0" w:space="0" w:color="auto"/>
      </w:divBdr>
    </w:div>
    <w:div w:id="101458166">
      <w:bodyDiv w:val="1"/>
      <w:marLeft w:val="0"/>
      <w:marRight w:val="0"/>
      <w:marTop w:val="0"/>
      <w:marBottom w:val="0"/>
      <w:divBdr>
        <w:top w:val="none" w:sz="0" w:space="0" w:color="auto"/>
        <w:left w:val="none" w:sz="0" w:space="0" w:color="auto"/>
        <w:bottom w:val="none" w:sz="0" w:space="0" w:color="auto"/>
        <w:right w:val="none" w:sz="0" w:space="0" w:color="auto"/>
      </w:divBdr>
    </w:div>
    <w:div w:id="123740700">
      <w:bodyDiv w:val="1"/>
      <w:marLeft w:val="0"/>
      <w:marRight w:val="0"/>
      <w:marTop w:val="0"/>
      <w:marBottom w:val="0"/>
      <w:divBdr>
        <w:top w:val="none" w:sz="0" w:space="0" w:color="auto"/>
        <w:left w:val="none" w:sz="0" w:space="0" w:color="auto"/>
        <w:bottom w:val="none" w:sz="0" w:space="0" w:color="auto"/>
        <w:right w:val="none" w:sz="0" w:space="0" w:color="auto"/>
      </w:divBdr>
    </w:div>
    <w:div w:id="146672885">
      <w:bodyDiv w:val="1"/>
      <w:marLeft w:val="0"/>
      <w:marRight w:val="0"/>
      <w:marTop w:val="0"/>
      <w:marBottom w:val="0"/>
      <w:divBdr>
        <w:top w:val="none" w:sz="0" w:space="0" w:color="auto"/>
        <w:left w:val="none" w:sz="0" w:space="0" w:color="auto"/>
        <w:bottom w:val="none" w:sz="0" w:space="0" w:color="auto"/>
        <w:right w:val="none" w:sz="0" w:space="0" w:color="auto"/>
      </w:divBdr>
    </w:div>
    <w:div w:id="226309730">
      <w:bodyDiv w:val="1"/>
      <w:marLeft w:val="0"/>
      <w:marRight w:val="0"/>
      <w:marTop w:val="0"/>
      <w:marBottom w:val="0"/>
      <w:divBdr>
        <w:top w:val="none" w:sz="0" w:space="0" w:color="auto"/>
        <w:left w:val="none" w:sz="0" w:space="0" w:color="auto"/>
        <w:bottom w:val="none" w:sz="0" w:space="0" w:color="auto"/>
        <w:right w:val="none" w:sz="0" w:space="0" w:color="auto"/>
      </w:divBdr>
    </w:div>
    <w:div w:id="243105635">
      <w:bodyDiv w:val="1"/>
      <w:marLeft w:val="0"/>
      <w:marRight w:val="0"/>
      <w:marTop w:val="0"/>
      <w:marBottom w:val="0"/>
      <w:divBdr>
        <w:top w:val="none" w:sz="0" w:space="0" w:color="auto"/>
        <w:left w:val="none" w:sz="0" w:space="0" w:color="auto"/>
        <w:bottom w:val="none" w:sz="0" w:space="0" w:color="auto"/>
        <w:right w:val="none" w:sz="0" w:space="0" w:color="auto"/>
      </w:divBdr>
    </w:div>
    <w:div w:id="247613885">
      <w:bodyDiv w:val="1"/>
      <w:marLeft w:val="0"/>
      <w:marRight w:val="0"/>
      <w:marTop w:val="0"/>
      <w:marBottom w:val="0"/>
      <w:divBdr>
        <w:top w:val="none" w:sz="0" w:space="0" w:color="auto"/>
        <w:left w:val="none" w:sz="0" w:space="0" w:color="auto"/>
        <w:bottom w:val="none" w:sz="0" w:space="0" w:color="auto"/>
        <w:right w:val="none" w:sz="0" w:space="0" w:color="auto"/>
      </w:divBdr>
    </w:div>
    <w:div w:id="258366637">
      <w:bodyDiv w:val="1"/>
      <w:marLeft w:val="0"/>
      <w:marRight w:val="0"/>
      <w:marTop w:val="0"/>
      <w:marBottom w:val="0"/>
      <w:divBdr>
        <w:top w:val="none" w:sz="0" w:space="0" w:color="auto"/>
        <w:left w:val="none" w:sz="0" w:space="0" w:color="auto"/>
        <w:bottom w:val="none" w:sz="0" w:space="0" w:color="auto"/>
        <w:right w:val="none" w:sz="0" w:space="0" w:color="auto"/>
      </w:divBdr>
    </w:div>
    <w:div w:id="267087086">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333917861">
      <w:bodyDiv w:val="1"/>
      <w:marLeft w:val="0"/>
      <w:marRight w:val="0"/>
      <w:marTop w:val="0"/>
      <w:marBottom w:val="0"/>
      <w:divBdr>
        <w:top w:val="none" w:sz="0" w:space="0" w:color="auto"/>
        <w:left w:val="none" w:sz="0" w:space="0" w:color="auto"/>
        <w:bottom w:val="none" w:sz="0" w:space="0" w:color="auto"/>
        <w:right w:val="none" w:sz="0" w:space="0" w:color="auto"/>
      </w:divBdr>
    </w:div>
    <w:div w:id="392195448">
      <w:bodyDiv w:val="1"/>
      <w:marLeft w:val="0"/>
      <w:marRight w:val="0"/>
      <w:marTop w:val="0"/>
      <w:marBottom w:val="0"/>
      <w:divBdr>
        <w:top w:val="none" w:sz="0" w:space="0" w:color="auto"/>
        <w:left w:val="none" w:sz="0" w:space="0" w:color="auto"/>
        <w:bottom w:val="none" w:sz="0" w:space="0" w:color="auto"/>
        <w:right w:val="none" w:sz="0" w:space="0" w:color="auto"/>
      </w:divBdr>
    </w:div>
    <w:div w:id="474183335">
      <w:bodyDiv w:val="1"/>
      <w:marLeft w:val="0"/>
      <w:marRight w:val="0"/>
      <w:marTop w:val="0"/>
      <w:marBottom w:val="0"/>
      <w:divBdr>
        <w:top w:val="none" w:sz="0" w:space="0" w:color="auto"/>
        <w:left w:val="none" w:sz="0" w:space="0" w:color="auto"/>
        <w:bottom w:val="none" w:sz="0" w:space="0" w:color="auto"/>
        <w:right w:val="none" w:sz="0" w:space="0" w:color="auto"/>
      </w:divBdr>
    </w:div>
    <w:div w:id="474416453">
      <w:bodyDiv w:val="1"/>
      <w:marLeft w:val="0"/>
      <w:marRight w:val="0"/>
      <w:marTop w:val="0"/>
      <w:marBottom w:val="0"/>
      <w:divBdr>
        <w:top w:val="none" w:sz="0" w:space="0" w:color="auto"/>
        <w:left w:val="none" w:sz="0" w:space="0" w:color="auto"/>
        <w:bottom w:val="none" w:sz="0" w:space="0" w:color="auto"/>
        <w:right w:val="none" w:sz="0" w:space="0" w:color="auto"/>
      </w:divBdr>
    </w:div>
    <w:div w:id="476654325">
      <w:bodyDiv w:val="1"/>
      <w:marLeft w:val="0"/>
      <w:marRight w:val="0"/>
      <w:marTop w:val="0"/>
      <w:marBottom w:val="0"/>
      <w:divBdr>
        <w:top w:val="none" w:sz="0" w:space="0" w:color="auto"/>
        <w:left w:val="none" w:sz="0" w:space="0" w:color="auto"/>
        <w:bottom w:val="none" w:sz="0" w:space="0" w:color="auto"/>
        <w:right w:val="none" w:sz="0" w:space="0" w:color="auto"/>
      </w:divBdr>
    </w:div>
    <w:div w:id="483008573">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496271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944">
          <w:marLeft w:val="0"/>
          <w:marRight w:val="0"/>
          <w:marTop w:val="100"/>
          <w:marBottom w:val="100"/>
          <w:divBdr>
            <w:top w:val="none" w:sz="0" w:space="0" w:color="auto"/>
            <w:left w:val="none" w:sz="0" w:space="0" w:color="auto"/>
            <w:bottom w:val="none" w:sz="0" w:space="0" w:color="auto"/>
            <w:right w:val="none" w:sz="0" w:space="0" w:color="auto"/>
          </w:divBdr>
          <w:divsChild>
            <w:div w:id="433981952">
              <w:marLeft w:val="0"/>
              <w:marRight w:val="0"/>
              <w:marTop w:val="0"/>
              <w:marBottom w:val="0"/>
              <w:divBdr>
                <w:top w:val="none" w:sz="0" w:space="0" w:color="auto"/>
                <w:left w:val="none" w:sz="0" w:space="0" w:color="auto"/>
                <w:bottom w:val="none" w:sz="0" w:space="0" w:color="auto"/>
                <w:right w:val="none" w:sz="0" w:space="0" w:color="auto"/>
              </w:divBdr>
              <w:divsChild>
                <w:div w:id="147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565844448">
      <w:bodyDiv w:val="1"/>
      <w:marLeft w:val="0"/>
      <w:marRight w:val="0"/>
      <w:marTop w:val="0"/>
      <w:marBottom w:val="0"/>
      <w:divBdr>
        <w:top w:val="none" w:sz="0" w:space="0" w:color="auto"/>
        <w:left w:val="none" w:sz="0" w:space="0" w:color="auto"/>
        <w:bottom w:val="none" w:sz="0" w:space="0" w:color="auto"/>
        <w:right w:val="none" w:sz="0" w:space="0" w:color="auto"/>
      </w:divBdr>
    </w:div>
    <w:div w:id="582371769">
      <w:bodyDiv w:val="1"/>
      <w:marLeft w:val="0"/>
      <w:marRight w:val="0"/>
      <w:marTop w:val="0"/>
      <w:marBottom w:val="0"/>
      <w:divBdr>
        <w:top w:val="none" w:sz="0" w:space="0" w:color="auto"/>
        <w:left w:val="none" w:sz="0" w:space="0" w:color="auto"/>
        <w:bottom w:val="none" w:sz="0" w:space="0" w:color="auto"/>
        <w:right w:val="none" w:sz="0" w:space="0" w:color="auto"/>
      </w:divBdr>
      <w:divsChild>
        <w:div w:id="518007424">
          <w:marLeft w:val="0"/>
          <w:marRight w:val="0"/>
          <w:marTop w:val="0"/>
          <w:marBottom w:val="240"/>
          <w:divBdr>
            <w:top w:val="none" w:sz="0" w:space="0" w:color="auto"/>
            <w:left w:val="none" w:sz="0" w:space="0" w:color="auto"/>
            <w:bottom w:val="none" w:sz="0" w:space="0" w:color="auto"/>
            <w:right w:val="none" w:sz="0" w:space="0" w:color="auto"/>
          </w:divBdr>
          <w:divsChild>
            <w:div w:id="1954482421">
              <w:marLeft w:val="0"/>
              <w:marRight w:val="0"/>
              <w:marTop w:val="0"/>
              <w:marBottom w:val="0"/>
              <w:divBdr>
                <w:top w:val="none" w:sz="0" w:space="0" w:color="auto"/>
                <w:left w:val="none" w:sz="0" w:space="0" w:color="auto"/>
                <w:bottom w:val="none" w:sz="0" w:space="0" w:color="auto"/>
                <w:right w:val="none" w:sz="0" w:space="0" w:color="auto"/>
              </w:divBdr>
              <w:divsChild>
                <w:div w:id="833034411">
                  <w:marLeft w:val="0"/>
                  <w:marRight w:val="0"/>
                  <w:marTop w:val="0"/>
                  <w:marBottom w:val="0"/>
                  <w:divBdr>
                    <w:top w:val="none" w:sz="0" w:space="0" w:color="auto"/>
                    <w:left w:val="none" w:sz="0" w:space="0" w:color="auto"/>
                    <w:bottom w:val="none" w:sz="0" w:space="0" w:color="auto"/>
                    <w:right w:val="none" w:sz="0" w:space="0" w:color="auto"/>
                  </w:divBdr>
                  <w:divsChild>
                    <w:div w:id="1837720364">
                      <w:marLeft w:val="0"/>
                      <w:marRight w:val="0"/>
                      <w:marTop w:val="0"/>
                      <w:marBottom w:val="0"/>
                      <w:divBdr>
                        <w:top w:val="none" w:sz="0" w:space="0" w:color="auto"/>
                        <w:left w:val="none" w:sz="0" w:space="0" w:color="auto"/>
                        <w:bottom w:val="none" w:sz="0" w:space="0" w:color="auto"/>
                        <w:right w:val="none" w:sz="0" w:space="0" w:color="auto"/>
                      </w:divBdr>
                      <w:divsChild>
                        <w:div w:id="2672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439562">
      <w:bodyDiv w:val="1"/>
      <w:marLeft w:val="0"/>
      <w:marRight w:val="0"/>
      <w:marTop w:val="0"/>
      <w:marBottom w:val="0"/>
      <w:divBdr>
        <w:top w:val="none" w:sz="0" w:space="0" w:color="auto"/>
        <w:left w:val="none" w:sz="0" w:space="0" w:color="auto"/>
        <w:bottom w:val="none" w:sz="0" w:space="0" w:color="auto"/>
        <w:right w:val="none" w:sz="0" w:space="0" w:color="auto"/>
      </w:divBdr>
    </w:div>
    <w:div w:id="675766971">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684406459">
      <w:bodyDiv w:val="1"/>
      <w:marLeft w:val="0"/>
      <w:marRight w:val="0"/>
      <w:marTop w:val="0"/>
      <w:marBottom w:val="0"/>
      <w:divBdr>
        <w:top w:val="none" w:sz="0" w:space="0" w:color="auto"/>
        <w:left w:val="none" w:sz="0" w:space="0" w:color="auto"/>
        <w:bottom w:val="none" w:sz="0" w:space="0" w:color="auto"/>
        <w:right w:val="none" w:sz="0" w:space="0" w:color="auto"/>
      </w:divBdr>
    </w:div>
    <w:div w:id="685864398">
      <w:bodyDiv w:val="1"/>
      <w:marLeft w:val="0"/>
      <w:marRight w:val="0"/>
      <w:marTop w:val="0"/>
      <w:marBottom w:val="0"/>
      <w:divBdr>
        <w:top w:val="none" w:sz="0" w:space="0" w:color="auto"/>
        <w:left w:val="none" w:sz="0" w:space="0" w:color="auto"/>
        <w:bottom w:val="none" w:sz="0" w:space="0" w:color="auto"/>
        <w:right w:val="none" w:sz="0" w:space="0" w:color="auto"/>
      </w:divBdr>
    </w:div>
    <w:div w:id="689994615">
      <w:bodyDiv w:val="1"/>
      <w:marLeft w:val="0"/>
      <w:marRight w:val="0"/>
      <w:marTop w:val="0"/>
      <w:marBottom w:val="0"/>
      <w:divBdr>
        <w:top w:val="none" w:sz="0" w:space="0" w:color="auto"/>
        <w:left w:val="none" w:sz="0" w:space="0" w:color="auto"/>
        <w:bottom w:val="none" w:sz="0" w:space="0" w:color="auto"/>
        <w:right w:val="none" w:sz="0" w:space="0" w:color="auto"/>
      </w:divBdr>
      <w:divsChild>
        <w:div w:id="1615214526">
          <w:marLeft w:val="0"/>
          <w:marRight w:val="0"/>
          <w:marTop w:val="100"/>
          <w:marBottom w:val="100"/>
          <w:divBdr>
            <w:top w:val="none" w:sz="0" w:space="0" w:color="auto"/>
            <w:left w:val="none" w:sz="0" w:space="0" w:color="auto"/>
            <w:bottom w:val="none" w:sz="0" w:space="0" w:color="auto"/>
            <w:right w:val="none" w:sz="0" w:space="0" w:color="auto"/>
          </w:divBdr>
          <w:divsChild>
            <w:div w:id="229776622">
              <w:marLeft w:val="0"/>
              <w:marRight w:val="0"/>
              <w:marTop w:val="0"/>
              <w:marBottom w:val="0"/>
              <w:divBdr>
                <w:top w:val="none" w:sz="0" w:space="0" w:color="auto"/>
                <w:left w:val="none" w:sz="0" w:space="0" w:color="auto"/>
                <w:bottom w:val="none" w:sz="0" w:space="0" w:color="auto"/>
                <w:right w:val="none" w:sz="0" w:space="0" w:color="auto"/>
              </w:divBdr>
              <w:divsChild>
                <w:div w:id="13228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3332">
      <w:bodyDiv w:val="1"/>
      <w:marLeft w:val="0"/>
      <w:marRight w:val="0"/>
      <w:marTop w:val="0"/>
      <w:marBottom w:val="0"/>
      <w:divBdr>
        <w:top w:val="none" w:sz="0" w:space="0" w:color="auto"/>
        <w:left w:val="none" w:sz="0" w:space="0" w:color="auto"/>
        <w:bottom w:val="none" w:sz="0" w:space="0" w:color="auto"/>
        <w:right w:val="none" w:sz="0" w:space="0" w:color="auto"/>
      </w:divBdr>
    </w:div>
    <w:div w:id="730544299">
      <w:bodyDiv w:val="1"/>
      <w:marLeft w:val="0"/>
      <w:marRight w:val="0"/>
      <w:marTop w:val="0"/>
      <w:marBottom w:val="0"/>
      <w:divBdr>
        <w:top w:val="none" w:sz="0" w:space="0" w:color="auto"/>
        <w:left w:val="none" w:sz="0" w:space="0" w:color="auto"/>
        <w:bottom w:val="none" w:sz="0" w:space="0" w:color="auto"/>
        <w:right w:val="none" w:sz="0" w:space="0" w:color="auto"/>
      </w:divBdr>
    </w:div>
    <w:div w:id="776799470">
      <w:bodyDiv w:val="1"/>
      <w:marLeft w:val="0"/>
      <w:marRight w:val="0"/>
      <w:marTop w:val="0"/>
      <w:marBottom w:val="0"/>
      <w:divBdr>
        <w:top w:val="none" w:sz="0" w:space="0" w:color="auto"/>
        <w:left w:val="none" w:sz="0" w:space="0" w:color="auto"/>
        <w:bottom w:val="none" w:sz="0" w:space="0" w:color="auto"/>
        <w:right w:val="none" w:sz="0" w:space="0" w:color="auto"/>
      </w:divBdr>
    </w:div>
    <w:div w:id="874923352">
      <w:bodyDiv w:val="1"/>
      <w:marLeft w:val="0"/>
      <w:marRight w:val="0"/>
      <w:marTop w:val="0"/>
      <w:marBottom w:val="0"/>
      <w:divBdr>
        <w:top w:val="none" w:sz="0" w:space="0" w:color="auto"/>
        <w:left w:val="none" w:sz="0" w:space="0" w:color="auto"/>
        <w:bottom w:val="none" w:sz="0" w:space="0" w:color="auto"/>
        <w:right w:val="none" w:sz="0" w:space="0" w:color="auto"/>
      </w:divBdr>
    </w:div>
    <w:div w:id="913079722">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951326528">
      <w:bodyDiv w:val="1"/>
      <w:marLeft w:val="0"/>
      <w:marRight w:val="0"/>
      <w:marTop w:val="0"/>
      <w:marBottom w:val="0"/>
      <w:divBdr>
        <w:top w:val="none" w:sz="0" w:space="0" w:color="auto"/>
        <w:left w:val="none" w:sz="0" w:space="0" w:color="auto"/>
        <w:bottom w:val="none" w:sz="0" w:space="0" w:color="auto"/>
        <w:right w:val="none" w:sz="0" w:space="0" w:color="auto"/>
      </w:divBdr>
    </w:div>
    <w:div w:id="980691765">
      <w:bodyDiv w:val="1"/>
      <w:marLeft w:val="0"/>
      <w:marRight w:val="0"/>
      <w:marTop w:val="0"/>
      <w:marBottom w:val="0"/>
      <w:divBdr>
        <w:top w:val="none" w:sz="0" w:space="0" w:color="auto"/>
        <w:left w:val="none" w:sz="0" w:space="0" w:color="auto"/>
        <w:bottom w:val="none" w:sz="0" w:space="0" w:color="auto"/>
        <w:right w:val="none" w:sz="0" w:space="0" w:color="auto"/>
      </w:divBdr>
    </w:div>
    <w:div w:id="983118702">
      <w:bodyDiv w:val="1"/>
      <w:marLeft w:val="0"/>
      <w:marRight w:val="0"/>
      <w:marTop w:val="0"/>
      <w:marBottom w:val="0"/>
      <w:divBdr>
        <w:top w:val="none" w:sz="0" w:space="0" w:color="auto"/>
        <w:left w:val="none" w:sz="0" w:space="0" w:color="auto"/>
        <w:bottom w:val="none" w:sz="0" w:space="0" w:color="auto"/>
        <w:right w:val="none" w:sz="0" w:space="0" w:color="auto"/>
      </w:divBdr>
    </w:div>
    <w:div w:id="1001356253">
      <w:bodyDiv w:val="1"/>
      <w:marLeft w:val="0"/>
      <w:marRight w:val="0"/>
      <w:marTop w:val="0"/>
      <w:marBottom w:val="0"/>
      <w:divBdr>
        <w:top w:val="none" w:sz="0" w:space="0" w:color="auto"/>
        <w:left w:val="none" w:sz="0" w:space="0" w:color="auto"/>
        <w:bottom w:val="none" w:sz="0" w:space="0" w:color="auto"/>
        <w:right w:val="none" w:sz="0" w:space="0" w:color="auto"/>
      </w:divBdr>
    </w:div>
    <w:div w:id="1005473878">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68265079">
      <w:bodyDiv w:val="1"/>
      <w:marLeft w:val="0"/>
      <w:marRight w:val="0"/>
      <w:marTop w:val="0"/>
      <w:marBottom w:val="0"/>
      <w:divBdr>
        <w:top w:val="none" w:sz="0" w:space="0" w:color="auto"/>
        <w:left w:val="none" w:sz="0" w:space="0" w:color="auto"/>
        <w:bottom w:val="none" w:sz="0" w:space="0" w:color="auto"/>
        <w:right w:val="none" w:sz="0" w:space="0" w:color="auto"/>
      </w:divBdr>
    </w:div>
    <w:div w:id="1081029140">
      <w:bodyDiv w:val="1"/>
      <w:marLeft w:val="0"/>
      <w:marRight w:val="0"/>
      <w:marTop w:val="0"/>
      <w:marBottom w:val="0"/>
      <w:divBdr>
        <w:top w:val="none" w:sz="0" w:space="0" w:color="auto"/>
        <w:left w:val="none" w:sz="0" w:space="0" w:color="auto"/>
        <w:bottom w:val="none" w:sz="0" w:space="0" w:color="auto"/>
        <w:right w:val="none" w:sz="0" w:space="0" w:color="auto"/>
      </w:divBdr>
      <w:divsChild>
        <w:div w:id="734084270">
          <w:marLeft w:val="0"/>
          <w:marRight w:val="0"/>
          <w:marTop w:val="0"/>
          <w:marBottom w:val="240"/>
          <w:divBdr>
            <w:top w:val="none" w:sz="0" w:space="0" w:color="auto"/>
            <w:left w:val="none" w:sz="0" w:space="0" w:color="auto"/>
            <w:bottom w:val="none" w:sz="0" w:space="0" w:color="auto"/>
            <w:right w:val="none" w:sz="0" w:space="0" w:color="auto"/>
          </w:divBdr>
          <w:divsChild>
            <w:div w:id="281227112">
              <w:marLeft w:val="0"/>
              <w:marRight w:val="0"/>
              <w:marTop w:val="0"/>
              <w:marBottom w:val="0"/>
              <w:divBdr>
                <w:top w:val="none" w:sz="0" w:space="0" w:color="auto"/>
                <w:left w:val="none" w:sz="0" w:space="0" w:color="auto"/>
                <w:bottom w:val="none" w:sz="0" w:space="0" w:color="auto"/>
                <w:right w:val="none" w:sz="0" w:space="0" w:color="auto"/>
              </w:divBdr>
              <w:divsChild>
                <w:div w:id="1211964899">
                  <w:marLeft w:val="0"/>
                  <w:marRight w:val="0"/>
                  <w:marTop w:val="0"/>
                  <w:marBottom w:val="0"/>
                  <w:divBdr>
                    <w:top w:val="none" w:sz="0" w:space="0" w:color="auto"/>
                    <w:left w:val="none" w:sz="0" w:space="0" w:color="auto"/>
                    <w:bottom w:val="none" w:sz="0" w:space="0" w:color="auto"/>
                    <w:right w:val="none" w:sz="0" w:space="0" w:color="auto"/>
                  </w:divBdr>
                  <w:divsChild>
                    <w:div w:id="274600439">
                      <w:marLeft w:val="0"/>
                      <w:marRight w:val="0"/>
                      <w:marTop w:val="0"/>
                      <w:marBottom w:val="0"/>
                      <w:divBdr>
                        <w:top w:val="none" w:sz="0" w:space="0" w:color="auto"/>
                        <w:left w:val="none" w:sz="0" w:space="0" w:color="auto"/>
                        <w:bottom w:val="none" w:sz="0" w:space="0" w:color="auto"/>
                        <w:right w:val="none" w:sz="0" w:space="0" w:color="auto"/>
                      </w:divBdr>
                      <w:divsChild>
                        <w:div w:id="10343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090010020">
      <w:bodyDiv w:val="1"/>
      <w:marLeft w:val="0"/>
      <w:marRight w:val="0"/>
      <w:marTop w:val="0"/>
      <w:marBottom w:val="0"/>
      <w:divBdr>
        <w:top w:val="none" w:sz="0" w:space="0" w:color="auto"/>
        <w:left w:val="none" w:sz="0" w:space="0" w:color="auto"/>
        <w:bottom w:val="none" w:sz="0" w:space="0" w:color="auto"/>
        <w:right w:val="none" w:sz="0" w:space="0" w:color="auto"/>
      </w:divBdr>
    </w:div>
    <w:div w:id="1119564263">
      <w:bodyDiv w:val="1"/>
      <w:marLeft w:val="0"/>
      <w:marRight w:val="0"/>
      <w:marTop w:val="0"/>
      <w:marBottom w:val="0"/>
      <w:divBdr>
        <w:top w:val="none" w:sz="0" w:space="0" w:color="auto"/>
        <w:left w:val="none" w:sz="0" w:space="0" w:color="auto"/>
        <w:bottom w:val="none" w:sz="0" w:space="0" w:color="auto"/>
        <w:right w:val="none" w:sz="0" w:space="0" w:color="auto"/>
      </w:divBdr>
    </w:div>
    <w:div w:id="1128739585">
      <w:bodyDiv w:val="1"/>
      <w:marLeft w:val="0"/>
      <w:marRight w:val="0"/>
      <w:marTop w:val="0"/>
      <w:marBottom w:val="0"/>
      <w:divBdr>
        <w:top w:val="none" w:sz="0" w:space="0" w:color="auto"/>
        <w:left w:val="none" w:sz="0" w:space="0" w:color="auto"/>
        <w:bottom w:val="none" w:sz="0" w:space="0" w:color="auto"/>
        <w:right w:val="none" w:sz="0" w:space="0" w:color="auto"/>
      </w:divBdr>
    </w:div>
    <w:div w:id="1140463221">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37937657">
      <w:bodyDiv w:val="1"/>
      <w:marLeft w:val="0"/>
      <w:marRight w:val="0"/>
      <w:marTop w:val="0"/>
      <w:marBottom w:val="0"/>
      <w:divBdr>
        <w:top w:val="none" w:sz="0" w:space="0" w:color="auto"/>
        <w:left w:val="none" w:sz="0" w:space="0" w:color="auto"/>
        <w:bottom w:val="none" w:sz="0" w:space="0" w:color="auto"/>
        <w:right w:val="none" w:sz="0" w:space="0" w:color="auto"/>
      </w:divBdr>
    </w:div>
    <w:div w:id="1249075852">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286039646">
      <w:bodyDiv w:val="1"/>
      <w:marLeft w:val="0"/>
      <w:marRight w:val="0"/>
      <w:marTop w:val="0"/>
      <w:marBottom w:val="0"/>
      <w:divBdr>
        <w:top w:val="none" w:sz="0" w:space="0" w:color="auto"/>
        <w:left w:val="none" w:sz="0" w:space="0" w:color="auto"/>
        <w:bottom w:val="none" w:sz="0" w:space="0" w:color="auto"/>
        <w:right w:val="none" w:sz="0" w:space="0" w:color="auto"/>
      </w:divBdr>
    </w:div>
    <w:div w:id="1330526675">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05449111">
      <w:bodyDiv w:val="1"/>
      <w:marLeft w:val="0"/>
      <w:marRight w:val="0"/>
      <w:marTop w:val="0"/>
      <w:marBottom w:val="0"/>
      <w:divBdr>
        <w:top w:val="none" w:sz="0" w:space="0" w:color="auto"/>
        <w:left w:val="none" w:sz="0" w:space="0" w:color="auto"/>
        <w:bottom w:val="none" w:sz="0" w:space="0" w:color="auto"/>
        <w:right w:val="none" w:sz="0" w:space="0" w:color="auto"/>
      </w:divBdr>
    </w:div>
    <w:div w:id="1423062221">
      <w:bodyDiv w:val="1"/>
      <w:marLeft w:val="0"/>
      <w:marRight w:val="0"/>
      <w:marTop w:val="0"/>
      <w:marBottom w:val="0"/>
      <w:divBdr>
        <w:top w:val="none" w:sz="0" w:space="0" w:color="auto"/>
        <w:left w:val="none" w:sz="0" w:space="0" w:color="auto"/>
        <w:bottom w:val="none" w:sz="0" w:space="0" w:color="auto"/>
        <w:right w:val="none" w:sz="0" w:space="0" w:color="auto"/>
      </w:divBdr>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450660134">
      <w:bodyDiv w:val="1"/>
      <w:marLeft w:val="0"/>
      <w:marRight w:val="0"/>
      <w:marTop w:val="0"/>
      <w:marBottom w:val="0"/>
      <w:divBdr>
        <w:top w:val="none" w:sz="0" w:space="0" w:color="auto"/>
        <w:left w:val="none" w:sz="0" w:space="0" w:color="auto"/>
        <w:bottom w:val="none" w:sz="0" w:space="0" w:color="auto"/>
        <w:right w:val="none" w:sz="0" w:space="0" w:color="auto"/>
      </w:divBdr>
    </w:div>
    <w:div w:id="1459029391">
      <w:bodyDiv w:val="1"/>
      <w:marLeft w:val="0"/>
      <w:marRight w:val="0"/>
      <w:marTop w:val="0"/>
      <w:marBottom w:val="0"/>
      <w:divBdr>
        <w:top w:val="none" w:sz="0" w:space="0" w:color="auto"/>
        <w:left w:val="none" w:sz="0" w:space="0" w:color="auto"/>
        <w:bottom w:val="none" w:sz="0" w:space="0" w:color="auto"/>
        <w:right w:val="none" w:sz="0" w:space="0" w:color="auto"/>
      </w:divBdr>
    </w:div>
    <w:div w:id="1544488925">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06583260">
      <w:bodyDiv w:val="1"/>
      <w:marLeft w:val="0"/>
      <w:marRight w:val="0"/>
      <w:marTop w:val="0"/>
      <w:marBottom w:val="0"/>
      <w:divBdr>
        <w:top w:val="none" w:sz="0" w:space="0" w:color="auto"/>
        <w:left w:val="none" w:sz="0" w:space="0" w:color="auto"/>
        <w:bottom w:val="none" w:sz="0" w:space="0" w:color="auto"/>
        <w:right w:val="none" w:sz="0" w:space="0" w:color="auto"/>
      </w:divBdr>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1825929150">
      <w:bodyDiv w:val="1"/>
      <w:marLeft w:val="0"/>
      <w:marRight w:val="0"/>
      <w:marTop w:val="0"/>
      <w:marBottom w:val="0"/>
      <w:divBdr>
        <w:top w:val="none" w:sz="0" w:space="0" w:color="auto"/>
        <w:left w:val="none" w:sz="0" w:space="0" w:color="auto"/>
        <w:bottom w:val="none" w:sz="0" w:space="0" w:color="auto"/>
        <w:right w:val="none" w:sz="0" w:space="0" w:color="auto"/>
      </w:divBdr>
    </w:div>
    <w:div w:id="1835292208">
      <w:bodyDiv w:val="1"/>
      <w:marLeft w:val="0"/>
      <w:marRight w:val="0"/>
      <w:marTop w:val="0"/>
      <w:marBottom w:val="0"/>
      <w:divBdr>
        <w:top w:val="none" w:sz="0" w:space="0" w:color="auto"/>
        <w:left w:val="none" w:sz="0" w:space="0" w:color="auto"/>
        <w:bottom w:val="none" w:sz="0" w:space="0" w:color="auto"/>
        <w:right w:val="none" w:sz="0" w:space="0" w:color="auto"/>
      </w:divBdr>
    </w:div>
    <w:div w:id="1856185833">
      <w:bodyDiv w:val="1"/>
      <w:marLeft w:val="0"/>
      <w:marRight w:val="0"/>
      <w:marTop w:val="0"/>
      <w:marBottom w:val="0"/>
      <w:divBdr>
        <w:top w:val="none" w:sz="0" w:space="0" w:color="auto"/>
        <w:left w:val="none" w:sz="0" w:space="0" w:color="auto"/>
        <w:bottom w:val="none" w:sz="0" w:space="0" w:color="auto"/>
        <w:right w:val="none" w:sz="0" w:space="0" w:color="auto"/>
      </w:divBdr>
    </w:div>
    <w:div w:id="1876188818">
      <w:bodyDiv w:val="1"/>
      <w:marLeft w:val="0"/>
      <w:marRight w:val="0"/>
      <w:marTop w:val="0"/>
      <w:marBottom w:val="0"/>
      <w:divBdr>
        <w:top w:val="none" w:sz="0" w:space="0" w:color="auto"/>
        <w:left w:val="none" w:sz="0" w:space="0" w:color="auto"/>
        <w:bottom w:val="none" w:sz="0" w:space="0" w:color="auto"/>
        <w:right w:val="none" w:sz="0" w:space="0" w:color="auto"/>
      </w:divBdr>
    </w:div>
    <w:div w:id="1880582762">
      <w:bodyDiv w:val="1"/>
      <w:marLeft w:val="0"/>
      <w:marRight w:val="0"/>
      <w:marTop w:val="0"/>
      <w:marBottom w:val="0"/>
      <w:divBdr>
        <w:top w:val="none" w:sz="0" w:space="0" w:color="auto"/>
        <w:left w:val="none" w:sz="0" w:space="0" w:color="auto"/>
        <w:bottom w:val="none" w:sz="0" w:space="0" w:color="auto"/>
        <w:right w:val="none" w:sz="0" w:space="0" w:color="auto"/>
      </w:divBdr>
    </w:div>
    <w:div w:id="1909226940">
      <w:bodyDiv w:val="1"/>
      <w:marLeft w:val="0"/>
      <w:marRight w:val="0"/>
      <w:marTop w:val="0"/>
      <w:marBottom w:val="0"/>
      <w:divBdr>
        <w:top w:val="none" w:sz="0" w:space="0" w:color="auto"/>
        <w:left w:val="none" w:sz="0" w:space="0" w:color="auto"/>
        <w:bottom w:val="none" w:sz="0" w:space="0" w:color="auto"/>
        <w:right w:val="none" w:sz="0" w:space="0" w:color="auto"/>
      </w:divBdr>
    </w:div>
    <w:div w:id="1949769803">
      <w:bodyDiv w:val="1"/>
      <w:marLeft w:val="0"/>
      <w:marRight w:val="0"/>
      <w:marTop w:val="0"/>
      <w:marBottom w:val="0"/>
      <w:divBdr>
        <w:top w:val="none" w:sz="0" w:space="0" w:color="auto"/>
        <w:left w:val="none" w:sz="0" w:space="0" w:color="auto"/>
        <w:bottom w:val="none" w:sz="0" w:space="0" w:color="auto"/>
        <w:right w:val="none" w:sz="0" w:space="0" w:color="auto"/>
      </w:divBdr>
    </w:div>
    <w:div w:id="2005819776">
      <w:bodyDiv w:val="1"/>
      <w:marLeft w:val="0"/>
      <w:marRight w:val="0"/>
      <w:marTop w:val="0"/>
      <w:marBottom w:val="0"/>
      <w:divBdr>
        <w:top w:val="none" w:sz="0" w:space="0" w:color="auto"/>
        <w:left w:val="none" w:sz="0" w:space="0" w:color="auto"/>
        <w:bottom w:val="none" w:sz="0" w:space="0" w:color="auto"/>
        <w:right w:val="none" w:sz="0" w:space="0" w:color="auto"/>
      </w:divBdr>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086562567">
      <w:bodyDiv w:val="1"/>
      <w:marLeft w:val="0"/>
      <w:marRight w:val="0"/>
      <w:marTop w:val="0"/>
      <w:marBottom w:val="0"/>
      <w:divBdr>
        <w:top w:val="none" w:sz="0" w:space="0" w:color="auto"/>
        <w:left w:val="none" w:sz="0" w:space="0" w:color="auto"/>
        <w:bottom w:val="none" w:sz="0" w:space="0" w:color="auto"/>
        <w:right w:val="none" w:sz="0" w:space="0" w:color="auto"/>
      </w:divBdr>
    </w:div>
    <w:div w:id="2102405986">
      <w:bodyDiv w:val="1"/>
      <w:marLeft w:val="0"/>
      <w:marRight w:val="0"/>
      <w:marTop w:val="0"/>
      <w:marBottom w:val="0"/>
      <w:divBdr>
        <w:top w:val="none" w:sz="0" w:space="0" w:color="auto"/>
        <w:left w:val="none" w:sz="0" w:space="0" w:color="auto"/>
        <w:bottom w:val="none" w:sz="0" w:space="0" w:color="auto"/>
        <w:right w:val="none" w:sz="0" w:space="0" w:color="auto"/>
      </w:divBdr>
    </w:div>
    <w:div w:id="2111124438">
      <w:bodyDiv w:val="1"/>
      <w:marLeft w:val="0"/>
      <w:marRight w:val="0"/>
      <w:marTop w:val="0"/>
      <w:marBottom w:val="0"/>
      <w:divBdr>
        <w:top w:val="none" w:sz="0" w:space="0" w:color="auto"/>
        <w:left w:val="none" w:sz="0" w:space="0" w:color="auto"/>
        <w:bottom w:val="none" w:sz="0" w:space="0" w:color="auto"/>
        <w:right w:val="none" w:sz="0" w:space="0" w:color="auto"/>
      </w:divBdr>
    </w:div>
    <w:div w:id="2115320726">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716</Words>
  <Characters>990</Characters>
  <Application>Microsoft Office Word</Application>
  <DocSecurity>0</DocSecurity>
  <Lines>55</Lines>
  <Paragraphs>51</Paragraphs>
  <ScaleCrop>false</ScaleCrop>
  <Company>2ndSpAcE</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4</cp:revision>
  <cp:lastPrinted>2005-06-10T06:33:00Z</cp:lastPrinted>
  <dcterms:created xsi:type="dcterms:W3CDTF">2025-04-30T05:13:00Z</dcterms:created>
  <dcterms:modified xsi:type="dcterms:W3CDTF">2025-04-30T05:15:00Z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