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33" w:rsidRDefault="00D3691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42D33" w:rsidRDefault="00442D33">
      <w:pPr>
        <w:ind w:firstLineChars="1004" w:firstLine="3629"/>
        <w:rPr>
          <w:b/>
          <w:bCs/>
          <w:sz w:val="36"/>
        </w:rPr>
      </w:pPr>
    </w:p>
    <w:p w:rsidR="00442D33" w:rsidRDefault="00BA22AC">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column">
              <wp:posOffset>3987165</wp:posOffset>
            </wp:positionH>
            <wp:positionV relativeFrom="paragraph">
              <wp:posOffset>8255</wp:posOffset>
            </wp:positionV>
            <wp:extent cx="1402715" cy="2118360"/>
            <wp:effectExtent l="0" t="0" r="6985" b="0"/>
            <wp:wrapSquare wrapText="bothSides"/>
            <wp:docPr id="1" name="图片 39" descr="C:/Users/lenovo/Desktop/屏幕截图 2025-05-31 163731.png屏幕截图 2025-05-31 1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5-31 163731.png屏幕截图 2025-05-31 163731"/>
                    <pic:cNvPicPr>
                      <a:picLocks noChangeAspect="1"/>
                    </pic:cNvPicPr>
                  </pic:nvPicPr>
                  <pic:blipFill>
                    <a:blip r:embed="rId7"/>
                    <a:srcRect l="163" r="163"/>
                    <a:stretch>
                      <a:fillRect/>
                    </a:stretch>
                  </pic:blipFill>
                  <pic:spPr>
                    <a:xfrm>
                      <a:off x="0" y="0"/>
                      <a:ext cx="1402715"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911">
        <w:rPr>
          <w:b/>
          <w:bCs/>
          <w:color w:val="000000"/>
          <w:szCs w:val="21"/>
        </w:rPr>
        <w:t>中文书名：</w:t>
      </w:r>
      <w:bookmarkStart w:id="0" w:name="_Hlt89834866"/>
      <w:bookmarkEnd w:id="0"/>
      <w:r w:rsidR="00D36911">
        <w:rPr>
          <w:rFonts w:hint="eastAsia"/>
          <w:b/>
          <w:bCs/>
          <w:color w:val="000000"/>
          <w:szCs w:val="21"/>
        </w:rPr>
        <w:t>《冷战史</w:t>
      </w:r>
      <w:r w:rsidR="00D36911">
        <w:rPr>
          <w:rFonts w:hint="eastAsia"/>
          <w:b/>
          <w:bCs/>
          <w:color w:val="000000"/>
          <w:szCs w:val="21"/>
        </w:rPr>
        <w:t>ABC</w:t>
      </w:r>
      <w:r w:rsidR="00D36911">
        <w:rPr>
          <w:rFonts w:hint="eastAsia"/>
          <w:b/>
          <w:bCs/>
          <w:color w:val="000000"/>
          <w:szCs w:val="21"/>
        </w:rPr>
        <w:t>：</w:t>
      </w:r>
      <w:r w:rsidRPr="00BA22AC">
        <w:rPr>
          <w:rFonts w:hint="eastAsia"/>
          <w:b/>
          <w:bCs/>
          <w:color w:val="000000"/>
          <w:szCs w:val="21"/>
        </w:rPr>
        <w:t>英美</w:t>
      </w:r>
      <w:r w:rsidR="00D36911">
        <w:rPr>
          <w:rFonts w:hint="eastAsia"/>
          <w:b/>
          <w:bCs/>
          <w:color w:val="000000"/>
          <w:szCs w:val="21"/>
        </w:rPr>
        <w:t>、苏联</w:t>
      </w:r>
      <w:r w:rsidR="00D36911">
        <w:rPr>
          <w:rFonts w:hint="eastAsia"/>
          <w:b/>
          <w:bCs/>
          <w:color w:val="000000"/>
          <w:szCs w:val="21"/>
        </w:rPr>
        <w:t>与中国</w:t>
      </w:r>
      <w:r w:rsidR="00D36911">
        <w:rPr>
          <w:rFonts w:hint="eastAsia"/>
          <w:b/>
          <w:bCs/>
          <w:color w:val="000000"/>
          <w:szCs w:val="21"/>
        </w:rPr>
        <w:t>（</w:t>
      </w:r>
      <w:r w:rsidR="00D36911">
        <w:rPr>
          <w:rFonts w:hint="eastAsia"/>
          <w:b/>
          <w:bCs/>
          <w:color w:val="000000"/>
          <w:szCs w:val="21"/>
        </w:rPr>
        <w:t>1919</w:t>
      </w:r>
      <w:r w:rsidR="00D36911">
        <w:rPr>
          <w:rFonts w:hint="eastAsia"/>
          <w:b/>
          <w:bCs/>
          <w:color w:val="000000"/>
          <w:szCs w:val="21"/>
        </w:rPr>
        <w:t>–</w:t>
      </w:r>
      <w:r w:rsidR="00D36911">
        <w:rPr>
          <w:rFonts w:hint="eastAsia"/>
          <w:b/>
          <w:bCs/>
          <w:color w:val="000000"/>
          <w:szCs w:val="21"/>
        </w:rPr>
        <w:t>1994</w:t>
      </w:r>
      <w:r w:rsidR="00D36911">
        <w:rPr>
          <w:rFonts w:hint="eastAsia"/>
          <w:b/>
          <w:bCs/>
          <w:color w:val="000000"/>
          <w:szCs w:val="21"/>
        </w:rPr>
        <w:t>）》</w:t>
      </w:r>
    </w:p>
    <w:p w:rsidR="00442D33" w:rsidRDefault="00D36911">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The ABCs of Cold War History</w:t>
      </w:r>
      <w:r>
        <w:rPr>
          <w:rFonts w:hint="eastAsia"/>
          <w:b/>
          <w:bCs/>
          <w:i/>
          <w:color w:val="000000"/>
          <w:szCs w:val="21"/>
        </w:rPr>
        <w:t xml:space="preserve">: </w:t>
      </w:r>
      <w:r>
        <w:rPr>
          <w:rFonts w:hint="eastAsia"/>
          <w:b/>
          <w:bCs/>
          <w:i/>
          <w:color w:val="000000"/>
          <w:szCs w:val="21"/>
        </w:rPr>
        <w:t>Anglo-America, Bloc Sovietique, China, 1919-1994</w:t>
      </w:r>
    </w:p>
    <w:p w:rsidR="00442D33" w:rsidRDefault="00D36911">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Bruce A. Elleman</w:t>
      </w:r>
      <w:hyperlink r:id="rId8" w:history="1"/>
    </w:p>
    <w:p w:rsidR="00442D33" w:rsidRDefault="00D36911">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Anthem Press</w:t>
      </w:r>
    </w:p>
    <w:p w:rsidR="00442D33" w:rsidRDefault="00D36911">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442D33" w:rsidRDefault="00D36911">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92</w:t>
      </w:r>
      <w:r>
        <w:rPr>
          <w:rFonts w:hint="eastAsia"/>
          <w:b/>
          <w:bCs/>
          <w:color w:val="000000"/>
          <w:szCs w:val="21"/>
        </w:rPr>
        <w:t>页</w:t>
      </w:r>
    </w:p>
    <w:p w:rsidR="00442D33" w:rsidRDefault="00D36911">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24</w:t>
      </w:r>
      <w:r>
        <w:rPr>
          <w:b/>
          <w:bCs/>
          <w:color w:val="000000"/>
          <w:szCs w:val="21"/>
        </w:rPr>
        <w:t>年</w:t>
      </w:r>
      <w:r>
        <w:rPr>
          <w:rFonts w:hint="eastAsia"/>
          <w:b/>
          <w:bCs/>
          <w:color w:val="000000"/>
          <w:szCs w:val="21"/>
        </w:rPr>
        <w:t>12</w:t>
      </w:r>
      <w:r>
        <w:rPr>
          <w:b/>
          <w:bCs/>
          <w:color w:val="000000"/>
          <w:szCs w:val="21"/>
        </w:rPr>
        <w:t>月</w:t>
      </w:r>
    </w:p>
    <w:p w:rsidR="00442D33" w:rsidRDefault="00D36911">
      <w:pPr>
        <w:rPr>
          <w:b/>
          <w:bCs/>
          <w:color w:val="000000"/>
        </w:rPr>
      </w:pPr>
      <w:r>
        <w:rPr>
          <w:b/>
          <w:bCs/>
          <w:color w:val="000000"/>
        </w:rPr>
        <w:t>代理地区：中国大陆、台湾</w:t>
      </w:r>
    </w:p>
    <w:p w:rsidR="00442D33" w:rsidRDefault="00D36911">
      <w:pPr>
        <w:tabs>
          <w:tab w:val="left" w:pos="341"/>
          <w:tab w:val="left" w:pos="5235"/>
        </w:tabs>
        <w:rPr>
          <w:b/>
          <w:bCs/>
          <w:szCs w:val="21"/>
        </w:rPr>
      </w:pPr>
      <w:r>
        <w:rPr>
          <w:b/>
          <w:bCs/>
          <w:szCs w:val="21"/>
        </w:rPr>
        <w:t>审读资料：电子稿</w:t>
      </w:r>
    </w:p>
    <w:p w:rsidR="00442D33" w:rsidRDefault="00D36911">
      <w:pPr>
        <w:tabs>
          <w:tab w:val="left" w:pos="341"/>
          <w:tab w:val="left" w:pos="5235"/>
        </w:tabs>
        <w:rPr>
          <w:b/>
          <w:bCs/>
          <w:szCs w:val="21"/>
        </w:rPr>
      </w:pPr>
      <w:r>
        <w:rPr>
          <w:b/>
          <w:bCs/>
          <w:szCs w:val="21"/>
        </w:rPr>
        <w:t>类</w:t>
      </w:r>
      <w:r>
        <w:rPr>
          <w:b/>
          <w:bCs/>
          <w:szCs w:val="21"/>
        </w:rPr>
        <w:t xml:space="preserve">    </w:t>
      </w:r>
      <w:r>
        <w:rPr>
          <w:b/>
          <w:bCs/>
          <w:szCs w:val="21"/>
        </w:rPr>
        <w:t>型：</w:t>
      </w:r>
      <w:r w:rsidR="00BA22AC">
        <w:rPr>
          <w:rFonts w:hint="eastAsia"/>
          <w:b/>
          <w:bCs/>
          <w:szCs w:val="21"/>
        </w:rPr>
        <w:t>历史</w:t>
      </w:r>
    </w:p>
    <w:p w:rsidR="00442D33" w:rsidRDefault="00442D33">
      <w:pPr>
        <w:rPr>
          <w:rFonts w:ascii="Arial" w:hAnsi="Arial" w:cs="Arial"/>
          <w:b/>
          <w:bCs/>
          <w:color w:val="000000"/>
          <w:spacing w:val="-3"/>
          <w:sz w:val="11"/>
          <w:szCs w:val="11"/>
          <w:shd w:val="clear" w:color="auto" w:fill="FFFFFF"/>
        </w:rPr>
      </w:pPr>
    </w:p>
    <w:p w:rsidR="00442D33" w:rsidRDefault="00442D33">
      <w:pPr>
        <w:rPr>
          <w:rFonts w:ascii="Arial" w:hAnsi="Arial" w:cs="Arial"/>
          <w:b/>
          <w:bCs/>
          <w:color w:val="000000"/>
          <w:spacing w:val="-3"/>
          <w:sz w:val="11"/>
          <w:szCs w:val="11"/>
          <w:shd w:val="clear" w:color="auto" w:fill="FFFFFF"/>
        </w:rPr>
      </w:pPr>
    </w:p>
    <w:p w:rsidR="00442D33" w:rsidRDefault="00D36911">
      <w:pPr>
        <w:rPr>
          <w:b/>
          <w:bCs/>
          <w:color w:val="000000"/>
        </w:rPr>
      </w:pPr>
      <w:r>
        <w:rPr>
          <w:b/>
          <w:bCs/>
          <w:color w:val="000000"/>
        </w:rPr>
        <w:t>内容简介：</w:t>
      </w:r>
    </w:p>
    <w:p w:rsidR="00442D33" w:rsidRDefault="00442D33">
      <w:pPr>
        <w:autoSpaceDE w:val="0"/>
        <w:autoSpaceDN w:val="0"/>
        <w:adjustRightInd w:val="0"/>
        <w:rPr>
          <w:bCs/>
          <w:kern w:val="0"/>
          <w:szCs w:val="21"/>
        </w:rPr>
      </w:pPr>
    </w:p>
    <w:p w:rsidR="00442D33" w:rsidRDefault="00D36911">
      <w:pPr>
        <w:ind w:firstLineChars="200" w:firstLine="420"/>
        <w:rPr>
          <w:bCs/>
          <w:kern w:val="0"/>
          <w:szCs w:val="21"/>
        </w:rPr>
      </w:pPr>
      <w:r>
        <w:rPr>
          <w:rFonts w:hint="eastAsia"/>
          <w:bCs/>
          <w:kern w:val="0"/>
          <w:szCs w:val="21"/>
        </w:rPr>
        <w:t>这是一本简明而高度相关的冷战史，涵盖了从</w:t>
      </w:r>
      <w:r>
        <w:rPr>
          <w:rFonts w:hint="eastAsia"/>
          <w:bCs/>
          <w:kern w:val="0"/>
          <w:szCs w:val="21"/>
        </w:rPr>
        <w:t>1919</w:t>
      </w:r>
      <w:r>
        <w:rPr>
          <w:rFonts w:hint="eastAsia"/>
          <w:bCs/>
          <w:kern w:val="0"/>
          <w:szCs w:val="21"/>
        </w:rPr>
        <w:t>年到</w:t>
      </w:r>
      <w:r>
        <w:rPr>
          <w:rFonts w:hint="eastAsia"/>
          <w:bCs/>
          <w:kern w:val="0"/>
          <w:szCs w:val="21"/>
        </w:rPr>
        <w:t>1994</w:t>
      </w:r>
      <w:r>
        <w:rPr>
          <w:rFonts w:hint="eastAsia"/>
          <w:bCs/>
          <w:kern w:val="0"/>
          <w:szCs w:val="21"/>
        </w:rPr>
        <w:t>年的</w:t>
      </w:r>
      <w:r>
        <w:rPr>
          <w:rFonts w:hint="eastAsia"/>
          <w:bCs/>
          <w:kern w:val="0"/>
          <w:szCs w:val="21"/>
        </w:rPr>
        <w:t>75</w:t>
      </w:r>
      <w:r>
        <w:rPr>
          <w:rFonts w:hint="eastAsia"/>
          <w:bCs/>
          <w:kern w:val="0"/>
          <w:szCs w:val="21"/>
        </w:rPr>
        <w:t>年历程，并探讨了冷战对当今世界的意义。冷战长达</w:t>
      </w:r>
      <w:r>
        <w:rPr>
          <w:rFonts w:hint="eastAsia"/>
          <w:bCs/>
          <w:kern w:val="0"/>
          <w:szCs w:val="21"/>
        </w:rPr>
        <w:t>75</w:t>
      </w:r>
      <w:r>
        <w:rPr>
          <w:rFonts w:hint="eastAsia"/>
          <w:bCs/>
          <w:kern w:val="0"/>
          <w:szCs w:val="21"/>
        </w:rPr>
        <w:t>年，其核心是英美世界与苏联集团之间的对抗，而中国则是这场较量中最终的“大奖”。</w:t>
      </w:r>
    </w:p>
    <w:p w:rsidR="00442D33" w:rsidRDefault="00442D33">
      <w:pPr>
        <w:rPr>
          <w:bCs/>
          <w:kern w:val="0"/>
          <w:szCs w:val="21"/>
        </w:rPr>
      </w:pPr>
    </w:p>
    <w:p w:rsidR="00442D33" w:rsidRDefault="00D36911">
      <w:pPr>
        <w:ind w:firstLineChars="200" w:firstLine="420"/>
        <w:rPr>
          <w:bCs/>
          <w:kern w:val="0"/>
          <w:szCs w:val="21"/>
        </w:rPr>
      </w:pPr>
      <w:r>
        <w:rPr>
          <w:rFonts w:hint="eastAsia"/>
          <w:bCs/>
          <w:kern w:val="0"/>
          <w:szCs w:val="21"/>
        </w:rPr>
        <w:t>A</w:t>
      </w:r>
      <w:r>
        <w:rPr>
          <w:rFonts w:hint="eastAsia"/>
          <w:bCs/>
          <w:kern w:val="0"/>
          <w:szCs w:val="21"/>
        </w:rPr>
        <w:t>章将探讨英美特殊关系的建立、第一次世界大战的结束、</w:t>
      </w:r>
      <w:r>
        <w:rPr>
          <w:rFonts w:hint="eastAsia"/>
          <w:bCs/>
          <w:kern w:val="0"/>
          <w:szCs w:val="21"/>
        </w:rPr>
        <w:t>1919</w:t>
      </w:r>
      <w:r>
        <w:rPr>
          <w:rFonts w:hint="eastAsia"/>
          <w:bCs/>
          <w:kern w:val="0"/>
          <w:szCs w:val="21"/>
        </w:rPr>
        <w:t>年凡尔赛和约的签署，以及二战前夕的背景。</w:t>
      </w:r>
    </w:p>
    <w:p w:rsidR="00442D33" w:rsidRDefault="00442D33">
      <w:pPr>
        <w:rPr>
          <w:bCs/>
          <w:kern w:val="0"/>
          <w:szCs w:val="21"/>
        </w:rPr>
      </w:pPr>
      <w:bookmarkStart w:id="1" w:name="_GoBack"/>
      <w:bookmarkEnd w:id="1"/>
    </w:p>
    <w:p w:rsidR="00442D33" w:rsidRDefault="00D36911">
      <w:pPr>
        <w:ind w:firstLineChars="200" w:firstLine="420"/>
        <w:rPr>
          <w:bCs/>
          <w:kern w:val="0"/>
          <w:szCs w:val="21"/>
        </w:rPr>
      </w:pPr>
      <w:r>
        <w:rPr>
          <w:rFonts w:hint="eastAsia"/>
          <w:bCs/>
          <w:kern w:val="0"/>
          <w:szCs w:val="21"/>
        </w:rPr>
        <w:t>B</w:t>
      </w:r>
      <w:r>
        <w:rPr>
          <w:rFonts w:hint="eastAsia"/>
          <w:bCs/>
          <w:kern w:val="0"/>
          <w:szCs w:val="21"/>
        </w:rPr>
        <w:t>章聚焦布尔什维克革命、</w:t>
      </w:r>
      <w:r>
        <w:rPr>
          <w:rFonts w:hint="eastAsia"/>
          <w:bCs/>
          <w:kern w:val="0"/>
          <w:szCs w:val="21"/>
        </w:rPr>
        <w:t>1919</w:t>
      </w:r>
      <w:r>
        <w:rPr>
          <w:rFonts w:hint="eastAsia"/>
          <w:bCs/>
          <w:kern w:val="0"/>
          <w:szCs w:val="21"/>
        </w:rPr>
        <w:t>年共产国际的成立、</w:t>
      </w:r>
      <w:r>
        <w:rPr>
          <w:rFonts w:hint="eastAsia"/>
          <w:bCs/>
          <w:kern w:val="0"/>
          <w:szCs w:val="21"/>
        </w:rPr>
        <w:t>1924</w:t>
      </w:r>
      <w:r>
        <w:rPr>
          <w:rFonts w:hint="eastAsia"/>
          <w:bCs/>
          <w:kern w:val="0"/>
          <w:szCs w:val="21"/>
        </w:rPr>
        <w:t>年苏联集团的建立、动荡的</w:t>
      </w:r>
      <w:r>
        <w:rPr>
          <w:rFonts w:hint="eastAsia"/>
          <w:bCs/>
          <w:kern w:val="0"/>
          <w:szCs w:val="21"/>
        </w:rPr>
        <w:t>1930</w:t>
      </w:r>
      <w:r>
        <w:rPr>
          <w:rFonts w:hint="eastAsia"/>
          <w:bCs/>
          <w:kern w:val="0"/>
          <w:szCs w:val="21"/>
        </w:rPr>
        <w:t>年代、第二次世界大战，以及直到</w:t>
      </w:r>
      <w:r>
        <w:rPr>
          <w:rFonts w:hint="eastAsia"/>
          <w:bCs/>
          <w:kern w:val="0"/>
          <w:szCs w:val="21"/>
        </w:rPr>
        <w:t>1949</w:t>
      </w:r>
      <w:r>
        <w:rPr>
          <w:rFonts w:hint="eastAsia"/>
          <w:bCs/>
          <w:kern w:val="0"/>
          <w:szCs w:val="21"/>
        </w:rPr>
        <w:t>年苏联对英美的竞争。</w:t>
      </w:r>
    </w:p>
    <w:p w:rsidR="00442D33" w:rsidRDefault="00442D33">
      <w:pPr>
        <w:rPr>
          <w:bCs/>
          <w:kern w:val="0"/>
          <w:szCs w:val="21"/>
        </w:rPr>
      </w:pPr>
    </w:p>
    <w:p w:rsidR="00442D33" w:rsidRDefault="00D36911">
      <w:pPr>
        <w:ind w:firstLineChars="200" w:firstLine="420"/>
        <w:rPr>
          <w:bCs/>
          <w:kern w:val="0"/>
          <w:szCs w:val="21"/>
        </w:rPr>
      </w:pPr>
      <w:r>
        <w:rPr>
          <w:rFonts w:hint="eastAsia"/>
          <w:bCs/>
          <w:kern w:val="0"/>
          <w:szCs w:val="21"/>
        </w:rPr>
        <w:t>C</w:t>
      </w:r>
      <w:r>
        <w:rPr>
          <w:rFonts w:hint="eastAsia"/>
          <w:bCs/>
          <w:kern w:val="0"/>
          <w:szCs w:val="21"/>
        </w:rPr>
        <w:t>章讲述中国在东西方之间的撕裂状态，</w:t>
      </w:r>
      <w:r>
        <w:rPr>
          <w:rFonts w:hint="eastAsia"/>
          <w:bCs/>
          <w:kern w:val="0"/>
          <w:szCs w:val="21"/>
        </w:rPr>
        <w:t>1949</w:t>
      </w:r>
      <w:r>
        <w:rPr>
          <w:rFonts w:hint="eastAsia"/>
          <w:bCs/>
          <w:kern w:val="0"/>
          <w:szCs w:val="21"/>
        </w:rPr>
        <w:t>年加入苏联阵营，但到</w:t>
      </w:r>
      <w:r>
        <w:rPr>
          <w:rFonts w:hint="eastAsia"/>
          <w:bCs/>
          <w:kern w:val="0"/>
          <w:szCs w:val="21"/>
        </w:rPr>
        <w:t>1979</w:t>
      </w:r>
      <w:r>
        <w:rPr>
          <w:rFonts w:hint="eastAsia"/>
          <w:bCs/>
          <w:kern w:val="0"/>
          <w:szCs w:val="21"/>
        </w:rPr>
        <w:t>年重新向西方靠拢，并在</w:t>
      </w:r>
      <w:r>
        <w:rPr>
          <w:rFonts w:hint="eastAsia"/>
          <w:bCs/>
          <w:kern w:val="0"/>
          <w:szCs w:val="21"/>
        </w:rPr>
        <w:t>1979</w:t>
      </w:r>
      <w:r>
        <w:rPr>
          <w:rFonts w:hint="eastAsia"/>
          <w:bCs/>
          <w:kern w:val="0"/>
          <w:szCs w:val="21"/>
        </w:rPr>
        <w:t>年至</w:t>
      </w:r>
      <w:r>
        <w:rPr>
          <w:rFonts w:hint="eastAsia"/>
          <w:bCs/>
          <w:kern w:val="0"/>
          <w:szCs w:val="21"/>
        </w:rPr>
        <w:t>1994</w:t>
      </w:r>
      <w:r>
        <w:rPr>
          <w:rFonts w:hint="eastAsia"/>
          <w:bCs/>
          <w:kern w:val="0"/>
          <w:szCs w:val="21"/>
        </w:rPr>
        <w:t>年间与西方合作，以摧毁苏联势力——最终在</w:t>
      </w:r>
      <w:r>
        <w:rPr>
          <w:rFonts w:hint="eastAsia"/>
          <w:bCs/>
          <w:kern w:val="0"/>
          <w:szCs w:val="21"/>
        </w:rPr>
        <w:t>1994</w:t>
      </w:r>
      <w:r>
        <w:rPr>
          <w:rFonts w:hint="eastAsia"/>
          <w:bCs/>
          <w:kern w:val="0"/>
          <w:szCs w:val="21"/>
        </w:rPr>
        <w:t>年，最后一批俄罗斯军队撤出德国。</w:t>
      </w:r>
    </w:p>
    <w:p w:rsidR="00442D33" w:rsidRDefault="00442D33">
      <w:pPr>
        <w:rPr>
          <w:bCs/>
          <w:kern w:val="0"/>
          <w:szCs w:val="21"/>
        </w:rPr>
      </w:pPr>
    </w:p>
    <w:p w:rsidR="00442D33" w:rsidRDefault="00D36911">
      <w:pPr>
        <w:ind w:firstLineChars="200" w:firstLine="420"/>
        <w:rPr>
          <w:bCs/>
          <w:kern w:val="0"/>
          <w:szCs w:val="21"/>
        </w:rPr>
      </w:pPr>
      <w:r>
        <w:rPr>
          <w:rFonts w:hint="eastAsia"/>
          <w:bCs/>
          <w:kern w:val="0"/>
          <w:szCs w:val="21"/>
        </w:rPr>
        <w:t>结论部分则讨论冷战对当今地缘战略的深远影响。</w:t>
      </w:r>
    </w:p>
    <w:p w:rsidR="00442D33" w:rsidRDefault="00442D33">
      <w:pPr>
        <w:rPr>
          <w:bCs/>
          <w:kern w:val="0"/>
          <w:szCs w:val="21"/>
        </w:rPr>
      </w:pPr>
    </w:p>
    <w:p w:rsidR="00442D33" w:rsidRDefault="00D36911">
      <w:pPr>
        <w:ind w:firstLineChars="200" w:firstLine="420"/>
        <w:rPr>
          <w:bCs/>
          <w:kern w:val="0"/>
          <w:szCs w:val="21"/>
        </w:rPr>
      </w:pPr>
      <w:r>
        <w:rPr>
          <w:rFonts w:hint="eastAsia"/>
          <w:bCs/>
          <w:kern w:val="0"/>
          <w:szCs w:val="21"/>
        </w:rPr>
        <w:t>从</w:t>
      </w:r>
      <w:r>
        <w:rPr>
          <w:rFonts w:hint="eastAsia"/>
          <w:bCs/>
          <w:kern w:val="0"/>
          <w:szCs w:val="21"/>
        </w:rPr>
        <w:t>1979</w:t>
      </w:r>
      <w:r>
        <w:rPr>
          <w:rFonts w:hint="eastAsia"/>
          <w:bCs/>
          <w:kern w:val="0"/>
          <w:szCs w:val="21"/>
        </w:rPr>
        <w:t>年到</w:t>
      </w:r>
      <w:r>
        <w:rPr>
          <w:rFonts w:hint="eastAsia"/>
          <w:bCs/>
          <w:kern w:val="0"/>
          <w:szCs w:val="21"/>
        </w:rPr>
        <w:t>1994</w:t>
      </w:r>
      <w:r>
        <w:rPr>
          <w:rFonts w:hint="eastAsia"/>
          <w:bCs/>
          <w:kern w:val="0"/>
          <w:szCs w:val="21"/>
        </w:rPr>
        <w:t>年，美国政府试图利用与中国的外交关系，向苏联施加外交、经济和军事压力。自</w:t>
      </w:r>
      <w:r>
        <w:rPr>
          <w:rFonts w:hint="eastAsia"/>
          <w:bCs/>
          <w:kern w:val="0"/>
          <w:szCs w:val="21"/>
        </w:rPr>
        <w:t>1970</w:t>
      </w:r>
      <w:r>
        <w:rPr>
          <w:rFonts w:hint="eastAsia"/>
          <w:bCs/>
          <w:kern w:val="0"/>
          <w:szCs w:val="21"/>
        </w:rPr>
        <w:t>年代末至</w:t>
      </w:r>
      <w:r>
        <w:rPr>
          <w:rFonts w:hint="eastAsia"/>
          <w:bCs/>
          <w:kern w:val="0"/>
          <w:szCs w:val="21"/>
        </w:rPr>
        <w:t>1980</w:t>
      </w:r>
      <w:r>
        <w:rPr>
          <w:rFonts w:hint="eastAsia"/>
          <w:bCs/>
          <w:kern w:val="0"/>
          <w:szCs w:val="21"/>
        </w:rPr>
        <w:t>年代，中国开始从美国进口高科技设备，以填补关键的传感器与武器空缺。冷战结束后，苏联海军几乎在一夜之间从世界第二强海军沦为无力存在；如今俄罗斯太平洋舰</w:t>
      </w:r>
      <w:r>
        <w:rPr>
          <w:rFonts w:hint="eastAsia"/>
          <w:bCs/>
          <w:kern w:val="0"/>
          <w:szCs w:val="21"/>
        </w:rPr>
        <w:t>队装备贫乏、补给短缺，几乎无法出港活动。</w:t>
      </w:r>
    </w:p>
    <w:p w:rsidR="00442D33" w:rsidRDefault="00442D33">
      <w:pPr>
        <w:rPr>
          <w:bCs/>
          <w:kern w:val="0"/>
          <w:szCs w:val="21"/>
        </w:rPr>
      </w:pPr>
    </w:p>
    <w:p w:rsidR="00442D33" w:rsidRDefault="00D36911">
      <w:pPr>
        <w:ind w:firstLineChars="200" w:firstLine="420"/>
        <w:rPr>
          <w:bCs/>
          <w:kern w:val="0"/>
          <w:szCs w:val="21"/>
        </w:rPr>
      </w:pPr>
      <w:r>
        <w:rPr>
          <w:rFonts w:hint="eastAsia"/>
          <w:bCs/>
          <w:kern w:val="0"/>
          <w:szCs w:val="21"/>
        </w:rPr>
        <w:lastRenderedPageBreak/>
        <w:t>这种空前的实力反转在整个东亚地区造成了海上力量真空，中国希望填补这一空缺。然而近年来，中国在南海日益上升的紧张局势，使得中美之间原有的合作发生变化，并促成了中俄之间在多个领域的潜在结盟。中俄联合海军演习只是众多合作实例之一。弗拉基米尔·普京（</w:t>
      </w:r>
      <w:r>
        <w:rPr>
          <w:rFonts w:hint="eastAsia"/>
          <w:bCs/>
          <w:kern w:val="0"/>
          <w:szCs w:val="21"/>
        </w:rPr>
        <w:t>Vladimir Putin</w:t>
      </w:r>
      <w:r>
        <w:rPr>
          <w:rFonts w:hint="eastAsia"/>
          <w:bCs/>
          <w:kern w:val="0"/>
          <w:szCs w:val="21"/>
        </w:rPr>
        <w:t>）与习近平似乎正再次联手对抗以英美为首的西方世界。</w:t>
      </w:r>
    </w:p>
    <w:p w:rsidR="00442D33" w:rsidRDefault="00442D33">
      <w:pPr>
        <w:rPr>
          <w:bCs/>
          <w:kern w:val="0"/>
          <w:szCs w:val="21"/>
        </w:rPr>
      </w:pPr>
    </w:p>
    <w:p w:rsidR="00442D33" w:rsidRDefault="00D36911">
      <w:pPr>
        <w:ind w:firstLineChars="200" w:firstLine="420"/>
        <w:rPr>
          <w:bCs/>
          <w:kern w:val="0"/>
          <w:szCs w:val="21"/>
        </w:rPr>
      </w:pPr>
      <w:r>
        <w:rPr>
          <w:rFonts w:hint="eastAsia"/>
          <w:bCs/>
          <w:kern w:val="0"/>
          <w:szCs w:val="21"/>
        </w:rPr>
        <w:t>历史会如马克·吐温（</w:t>
      </w:r>
      <w:r>
        <w:rPr>
          <w:rFonts w:hint="eastAsia"/>
          <w:bCs/>
          <w:kern w:val="0"/>
          <w:szCs w:val="21"/>
        </w:rPr>
        <w:t>Mark Twain</w:t>
      </w:r>
      <w:r>
        <w:rPr>
          <w:rFonts w:hint="eastAsia"/>
          <w:bCs/>
          <w:kern w:val="0"/>
          <w:szCs w:val="21"/>
        </w:rPr>
        <w:t>）所说“押韵”吗？英美西方能否再次赢得“冷战二”？还是这次的历史将走向不同的结局？</w:t>
      </w:r>
    </w:p>
    <w:p w:rsidR="00442D33" w:rsidRDefault="00442D33">
      <w:pPr>
        <w:rPr>
          <w:bCs/>
          <w:kern w:val="0"/>
          <w:szCs w:val="21"/>
        </w:rPr>
      </w:pPr>
    </w:p>
    <w:p w:rsidR="00442D33" w:rsidRDefault="00442D33" w:rsidP="00BA22AC">
      <w:pPr>
        <w:rPr>
          <w:bCs/>
          <w:kern w:val="0"/>
          <w:szCs w:val="21"/>
        </w:rPr>
      </w:pPr>
    </w:p>
    <w:p w:rsidR="00442D33" w:rsidRDefault="00D36911" w:rsidP="00BA22AC">
      <w:pPr>
        <w:rPr>
          <w:b/>
          <w:color w:val="000000"/>
          <w:szCs w:val="21"/>
        </w:rPr>
      </w:pPr>
      <w:r>
        <w:rPr>
          <w:b/>
          <w:color w:val="000000"/>
          <w:szCs w:val="21"/>
        </w:rPr>
        <w:t>作者简介：</w:t>
      </w:r>
    </w:p>
    <w:p w:rsidR="00442D33" w:rsidRDefault="00442D33" w:rsidP="00BA22AC">
      <w:pPr>
        <w:rPr>
          <w:bCs/>
          <w:color w:val="000000"/>
          <w:szCs w:val="21"/>
        </w:rPr>
      </w:pPr>
    </w:p>
    <w:p w:rsidR="00442D33" w:rsidRDefault="00D36911" w:rsidP="00BA22AC">
      <w:pPr>
        <w:ind w:firstLineChars="200" w:firstLine="422"/>
        <w:rPr>
          <w:color w:val="000000"/>
          <w:szCs w:val="21"/>
        </w:rPr>
      </w:pPr>
      <w:r>
        <w:rPr>
          <w:rFonts w:hint="eastAsia"/>
          <w:b/>
          <w:bCs/>
          <w:color w:val="000000"/>
          <w:szCs w:val="21"/>
        </w:rPr>
        <w:t>布</w:t>
      </w:r>
      <w:r>
        <w:rPr>
          <w:rFonts w:hint="eastAsia"/>
          <w:b/>
          <w:bCs/>
          <w:color w:val="000000"/>
          <w:szCs w:val="21"/>
        </w:rPr>
        <w:t>鲁斯·</w:t>
      </w:r>
      <w:r>
        <w:rPr>
          <w:rFonts w:hint="eastAsia"/>
          <w:b/>
          <w:bCs/>
          <w:color w:val="000000"/>
          <w:szCs w:val="21"/>
        </w:rPr>
        <w:t>A</w:t>
      </w:r>
      <w:r>
        <w:rPr>
          <w:rFonts w:hint="eastAsia"/>
          <w:b/>
          <w:bCs/>
          <w:color w:val="000000"/>
          <w:szCs w:val="21"/>
        </w:rPr>
        <w:t>·埃尔曼（</w:t>
      </w:r>
      <w:r>
        <w:rPr>
          <w:rFonts w:hint="eastAsia"/>
          <w:b/>
          <w:bCs/>
          <w:color w:val="000000"/>
          <w:szCs w:val="21"/>
        </w:rPr>
        <w:t>Bruce A. Elleman</w:t>
      </w:r>
      <w:r>
        <w:rPr>
          <w:rFonts w:hint="eastAsia"/>
          <w:b/>
          <w:bCs/>
          <w:color w:val="000000"/>
          <w:szCs w:val="21"/>
        </w:rPr>
        <w:t>）</w:t>
      </w:r>
      <w:r>
        <w:rPr>
          <w:rFonts w:hint="eastAsia"/>
          <w:color w:val="000000"/>
          <w:szCs w:val="21"/>
        </w:rPr>
        <w:t>1959</w:t>
      </w:r>
      <w:r>
        <w:rPr>
          <w:rFonts w:hint="eastAsia"/>
          <w:color w:val="000000"/>
          <w:szCs w:val="21"/>
        </w:rPr>
        <w:t>年出生于美国俄亥俄州哥伦布市。他于</w:t>
      </w:r>
      <w:r>
        <w:rPr>
          <w:rFonts w:hint="eastAsia"/>
          <w:color w:val="000000"/>
          <w:szCs w:val="21"/>
        </w:rPr>
        <w:t>1982</w:t>
      </w:r>
      <w:r>
        <w:rPr>
          <w:rFonts w:hint="eastAsia"/>
          <w:color w:val="000000"/>
          <w:szCs w:val="21"/>
        </w:rPr>
        <w:t>年毕业于加州大学伯克利分校，获文学学士学位，</w:t>
      </w:r>
      <w:r>
        <w:rPr>
          <w:rFonts w:hint="eastAsia"/>
          <w:color w:val="000000"/>
          <w:szCs w:val="21"/>
        </w:rPr>
        <w:t>1984</w:t>
      </w:r>
      <w:r>
        <w:rPr>
          <w:rFonts w:hint="eastAsia"/>
          <w:color w:val="000000"/>
          <w:szCs w:val="21"/>
        </w:rPr>
        <w:t>年获硕士学位，</w:t>
      </w:r>
      <w:r>
        <w:rPr>
          <w:rFonts w:hint="eastAsia"/>
          <w:color w:val="000000"/>
          <w:szCs w:val="21"/>
        </w:rPr>
        <w:t>1985</w:t>
      </w:r>
      <w:r>
        <w:rPr>
          <w:rFonts w:hint="eastAsia"/>
          <w:color w:val="000000"/>
          <w:szCs w:val="21"/>
        </w:rPr>
        <w:t>年于伦敦政治经济学院取得科学硕士学位，</w:t>
      </w:r>
      <w:r>
        <w:rPr>
          <w:rFonts w:hint="eastAsia"/>
          <w:color w:val="000000"/>
          <w:szCs w:val="21"/>
        </w:rPr>
        <w:t>1987</w:t>
      </w:r>
      <w:r>
        <w:rPr>
          <w:rFonts w:hint="eastAsia"/>
          <w:color w:val="000000"/>
          <w:szCs w:val="21"/>
        </w:rPr>
        <w:t>年取得哲学硕士，</w:t>
      </w:r>
      <w:r>
        <w:rPr>
          <w:rFonts w:hint="eastAsia"/>
          <w:color w:val="000000"/>
          <w:szCs w:val="21"/>
        </w:rPr>
        <w:t>1988</w:t>
      </w:r>
      <w:r>
        <w:rPr>
          <w:rFonts w:hint="eastAsia"/>
          <w:color w:val="000000"/>
          <w:szCs w:val="21"/>
        </w:rPr>
        <w:t>年获东亚研究证书，</w:t>
      </w:r>
      <w:r>
        <w:rPr>
          <w:rFonts w:hint="eastAsia"/>
          <w:color w:val="000000"/>
          <w:szCs w:val="21"/>
        </w:rPr>
        <w:t>1993</w:t>
      </w:r>
      <w:r>
        <w:rPr>
          <w:rFonts w:hint="eastAsia"/>
          <w:color w:val="000000"/>
          <w:szCs w:val="21"/>
        </w:rPr>
        <w:t>年于哥伦比亚大学获得博士学位。</w:t>
      </w:r>
      <w:r>
        <w:rPr>
          <w:rFonts w:hint="eastAsia"/>
          <w:color w:val="000000"/>
          <w:szCs w:val="21"/>
        </w:rPr>
        <w:t>2004</w:t>
      </w:r>
      <w:r>
        <w:rPr>
          <w:rFonts w:hint="eastAsia"/>
          <w:color w:val="000000"/>
          <w:szCs w:val="21"/>
        </w:rPr>
        <w:t>年，他还以优异成绩在美国海军战争学院获得国家安全与战略研究硕士学位。</w:t>
      </w:r>
    </w:p>
    <w:p w:rsidR="00442D33" w:rsidRDefault="00442D33" w:rsidP="00BA22AC">
      <w:pPr>
        <w:ind w:firstLineChars="200" w:firstLine="420"/>
        <w:rPr>
          <w:color w:val="000000"/>
          <w:szCs w:val="21"/>
        </w:rPr>
      </w:pPr>
    </w:p>
    <w:p w:rsidR="00442D33" w:rsidRDefault="00442D33" w:rsidP="00BA22AC">
      <w:pPr>
        <w:ind w:firstLineChars="200" w:firstLine="420"/>
        <w:rPr>
          <w:color w:val="000000"/>
          <w:szCs w:val="21"/>
        </w:rPr>
      </w:pPr>
    </w:p>
    <w:p w:rsidR="00442D33" w:rsidRDefault="00D36911" w:rsidP="00BA22AC">
      <w:pPr>
        <w:rPr>
          <w:b/>
          <w:bCs/>
          <w:color w:val="000000"/>
          <w:szCs w:val="21"/>
        </w:rPr>
      </w:pPr>
      <w:r>
        <w:rPr>
          <w:rFonts w:hint="eastAsia"/>
          <w:b/>
          <w:bCs/>
          <w:color w:val="000000"/>
          <w:szCs w:val="21"/>
        </w:rPr>
        <w:t>媒体评价：</w:t>
      </w:r>
    </w:p>
    <w:p w:rsidR="00442D33" w:rsidRDefault="00442D33" w:rsidP="00BA22AC">
      <w:pPr>
        <w:rPr>
          <w:color w:val="000000"/>
          <w:szCs w:val="21"/>
        </w:rPr>
      </w:pPr>
    </w:p>
    <w:p w:rsidR="00442D33" w:rsidRDefault="00D36911" w:rsidP="00BA22AC">
      <w:pPr>
        <w:ind w:firstLineChars="200" w:firstLine="420"/>
        <w:rPr>
          <w:color w:val="000000"/>
          <w:szCs w:val="21"/>
        </w:rPr>
      </w:pPr>
      <w:r>
        <w:rPr>
          <w:color w:val="000000"/>
          <w:szCs w:val="21"/>
        </w:rPr>
        <w:t>“</w:t>
      </w:r>
      <w:r>
        <w:rPr>
          <w:color w:val="000000"/>
          <w:szCs w:val="21"/>
        </w:rPr>
        <w:t>从全球战略的高层到欺瞒政治的深处，从胜利的喜悦到意外后果的苦涩，埃尔曼对全球冷战的简明叙述，既是引人入胜的入门书，也是发人深省的思考工具。</w:t>
      </w:r>
      <w:r>
        <w:rPr>
          <w:color w:val="000000"/>
          <w:szCs w:val="21"/>
        </w:rPr>
        <w:t>”</w:t>
      </w:r>
    </w:p>
    <w:p w:rsidR="00442D33" w:rsidRDefault="00D36911" w:rsidP="00BA22AC">
      <w:pPr>
        <w:jc w:val="right"/>
        <w:rPr>
          <w:color w:val="000000"/>
          <w:szCs w:val="21"/>
        </w:rPr>
      </w:pPr>
      <w:r>
        <w:rPr>
          <w:color w:val="000000"/>
          <w:szCs w:val="21"/>
        </w:rPr>
        <w:t>——</w:t>
      </w:r>
      <w:r>
        <w:rPr>
          <w:color w:val="000000"/>
          <w:szCs w:val="21"/>
        </w:rPr>
        <w:t>哈罗德</w:t>
      </w:r>
      <w:r>
        <w:rPr>
          <w:color w:val="000000"/>
          <w:szCs w:val="21"/>
        </w:rPr>
        <w:t>·M·</w:t>
      </w:r>
      <w:r>
        <w:rPr>
          <w:color w:val="000000"/>
          <w:szCs w:val="21"/>
        </w:rPr>
        <w:t>坦纳（</w:t>
      </w:r>
      <w:r>
        <w:rPr>
          <w:color w:val="000000"/>
          <w:szCs w:val="21"/>
        </w:rPr>
        <w:t>Harold M. Tanner</w:t>
      </w:r>
      <w:r>
        <w:rPr>
          <w:color w:val="000000"/>
          <w:szCs w:val="21"/>
        </w:rPr>
        <w:t>），美国北德克萨斯大学</w:t>
      </w:r>
    </w:p>
    <w:p w:rsidR="00442D33" w:rsidRDefault="00442D33" w:rsidP="00BA22AC">
      <w:pPr>
        <w:rPr>
          <w:color w:val="000000"/>
          <w:szCs w:val="21"/>
        </w:rPr>
      </w:pPr>
    </w:p>
    <w:p w:rsidR="00442D33" w:rsidRDefault="00D36911" w:rsidP="00BA22AC">
      <w:pPr>
        <w:ind w:firstLineChars="200" w:firstLine="420"/>
        <w:rPr>
          <w:color w:val="000000"/>
          <w:szCs w:val="21"/>
        </w:rPr>
      </w:pPr>
      <w:r>
        <w:rPr>
          <w:color w:val="000000"/>
          <w:szCs w:val="21"/>
        </w:rPr>
        <w:t>“</w:t>
      </w:r>
      <w:r>
        <w:rPr>
          <w:color w:val="000000"/>
          <w:szCs w:val="21"/>
        </w:rPr>
        <w:t>这本书挑战了传统以欧洲为中心的冷战叙事。埃尔曼将中国置于冷战中心，并详尽记录了美国如何通过瓦解中苏联盟来对抗苏联威胁。</w:t>
      </w:r>
      <w:r>
        <w:rPr>
          <w:color w:val="000000"/>
          <w:szCs w:val="21"/>
        </w:rPr>
        <w:t>”</w:t>
      </w:r>
    </w:p>
    <w:p w:rsidR="00442D33" w:rsidRDefault="00D36911" w:rsidP="00BA22AC">
      <w:pPr>
        <w:jc w:val="right"/>
        <w:rPr>
          <w:color w:val="000000"/>
          <w:szCs w:val="21"/>
        </w:rPr>
      </w:pPr>
      <w:r>
        <w:rPr>
          <w:color w:val="000000"/>
          <w:szCs w:val="21"/>
        </w:rPr>
        <w:t>——</w:t>
      </w:r>
      <w:r>
        <w:rPr>
          <w:color w:val="000000"/>
          <w:szCs w:val="21"/>
        </w:rPr>
        <w:t>伊丽莎白</w:t>
      </w:r>
      <w:r>
        <w:rPr>
          <w:color w:val="000000"/>
          <w:szCs w:val="21"/>
        </w:rPr>
        <w:t>·</w:t>
      </w:r>
      <w:r>
        <w:rPr>
          <w:color w:val="000000"/>
          <w:szCs w:val="21"/>
        </w:rPr>
        <w:t>维什尼克（</w:t>
      </w:r>
      <w:r>
        <w:rPr>
          <w:color w:val="000000"/>
          <w:szCs w:val="21"/>
        </w:rPr>
        <w:t>Elizabeth Wishnick</w:t>
      </w:r>
      <w:r>
        <w:rPr>
          <w:color w:val="000000"/>
          <w:szCs w:val="21"/>
        </w:rPr>
        <w:t>），美国哥伦比亚大学天气黑东亚研究所高级研究学者</w:t>
      </w:r>
    </w:p>
    <w:p w:rsidR="00442D33" w:rsidRDefault="00442D33" w:rsidP="00BA22AC">
      <w:pPr>
        <w:rPr>
          <w:b/>
          <w:bCs/>
          <w:color w:val="000000"/>
          <w:szCs w:val="21"/>
        </w:rPr>
      </w:pPr>
    </w:p>
    <w:p w:rsidR="00442D33" w:rsidRDefault="00442D33" w:rsidP="00BA22AC">
      <w:pPr>
        <w:rPr>
          <w:b/>
          <w:bCs/>
          <w:color w:val="000000"/>
          <w:szCs w:val="21"/>
        </w:rPr>
      </w:pPr>
    </w:p>
    <w:p w:rsidR="00442D33" w:rsidRDefault="00D36911" w:rsidP="00BA22AC">
      <w:pPr>
        <w:rPr>
          <w:b/>
          <w:bCs/>
          <w:color w:val="000000"/>
          <w:szCs w:val="21"/>
        </w:rPr>
      </w:pPr>
      <w:r>
        <w:rPr>
          <w:rFonts w:hint="eastAsia"/>
          <w:b/>
          <w:bCs/>
          <w:color w:val="000000"/>
          <w:szCs w:val="21"/>
        </w:rPr>
        <w:t>全书目录</w:t>
      </w:r>
      <w:r>
        <w:rPr>
          <w:rFonts w:hint="eastAsia"/>
          <w:b/>
          <w:bCs/>
          <w:color w:val="000000"/>
          <w:szCs w:val="21"/>
        </w:rPr>
        <w:t>：</w:t>
      </w:r>
    </w:p>
    <w:p w:rsidR="00442D33" w:rsidRDefault="00442D33">
      <w:pPr>
        <w:ind w:right="420"/>
        <w:rPr>
          <w:b/>
          <w:bCs/>
          <w:color w:val="000000"/>
          <w:szCs w:val="21"/>
        </w:rPr>
      </w:pPr>
    </w:p>
    <w:p w:rsidR="00442D33" w:rsidRDefault="00D36911">
      <w:pPr>
        <w:ind w:right="420"/>
        <w:rPr>
          <w:color w:val="000000"/>
          <w:szCs w:val="21"/>
        </w:rPr>
      </w:pPr>
      <w:r>
        <w:rPr>
          <w:rFonts w:hint="eastAsia"/>
          <w:color w:val="000000"/>
          <w:szCs w:val="21"/>
        </w:rPr>
        <w:t>引言：冷战</w:t>
      </w:r>
      <w:r>
        <w:rPr>
          <w:rFonts w:hint="eastAsia"/>
          <w:color w:val="000000"/>
          <w:szCs w:val="21"/>
        </w:rPr>
        <w:t>75</w:t>
      </w:r>
      <w:r>
        <w:rPr>
          <w:rFonts w:hint="eastAsia"/>
          <w:color w:val="000000"/>
          <w:szCs w:val="21"/>
        </w:rPr>
        <w:t>年史的视角</w:t>
      </w:r>
    </w:p>
    <w:p w:rsidR="00442D33" w:rsidRDefault="00442D33">
      <w:pPr>
        <w:ind w:right="420"/>
        <w:rPr>
          <w:color w:val="000000"/>
          <w:szCs w:val="21"/>
        </w:rPr>
      </w:pPr>
    </w:p>
    <w:p w:rsidR="00442D33" w:rsidRDefault="00D36911">
      <w:pPr>
        <w:ind w:right="420"/>
        <w:rPr>
          <w:color w:val="000000"/>
          <w:szCs w:val="21"/>
        </w:rPr>
      </w:pPr>
      <w:r>
        <w:rPr>
          <w:rFonts w:hint="eastAsia"/>
          <w:color w:val="000000"/>
          <w:szCs w:val="21"/>
        </w:rPr>
        <w:t>A</w:t>
      </w:r>
      <w:r>
        <w:rPr>
          <w:rFonts w:hint="eastAsia"/>
          <w:color w:val="000000"/>
          <w:szCs w:val="21"/>
        </w:rPr>
        <w:t>章</w:t>
      </w:r>
      <w:r>
        <w:rPr>
          <w:rFonts w:hint="eastAsia"/>
          <w:color w:val="000000"/>
          <w:szCs w:val="21"/>
        </w:rPr>
        <w:t xml:space="preserve"> </w:t>
      </w:r>
      <w:r>
        <w:rPr>
          <w:rFonts w:hint="eastAsia"/>
          <w:color w:val="000000"/>
          <w:szCs w:val="21"/>
        </w:rPr>
        <w:t>英美特殊关系</w:t>
      </w:r>
    </w:p>
    <w:p w:rsidR="00442D33" w:rsidRDefault="00D36911">
      <w:pPr>
        <w:ind w:right="420"/>
        <w:rPr>
          <w:color w:val="000000"/>
          <w:szCs w:val="21"/>
        </w:rPr>
      </w:pPr>
      <w:r>
        <w:rPr>
          <w:rFonts w:hint="eastAsia"/>
          <w:color w:val="000000"/>
          <w:szCs w:val="21"/>
        </w:rPr>
        <w:t>B</w:t>
      </w:r>
      <w:r>
        <w:rPr>
          <w:rFonts w:hint="eastAsia"/>
          <w:color w:val="000000"/>
          <w:szCs w:val="21"/>
        </w:rPr>
        <w:t>章</w:t>
      </w:r>
      <w:r>
        <w:rPr>
          <w:rFonts w:hint="eastAsia"/>
          <w:color w:val="000000"/>
          <w:szCs w:val="21"/>
        </w:rPr>
        <w:t xml:space="preserve"> </w:t>
      </w:r>
      <w:r>
        <w:rPr>
          <w:rFonts w:hint="eastAsia"/>
          <w:color w:val="000000"/>
          <w:szCs w:val="21"/>
        </w:rPr>
        <w:t>苏联集团的挑战</w:t>
      </w:r>
    </w:p>
    <w:p w:rsidR="00442D33" w:rsidRDefault="00D36911">
      <w:pPr>
        <w:ind w:right="420"/>
        <w:rPr>
          <w:color w:val="000000"/>
          <w:szCs w:val="21"/>
        </w:rPr>
      </w:pPr>
      <w:r>
        <w:rPr>
          <w:rFonts w:hint="eastAsia"/>
          <w:color w:val="000000"/>
          <w:szCs w:val="21"/>
        </w:rPr>
        <w:t>C</w:t>
      </w:r>
      <w:r>
        <w:rPr>
          <w:rFonts w:hint="eastAsia"/>
          <w:color w:val="000000"/>
          <w:szCs w:val="21"/>
        </w:rPr>
        <w:t>章</w:t>
      </w:r>
      <w:r>
        <w:rPr>
          <w:rFonts w:hint="eastAsia"/>
          <w:color w:val="000000"/>
          <w:szCs w:val="21"/>
        </w:rPr>
        <w:t xml:space="preserve"> </w:t>
      </w:r>
      <w:r>
        <w:rPr>
          <w:rFonts w:hint="eastAsia"/>
          <w:color w:val="000000"/>
          <w:szCs w:val="21"/>
        </w:rPr>
        <w:t>中国困局</w:t>
      </w:r>
    </w:p>
    <w:p w:rsidR="00442D33" w:rsidRDefault="00D36911">
      <w:pPr>
        <w:ind w:right="420"/>
        <w:rPr>
          <w:color w:val="000000"/>
          <w:szCs w:val="21"/>
        </w:rPr>
      </w:pPr>
      <w:r>
        <w:rPr>
          <w:rFonts w:hint="eastAsia"/>
          <w:color w:val="000000"/>
          <w:szCs w:val="21"/>
        </w:rPr>
        <w:t>结论：冷战的当代战略意义</w:t>
      </w:r>
    </w:p>
    <w:p w:rsidR="00442D33" w:rsidRDefault="00442D33">
      <w:pPr>
        <w:ind w:right="420"/>
        <w:rPr>
          <w:color w:val="000000"/>
          <w:szCs w:val="21"/>
        </w:rPr>
      </w:pPr>
    </w:p>
    <w:p w:rsidR="00442D33" w:rsidRDefault="00D36911">
      <w:pPr>
        <w:ind w:right="420"/>
        <w:rPr>
          <w:color w:val="000000"/>
          <w:szCs w:val="21"/>
        </w:rPr>
      </w:pPr>
      <w:r>
        <w:rPr>
          <w:rFonts w:hint="eastAsia"/>
          <w:color w:val="000000"/>
          <w:szCs w:val="21"/>
        </w:rPr>
        <w:t>参考书目</w:t>
      </w:r>
    </w:p>
    <w:p w:rsidR="00442D33" w:rsidRDefault="00D36911">
      <w:pPr>
        <w:ind w:right="420"/>
        <w:rPr>
          <w:color w:val="000000"/>
          <w:szCs w:val="21"/>
        </w:rPr>
      </w:pPr>
      <w:r>
        <w:rPr>
          <w:rFonts w:hint="eastAsia"/>
          <w:color w:val="000000"/>
          <w:szCs w:val="21"/>
        </w:rPr>
        <w:lastRenderedPageBreak/>
        <w:t>作者介绍</w:t>
      </w:r>
    </w:p>
    <w:p w:rsidR="00442D33" w:rsidRDefault="00D36911">
      <w:pPr>
        <w:ind w:right="420"/>
        <w:rPr>
          <w:b/>
          <w:bCs/>
          <w:color w:val="000000"/>
          <w:szCs w:val="21"/>
        </w:rPr>
      </w:pPr>
      <w:r>
        <w:rPr>
          <w:rFonts w:hint="eastAsia"/>
          <w:color w:val="000000"/>
          <w:szCs w:val="21"/>
        </w:rPr>
        <w:t>索引</w:t>
      </w:r>
    </w:p>
    <w:p w:rsidR="00442D33" w:rsidRDefault="00442D33">
      <w:pPr>
        <w:ind w:right="420"/>
        <w:rPr>
          <w:b/>
          <w:bCs/>
          <w:color w:val="000000"/>
          <w:szCs w:val="21"/>
        </w:rPr>
      </w:pPr>
    </w:p>
    <w:p w:rsidR="00442D33" w:rsidRDefault="00442D33">
      <w:pPr>
        <w:ind w:right="420"/>
        <w:rPr>
          <w:b/>
          <w:bCs/>
          <w:color w:val="000000"/>
          <w:szCs w:val="21"/>
        </w:rPr>
      </w:pPr>
    </w:p>
    <w:p w:rsidR="00442D33" w:rsidRDefault="00D36911">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442D33" w:rsidRDefault="00D36911">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442D33" w:rsidRDefault="00D36911">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442D33" w:rsidRDefault="00D36911">
      <w:pPr>
        <w:shd w:val="clear" w:color="auto" w:fill="FFFFFF"/>
        <w:rPr>
          <w:color w:val="000000"/>
        </w:rPr>
      </w:pPr>
      <w:r>
        <w:rPr>
          <w:color w:val="000000"/>
        </w:rPr>
        <w:t>安德鲁</w:t>
      </w:r>
      <w:r>
        <w:rPr>
          <w:color w:val="000000"/>
        </w:rPr>
        <w:t>·</w:t>
      </w:r>
      <w:r>
        <w:rPr>
          <w:color w:val="000000"/>
        </w:rPr>
        <w:t>纳伯格联合国际有限公司北京代表处</w:t>
      </w:r>
    </w:p>
    <w:p w:rsidR="00442D33" w:rsidRDefault="00D36911">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442D33" w:rsidRDefault="00D36911">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442D33" w:rsidRDefault="00D36911">
      <w:pPr>
        <w:shd w:val="clear" w:color="auto" w:fill="FFFFFF"/>
        <w:rPr>
          <w:color w:val="000000"/>
        </w:rPr>
      </w:pPr>
      <w:r>
        <w:rPr>
          <w:color w:val="000000"/>
        </w:rPr>
        <w:t>公司网址：</w:t>
      </w:r>
      <w:hyperlink r:id="rId10" w:history="1">
        <w:r>
          <w:rPr>
            <w:rStyle w:val="a9"/>
          </w:rPr>
          <w:t>http://www.nurnberg.com.cn</w:t>
        </w:r>
      </w:hyperlink>
    </w:p>
    <w:p w:rsidR="00442D33" w:rsidRDefault="00D36911">
      <w:pPr>
        <w:shd w:val="clear" w:color="auto" w:fill="FFFFFF"/>
        <w:rPr>
          <w:color w:val="000000"/>
        </w:rPr>
      </w:pPr>
      <w:r>
        <w:rPr>
          <w:color w:val="000000"/>
        </w:rPr>
        <w:t>书目下载：</w:t>
      </w:r>
      <w:hyperlink r:id="rId11" w:history="1">
        <w:r>
          <w:rPr>
            <w:rStyle w:val="a9"/>
          </w:rPr>
          <w:t>http://www.nurnberg.com.cn/booklist_zh/list.aspx</w:t>
        </w:r>
      </w:hyperlink>
    </w:p>
    <w:p w:rsidR="00442D33" w:rsidRDefault="00D36911">
      <w:pPr>
        <w:shd w:val="clear" w:color="auto" w:fill="FFFFFF"/>
        <w:rPr>
          <w:color w:val="000000"/>
        </w:rPr>
      </w:pPr>
      <w:r>
        <w:rPr>
          <w:color w:val="000000"/>
        </w:rPr>
        <w:t>书讯浏览：</w:t>
      </w:r>
      <w:hyperlink r:id="rId12" w:history="1">
        <w:r>
          <w:rPr>
            <w:rStyle w:val="a9"/>
          </w:rPr>
          <w:t>http:/</w:t>
        </w:r>
        <w:r>
          <w:rPr>
            <w:rStyle w:val="a9"/>
          </w:rPr>
          <w:t>/www.nurnberg.com.cn/book/book.aspx</w:t>
        </w:r>
      </w:hyperlink>
    </w:p>
    <w:p w:rsidR="00442D33" w:rsidRDefault="00D36911">
      <w:pPr>
        <w:shd w:val="clear" w:color="auto" w:fill="FFFFFF"/>
        <w:rPr>
          <w:color w:val="000000"/>
        </w:rPr>
      </w:pPr>
      <w:r>
        <w:rPr>
          <w:color w:val="000000"/>
        </w:rPr>
        <w:t>视频推荐：</w:t>
      </w:r>
      <w:hyperlink r:id="rId13" w:history="1">
        <w:r>
          <w:rPr>
            <w:rStyle w:val="a9"/>
          </w:rPr>
          <w:t>http://www.nurnberg.com.cn/video/video.aspx</w:t>
        </w:r>
      </w:hyperlink>
    </w:p>
    <w:p w:rsidR="00442D33" w:rsidRDefault="00D36911">
      <w:pPr>
        <w:shd w:val="clear" w:color="auto" w:fill="FFFFFF"/>
        <w:rPr>
          <w:color w:val="000000"/>
        </w:rPr>
      </w:pPr>
      <w:r>
        <w:rPr>
          <w:color w:val="000000"/>
        </w:rPr>
        <w:t>豆瓣小站：</w:t>
      </w:r>
      <w:hyperlink r:id="rId14" w:history="1">
        <w:r>
          <w:rPr>
            <w:rStyle w:val="a9"/>
          </w:rPr>
          <w:t>http://site.douban.com/110577/</w:t>
        </w:r>
      </w:hyperlink>
    </w:p>
    <w:p w:rsidR="00442D33" w:rsidRDefault="00D36911">
      <w:pPr>
        <w:shd w:val="clear" w:color="auto" w:fill="FFFFFF"/>
        <w:rPr>
          <w:color w:val="000000"/>
        </w:rPr>
      </w:pPr>
      <w:r>
        <w:rPr>
          <w:color w:val="000000"/>
          <w:shd w:val="clear" w:color="auto" w:fill="FFFFFF"/>
        </w:rPr>
        <w:t>新浪微博：</w:t>
      </w:r>
      <w:hyperlink r:id="rId15" w:history="1">
        <w:r>
          <w:rPr>
            <w:rStyle w:val="a9"/>
            <w:shd w:val="clear" w:color="auto" w:fill="FFFFFF"/>
          </w:rPr>
          <w:t>安德鲁纳伯格公司的微博</w:t>
        </w:r>
        <w:r>
          <w:rPr>
            <w:rStyle w:val="a9"/>
            <w:shd w:val="clear" w:color="auto" w:fill="FFFFFF"/>
          </w:rPr>
          <w:t>_</w:t>
        </w:r>
        <w:r>
          <w:rPr>
            <w:rStyle w:val="a9"/>
            <w:shd w:val="clear" w:color="auto" w:fill="FFFFFF"/>
          </w:rPr>
          <w:t>微博</w:t>
        </w:r>
        <w:r>
          <w:rPr>
            <w:rStyle w:val="a9"/>
            <w:shd w:val="clear" w:color="auto" w:fill="FFFFFF"/>
          </w:rPr>
          <w:t> (weibo.com)</w:t>
        </w:r>
      </w:hyperlink>
    </w:p>
    <w:p w:rsidR="00442D33" w:rsidRDefault="00D36911">
      <w:pPr>
        <w:shd w:val="clear" w:color="auto" w:fill="FFFFFF"/>
        <w:rPr>
          <w:color w:val="000000"/>
        </w:rPr>
      </w:pPr>
      <w:r>
        <w:rPr>
          <w:color w:val="000000"/>
        </w:rPr>
        <w:t>微信订阅号：</w:t>
      </w:r>
      <w:r>
        <w:rPr>
          <w:color w:val="000000"/>
        </w:rPr>
        <w:t>ANABJ2002</w:t>
      </w:r>
    </w:p>
    <w:p w:rsidR="00442D33" w:rsidRDefault="00D36911">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442D33" w:rsidRDefault="00442D33">
      <w:pPr>
        <w:widowControl/>
        <w:jc w:val="left"/>
        <w:rPr>
          <w:color w:val="000000"/>
        </w:rPr>
      </w:pPr>
    </w:p>
    <w:sectPr w:rsidR="00442D33">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11" w:rsidRDefault="00D36911">
      <w:r>
        <w:separator/>
      </w:r>
    </w:p>
  </w:endnote>
  <w:endnote w:type="continuationSeparator" w:id="0">
    <w:p w:rsidR="00D36911" w:rsidRDefault="00D3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33" w:rsidRDefault="00442D33">
    <w:pPr>
      <w:pBdr>
        <w:bottom w:val="single" w:sz="6" w:space="1" w:color="auto"/>
      </w:pBdr>
      <w:jc w:val="center"/>
      <w:rPr>
        <w:rFonts w:ascii="方正姚体" w:eastAsia="方正姚体"/>
        <w:sz w:val="18"/>
      </w:rPr>
    </w:pPr>
  </w:p>
  <w:p w:rsidR="00442D33" w:rsidRDefault="00442D33">
    <w:pPr>
      <w:jc w:val="center"/>
      <w:rPr>
        <w:rFonts w:ascii="方正姚体" w:eastAsia="方正姚体"/>
        <w:sz w:val="18"/>
      </w:rPr>
    </w:pPr>
  </w:p>
  <w:p w:rsidR="00442D33" w:rsidRDefault="00D3691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442D33" w:rsidRDefault="00D36911">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442D33" w:rsidRDefault="00D3691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442D33" w:rsidRDefault="00442D33">
    <w:pPr>
      <w:pStyle w:val="a4"/>
      <w:jc w:val="center"/>
      <w:rPr>
        <w:rFonts w:eastAsia="方正姚体"/>
      </w:rPr>
    </w:pPr>
  </w:p>
  <w:p w:rsidR="00442D33" w:rsidRDefault="00D36911">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A22A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11" w:rsidRDefault="00D36911">
      <w:r>
        <w:separator/>
      </w:r>
    </w:p>
  </w:footnote>
  <w:footnote w:type="continuationSeparator" w:id="0">
    <w:p w:rsidR="00D36911" w:rsidRDefault="00D36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33" w:rsidRDefault="00D36911">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442D33" w:rsidRDefault="00D36911">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2D33"/>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22AC"/>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36911"/>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BA86C22"/>
    <w:rsid w:val="2C0B6F0E"/>
    <w:rsid w:val="2D4F061B"/>
    <w:rsid w:val="2DA34CE1"/>
    <w:rsid w:val="39B527DE"/>
    <w:rsid w:val="3AE04ADC"/>
    <w:rsid w:val="3C1934F8"/>
    <w:rsid w:val="432C279F"/>
    <w:rsid w:val="442C5991"/>
    <w:rsid w:val="444608B8"/>
    <w:rsid w:val="452B3E3A"/>
    <w:rsid w:val="46B43896"/>
    <w:rsid w:val="48F24F3D"/>
    <w:rsid w:val="60B3492E"/>
    <w:rsid w:val="68EE2E29"/>
    <w:rsid w:val="6AEB37C3"/>
    <w:rsid w:val="756C1B13"/>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1B4A60C-DC24-4B88-99AA-AEAD55E4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BA22A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2Char">
    <w:name w:val="标题 2 Char"/>
    <w:basedOn w:val="a0"/>
    <w:link w:val="2"/>
    <w:semiHidden/>
    <w:rsid w:val="00BA22AC"/>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1022</Words>
  <Characters>1401</Characters>
  <Application>Microsoft Office Word</Application>
  <DocSecurity>0</DocSecurity>
  <Lines>73</Lines>
  <Paragraphs>65</Paragraphs>
  <ScaleCrop>false</ScaleCrop>
  <Company>2ndSpAcE</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395</cp:revision>
  <cp:lastPrinted>2004-04-23T07:06:00Z</cp:lastPrinted>
  <dcterms:created xsi:type="dcterms:W3CDTF">2006-04-26T10:03:00Z</dcterms:created>
  <dcterms:modified xsi:type="dcterms:W3CDTF">2025-07-07T06:08:00Z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