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71664EC8" w:rsidR="007B0B68" w:rsidRPr="00CB444C" w:rsidRDefault="001E4685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3CCF9A" w14:textId="3FD1DDDD" w:rsidR="001E4685" w:rsidRDefault="001E4685" w:rsidP="001E4685">
      <w:pPr>
        <w:rPr>
          <w:b/>
          <w:color w:val="000000" w:themeColor="text1"/>
          <w:szCs w:val="21"/>
        </w:rPr>
      </w:pPr>
    </w:p>
    <w:p w14:paraId="4B036732" w14:textId="21983D0A" w:rsidR="001E4685" w:rsidRDefault="001E4685" w:rsidP="001E4685">
      <w:pPr>
        <w:rPr>
          <w:b/>
          <w:color w:val="000000" w:themeColor="text1"/>
          <w:szCs w:val="21"/>
        </w:rPr>
      </w:pPr>
    </w:p>
    <w:p w14:paraId="3E295336" w14:textId="686A7069" w:rsidR="00B60629" w:rsidRPr="00B60629" w:rsidRDefault="00B60629" w:rsidP="00B60629">
      <w:pPr>
        <w:rPr>
          <w:rFonts w:hint="eastAsia"/>
          <w:b/>
          <w:bCs/>
          <w:noProof/>
        </w:rPr>
      </w:pPr>
      <w:bookmarkStart w:id="0" w:name="OLE_LINK2"/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A796CB4" wp14:editId="54652E8C">
            <wp:simplePos x="0" y="0"/>
            <wp:positionH relativeFrom="column">
              <wp:posOffset>4277106</wp:posOffset>
            </wp:positionH>
            <wp:positionV relativeFrom="paragraph">
              <wp:posOffset>51984</wp:posOffset>
            </wp:positionV>
            <wp:extent cx="1092123" cy="1800000"/>
            <wp:effectExtent l="0" t="0" r="0" b="0"/>
            <wp:wrapSquare wrapText="bothSides"/>
            <wp:docPr id="14157432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2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0629">
        <w:rPr>
          <w:rFonts w:hint="eastAsia"/>
          <w:b/>
          <w:bCs/>
          <w:noProof/>
        </w:rPr>
        <w:t>中文书名：《如此小小鸟》</w:t>
      </w:r>
    </w:p>
    <w:p w14:paraId="526A1B3A" w14:textId="13B8414E" w:rsidR="00B60629" w:rsidRPr="00B60629" w:rsidRDefault="00B60629" w:rsidP="00B60629">
      <w:pPr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法文</w:t>
      </w:r>
      <w:r w:rsidRPr="00B60629">
        <w:rPr>
          <w:rFonts w:hint="eastAsia"/>
          <w:b/>
          <w:bCs/>
          <w:noProof/>
        </w:rPr>
        <w:t>书名：</w:t>
      </w:r>
      <w:r w:rsidRPr="00B60629">
        <w:rPr>
          <w:rFonts w:hint="eastAsia"/>
          <w:b/>
          <w:bCs/>
          <w:noProof/>
        </w:rPr>
        <w:t xml:space="preserve"> UN SI PETIT OISEAU</w:t>
      </w:r>
    </w:p>
    <w:p w14:paraId="4BA36D64" w14:textId="38ECF5D8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作</w:t>
      </w:r>
      <w:r w:rsidRPr="00B60629">
        <w:rPr>
          <w:rFonts w:hint="eastAsia"/>
          <w:b/>
          <w:bCs/>
          <w:noProof/>
        </w:rPr>
        <w:t xml:space="preserve">   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者：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b/>
          <w:bCs/>
          <w:noProof/>
        </w:rPr>
        <w:t>Marie Pavlenko</w:t>
      </w:r>
    </w:p>
    <w:p w14:paraId="57A86FB1" w14:textId="77777777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出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版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社：</w:t>
      </w:r>
      <w:r w:rsidRPr="00B60629">
        <w:rPr>
          <w:rFonts w:hint="eastAsia"/>
          <w:b/>
          <w:bCs/>
          <w:noProof/>
        </w:rPr>
        <w:t xml:space="preserve"> Flammarion</w:t>
      </w:r>
    </w:p>
    <w:p w14:paraId="73D1B563" w14:textId="77777777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代理公司：</w:t>
      </w:r>
      <w:r w:rsidRPr="00B60629">
        <w:rPr>
          <w:rFonts w:hint="eastAsia"/>
          <w:b/>
          <w:bCs/>
          <w:noProof/>
        </w:rPr>
        <w:t xml:space="preserve"> Curtis Brown UK / ANA</w:t>
      </w:r>
    </w:p>
    <w:p w14:paraId="4F2879DF" w14:textId="6F97DA1C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页</w:t>
      </w:r>
      <w:r w:rsidRPr="00B60629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B60629">
        <w:rPr>
          <w:rFonts w:hint="eastAsia"/>
          <w:b/>
          <w:bCs/>
          <w:noProof/>
        </w:rPr>
        <w:t>数：</w:t>
      </w:r>
      <w:r w:rsidRPr="00B60629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>320</w:t>
      </w:r>
      <w:r w:rsidRPr="00B60629">
        <w:rPr>
          <w:rFonts w:hint="eastAsia"/>
          <w:b/>
          <w:bCs/>
          <w:noProof/>
        </w:rPr>
        <w:t>页</w:t>
      </w:r>
    </w:p>
    <w:p w14:paraId="5ED830DC" w14:textId="36F89181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出版时间：</w:t>
      </w:r>
      <w:r w:rsidRPr="00B60629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>2023</w:t>
      </w:r>
      <w:r w:rsidRPr="00B60629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>9</w:t>
      </w:r>
      <w:r w:rsidRPr="00B60629">
        <w:rPr>
          <w:rFonts w:hint="eastAsia"/>
          <w:b/>
          <w:bCs/>
          <w:noProof/>
        </w:rPr>
        <w:t>月</w:t>
      </w:r>
    </w:p>
    <w:p w14:paraId="26D74163" w14:textId="77777777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代理地区：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中国大陆、台湾</w:t>
      </w:r>
    </w:p>
    <w:p w14:paraId="2AF44829" w14:textId="77777777" w:rsidR="00B60629" w:rsidRPr="00B60629" w:rsidRDefault="00B60629" w:rsidP="00B60629">
      <w:pPr>
        <w:rPr>
          <w:rFonts w:hint="eastAsia"/>
          <w:b/>
          <w:bCs/>
          <w:noProof/>
        </w:rPr>
      </w:pPr>
      <w:r w:rsidRPr="00B60629">
        <w:rPr>
          <w:rFonts w:hint="eastAsia"/>
          <w:b/>
          <w:bCs/>
          <w:noProof/>
        </w:rPr>
        <w:t>审读资料：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电子稿</w:t>
      </w:r>
    </w:p>
    <w:p w14:paraId="52C03C33" w14:textId="60555EF8" w:rsidR="007A4F6B" w:rsidRDefault="00B60629" w:rsidP="00B60629">
      <w:pPr>
        <w:rPr>
          <w:b/>
          <w:bCs/>
          <w:noProof/>
        </w:rPr>
      </w:pPr>
      <w:r w:rsidRPr="00B60629">
        <w:rPr>
          <w:rFonts w:hint="eastAsia"/>
          <w:b/>
          <w:bCs/>
          <w:noProof/>
        </w:rPr>
        <w:t>类</w:t>
      </w:r>
      <w:r w:rsidRPr="00B60629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B60629">
        <w:rPr>
          <w:rFonts w:hint="eastAsia"/>
          <w:b/>
          <w:bCs/>
          <w:noProof/>
        </w:rPr>
        <w:t>型：</w:t>
      </w:r>
      <w:r w:rsidRPr="00B60629">
        <w:rPr>
          <w:rFonts w:hint="eastAsia"/>
          <w:b/>
          <w:bCs/>
          <w:noProof/>
        </w:rPr>
        <w:t xml:space="preserve"> </w:t>
      </w:r>
      <w:r w:rsidRPr="00B60629">
        <w:rPr>
          <w:rFonts w:hint="eastAsia"/>
          <w:b/>
          <w:bCs/>
          <w:noProof/>
        </w:rPr>
        <w:t>儿童文学</w:t>
      </w:r>
    </w:p>
    <w:p w14:paraId="369ECBF3" w14:textId="77777777" w:rsidR="00B60629" w:rsidRPr="00B60629" w:rsidRDefault="00B60629" w:rsidP="00B60629">
      <w:pPr>
        <w:rPr>
          <w:rFonts w:hint="eastAsia"/>
          <w:b/>
          <w:bCs/>
          <w:color w:val="000000" w:themeColor="text1"/>
          <w:szCs w:val="21"/>
        </w:rPr>
      </w:pPr>
    </w:p>
    <w:p w14:paraId="01E8DD5A" w14:textId="177BCDA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1F9D17C6" w14:textId="77777777" w:rsidR="001E4685" w:rsidRDefault="001E4685" w:rsidP="001E4685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EE865A2" w14:textId="1AD273CB" w:rsidR="005F0DE8" w:rsidRDefault="00B60629" w:rsidP="005F0DE8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 w:rsidRPr="00B60629">
        <w:rPr>
          <w:b/>
          <w:bCs/>
          <w:color w:val="000000" w:themeColor="text1"/>
          <w:szCs w:val="21"/>
        </w:rPr>
        <w:t>一个关于爱与接纳的普世故事，能引起各年龄段读者的共鸣。在法国的销量已超过</w:t>
      </w:r>
      <w:r w:rsidRPr="00B60629">
        <w:rPr>
          <w:b/>
          <w:bCs/>
          <w:color w:val="000000" w:themeColor="text1"/>
          <w:szCs w:val="21"/>
        </w:rPr>
        <w:t>22,000</w:t>
      </w:r>
      <w:r w:rsidRPr="00B60629">
        <w:rPr>
          <w:b/>
          <w:bCs/>
          <w:color w:val="000000" w:themeColor="text1"/>
          <w:szCs w:val="21"/>
        </w:rPr>
        <w:t>册，并获得了大量奖项及提名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21C29413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2019</w:t>
      </w:r>
      <w:r w:rsidRPr="00B60629">
        <w:rPr>
          <w:color w:val="EE0000"/>
          <w:szCs w:val="21"/>
        </w:rPr>
        <w:t>年巴比里奥青少年文学奖（</w:t>
      </w:r>
      <w:r w:rsidRPr="00B60629">
        <w:rPr>
          <w:color w:val="EE0000"/>
          <w:szCs w:val="21"/>
        </w:rPr>
        <w:t xml:space="preserve">Prix Babelio Jeune </w:t>
      </w:r>
      <w:proofErr w:type="spellStart"/>
      <w:r w:rsidRPr="00B60629">
        <w:rPr>
          <w:color w:val="EE0000"/>
          <w:szCs w:val="21"/>
        </w:rPr>
        <w:t>adulte</w:t>
      </w:r>
      <w:proofErr w:type="spellEnd"/>
      <w:r w:rsidRPr="00B60629">
        <w:rPr>
          <w:color w:val="EE0000"/>
          <w:szCs w:val="21"/>
        </w:rPr>
        <w:t>）得主</w:t>
      </w:r>
    </w:p>
    <w:p w14:paraId="40B75F11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2019</w:t>
      </w:r>
      <w:r w:rsidRPr="00B60629">
        <w:rPr>
          <w:color w:val="EE0000"/>
          <w:szCs w:val="21"/>
        </w:rPr>
        <w:t>年布里夫书展读者奖（</w:t>
      </w:r>
      <w:r w:rsidRPr="00B60629">
        <w:rPr>
          <w:color w:val="EE0000"/>
          <w:szCs w:val="21"/>
        </w:rPr>
        <w:t>15-17</w:t>
      </w:r>
      <w:r w:rsidRPr="00B60629">
        <w:rPr>
          <w:color w:val="EE0000"/>
          <w:szCs w:val="21"/>
        </w:rPr>
        <w:t>岁组）（</w:t>
      </w:r>
      <w:r w:rsidRPr="00B60629">
        <w:rPr>
          <w:color w:val="EE0000"/>
          <w:szCs w:val="21"/>
        </w:rPr>
        <w:t xml:space="preserve">Prix 15-17 des </w:t>
      </w:r>
      <w:proofErr w:type="spellStart"/>
      <w:r w:rsidRPr="00B60629">
        <w:rPr>
          <w:color w:val="EE0000"/>
          <w:szCs w:val="21"/>
        </w:rPr>
        <w:t>lecteurs</w:t>
      </w:r>
      <w:proofErr w:type="spellEnd"/>
      <w:r w:rsidRPr="00B60629">
        <w:rPr>
          <w:color w:val="EE0000"/>
          <w:szCs w:val="21"/>
        </w:rPr>
        <w:t xml:space="preserve"> de la Foire de Brive</w:t>
      </w:r>
      <w:r w:rsidRPr="00B60629">
        <w:rPr>
          <w:color w:val="EE0000"/>
          <w:szCs w:val="21"/>
        </w:rPr>
        <w:t>）得主</w:t>
      </w:r>
    </w:p>
    <w:p w14:paraId="55C6DD10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2019</w:t>
      </w:r>
      <w:r w:rsidRPr="00B60629">
        <w:rPr>
          <w:color w:val="EE0000"/>
          <w:szCs w:val="21"/>
        </w:rPr>
        <w:t>年儿童书店读书俱乐部奖（</w:t>
      </w:r>
      <w:r w:rsidRPr="00B60629">
        <w:rPr>
          <w:color w:val="EE0000"/>
          <w:szCs w:val="21"/>
        </w:rPr>
        <w:t xml:space="preserve">Prix du club de lecture de la </w:t>
      </w:r>
      <w:proofErr w:type="spellStart"/>
      <w:r w:rsidRPr="00B60629">
        <w:rPr>
          <w:color w:val="EE0000"/>
          <w:szCs w:val="21"/>
        </w:rPr>
        <w:t>Librairie</w:t>
      </w:r>
      <w:proofErr w:type="spellEnd"/>
      <w:r w:rsidRPr="00B60629">
        <w:rPr>
          <w:color w:val="EE0000"/>
          <w:szCs w:val="21"/>
        </w:rPr>
        <w:t xml:space="preserve"> des enfants</w:t>
      </w:r>
      <w:r w:rsidRPr="00B60629">
        <w:rPr>
          <w:color w:val="EE0000"/>
          <w:szCs w:val="21"/>
        </w:rPr>
        <w:t>）得主</w:t>
      </w:r>
    </w:p>
    <w:p w14:paraId="491B94B7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2020</w:t>
      </w:r>
      <w:r w:rsidRPr="00B60629">
        <w:rPr>
          <w:color w:val="EE0000"/>
          <w:szCs w:val="21"/>
        </w:rPr>
        <w:t>年沙图多媒体图书馆卡图</w:t>
      </w:r>
      <w:proofErr w:type="gramStart"/>
      <w:r w:rsidRPr="00B60629">
        <w:rPr>
          <w:color w:val="EE0000"/>
          <w:szCs w:val="21"/>
        </w:rPr>
        <w:t>卢</w:t>
      </w:r>
      <w:proofErr w:type="gramEnd"/>
      <w:r w:rsidRPr="00B60629">
        <w:rPr>
          <w:color w:val="EE0000"/>
          <w:szCs w:val="21"/>
        </w:rPr>
        <w:t>奖（</w:t>
      </w:r>
      <w:r w:rsidRPr="00B60629">
        <w:rPr>
          <w:color w:val="EE0000"/>
          <w:szCs w:val="21"/>
        </w:rPr>
        <w:t xml:space="preserve">Prix Katulu de la </w:t>
      </w:r>
      <w:proofErr w:type="spellStart"/>
      <w:r w:rsidRPr="00B60629">
        <w:rPr>
          <w:color w:val="EE0000"/>
          <w:szCs w:val="21"/>
        </w:rPr>
        <w:t>médiathèque</w:t>
      </w:r>
      <w:proofErr w:type="spellEnd"/>
      <w:r w:rsidRPr="00B60629">
        <w:rPr>
          <w:color w:val="EE0000"/>
          <w:szCs w:val="21"/>
        </w:rPr>
        <w:t xml:space="preserve"> de </w:t>
      </w:r>
      <w:proofErr w:type="spellStart"/>
      <w:r w:rsidRPr="00B60629">
        <w:rPr>
          <w:color w:val="EE0000"/>
          <w:szCs w:val="21"/>
        </w:rPr>
        <w:t>Chatou</w:t>
      </w:r>
      <w:proofErr w:type="spellEnd"/>
      <w:r w:rsidRPr="00B60629">
        <w:rPr>
          <w:color w:val="EE0000"/>
          <w:szCs w:val="21"/>
        </w:rPr>
        <w:t>）得主</w:t>
      </w:r>
    </w:p>
    <w:p w14:paraId="42250B85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proofErr w:type="gramStart"/>
      <w:r w:rsidRPr="00B60629">
        <w:rPr>
          <w:color w:val="EE0000"/>
          <w:szCs w:val="21"/>
        </w:rPr>
        <w:t>2020</w:t>
      </w:r>
      <w:r w:rsidRPr="00B60629">
        <w:rPr>
          <w:color w:val="EE0000"/>
          <w:szCs w:val="21"/>
        </w:rPr>
        <w:t>年霞慕尼</w:t>
      </w:r>
      <w:proofErr w:type="gramEnd"/>
      <w:r w:rsidRPr="00B60629">
        <w:rPr>
          <w:color w:val="EE0000"/>
          <w:szCs w:val="21"/>
        </w:rPr>
        <w:t>勃朗峰梅杰夫青少年图书罗塔利奖（</w:t>
      </w:r>
      <w:r w:rsidRPr="00B60629">
        <w:rPr>
          <w:color w:val="EE0000"/>
          <w:szCs w:val="21"/>
        </w:rPr>
        <w:t xml:space="preserve">Prix Rotary Chamonix Mont Blanc </w:t>
      </w:r>
      <w:proofErr w:type="spellStart"/>
      <w:r w:rsidRPr="00B60629">
        <w:rPr>
          <w:color w:val="EE0000"/>
          <w:szCs w:val="21"/>
        </w:rPr>
        <w:t>Megève</w:t>
      </w:r>
      <w:proofErr w:type="spellEnd"/>
      <w:r w:rsidRPr="00B60629">
        <w:rPr>
          <w:color w:val="EE0000"/>
          <w:szCs w:val="21"/>
        </w:rPr>
        <w:t xml:space="preserve"> du livre Jeunesse</w:t>
      </w:r>
      <w:r w:rsidRPr="00B60629">
        <w:rPr>
          <w:color w:val="EE0000"/>
          <w:szCs w:val="21"/>
        </w:rPr>
        <w:t>）得主</w:t>
      </w:r>
      <w:r w:rsidRPr="00B60629">
        <w:rPr>
          <w:color w:val="EE0000"/>
          <w:szCs w:val="21"/>
        </w:rPr>
        <w:t xml:space="preserve"> – </w:t>
      </w:r>
      <w:r w:rsidRPr="00B60629">
        <w:rPr>
          <w:color w:val="EE0000"/>
          <w:szCs w:val="21"/>
        </w:rPr>
        <w:t>帕西山图书节（</w:t>
      </w:r>
      <w:r w:rsidRPr="00B60629">
        <w:rPr>
          <w:color w:val="EE0000"/>
          <w:szCs w:val="21"/>
        </w:rPr>
        <w:t xml:space="preserve">salon du livre de </w:t>
      </w:r>
      <w:proofErr w:type="spellStart"/>
      <w:r w:rsidRPr="00B60629">
        <w:rPr>
          <w:color w:val="EE0000"/>
          <w:szCs w:val="21"/>
        </w:rPr>
        <w:t>montagne</w:t>
      </w:r>
      <w:proofErr w:type="spellEnd"/>
      <w:r w:rsidRPr="00B60629">
        <w:rPr>
          <w:color w:val="EE0000"/>
          <w:szCs w:val="21"/>
        </w:rPr>
        <w:t xml:space="preserve"> de Passy</w:t>
      </w:r>
      <w:r w:rsidRPr="00B60629">
        <w:rPr>
          <w:color w:val="EE0000"/>
          <w:szCs w:val="21"/>
        </w:rPr>
        <w:t>）</w:t>
      </w:r>
    </w:p>
    <w:p w14:paraId="2237BB65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入围法国作家与作曲家协会大奖（</w:t>
      </w:r>
      <w:r w:rsidRPr="00B60629">
        <w:rPr>
          <w:color w:val="EE0000"/>
          <w:szCs w:val="21"/>
        </w:rPr>
        <w:t>Grand Prix SGDL</w:t>
      </w:r>
      <w:r w:rsidRPr="00B60629">
        <w:rPr>
          <w:color w:val="EE0000"/>
          <w:szCs w:val="21"/>
        </w:rPr>
        <w:t>）</w:t>
      </w:r>
    </w:p>
    <w:p w14:paraId="4F1CCF82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入围瓦纳青年读者图书奖（</w:t>
      </w:r>
      <w:proofErr w:type="spellStart"/>
      <w:r w:rsidRPr="00B60629">
        <w:rPr>
          <w:color w:val="EE0000"/>
          <w:szCs w:val="21"/>
        </w:rPr>
        <w:t>Livr'à</w:t>
      </w:r>
      <w:proofErr w:type="spellEnd"/>
      <w:r w:rsidRPr="00B60629">
        <w:rPr>
          <w:color w:val="EE0000"/>
          <w:szCs w:val="21"/>
        </w:rPr>
        <w:t xml:space="preserve"> Vannes Jeunes </w:t>
      </w:r>
      <w:proofErr w:type="spellStart"/>
      <w:r w:rsidRPr="00B60629">
        <w:rPr>
          <w:color w:val="EE0000"/>
          <w:szCs w:val="21"/>
        </w:rPr>
        <w:t>Adultes</w:t>
      </w:r>
      <w:proofErr w:type="spellEnd"/>
      <w:r w:rsidRPr="00B60629">
        <w:rPr>
          <w:color w:val="EE0000"/>
          <w:szCs w:val="21"/>
        </w:rPr>
        <w:t xml:space="preserve"> Prize</w:t>
      </w:r>
      <w:r w:rsidRPr="00B60629">
        <w:rPr>
          <w:color w:val="EE0000"/>
          <w:szCs w:val="21"/>
        </w:rPr>
        <w:t>）</w:t>
      </w:r>
    </w:p>
    <w:p w14:paraId="1F518273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入围农业信贷银行</w:t>
      </w:r>
      <w:r w:rsidRPr="00B60629">
        <w:rPr>
          <w:color w:val="EE0000"/>
          <w:szCs w:val="21"/>
        </w:rPr>
        <w:t>12-17</w:t>
      </w:r>
      <w:r w:rsidRPr="00B60629">
        <w:rPr>
          <w:color w:val="EE0000"/>
          <w:szCs w:val="21"/>
        </w:rPr>
        <w:t>岁青少年图书奖（</w:t>
      </w:r>
      <w:r w:rsidRPr="00B60629">
        <w:rPr>
          <w:color w:val="EE0000"/>
          <w:szCs w:val="21"/>
        </w:rPr>
        <w:t>Prix 12-17 Crédit Agricole</w:t>
      </w:r>
      <w:r w:rsidRPr="00B60629">
        <w:rPr>
          <w:color w:val="EE0000"/>
          <w:szCs w:val="21"/>
        </w:rPr>
        <w:t>）（布里夫书展）</w:t>
      </w:r>
    </w:p>
    <w:p w14:paraId="15062F8D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proofErr w:type="gramStart"/>
      <w:r w:rsidRPr="00B60629">
        <w:rPr>
          <w:color w:val="EE0000"/>
          <w:szCs w:val="21"/>
        </w:rPr>
        <w:t>入围科扎科奖</w:t>
      </w:r>
      <w:proofErr w:type="gramEnd"/>
      <w:r w:rsidRPr="00B60629">
        <w:rPr>
          <w:color w:val="EE0000"/>
          <w:szCs w:val="21"/>
        </w:rPr>
        <w:t>（</w:t>
      </w:r>
      <w:r w:rsidRPr="00B60629">
        <w:rPr>
          <w:color w:val="EE0000"/>
          <w:szCs w:val="21"/>
        </w:rPr>
        <w:t xml:space="preserve">Prix </w:t>
      </w:r>
      <w:proofErr w:type="spellStart"/>
      <w:r w:rsidRPr="00B60629">
        <w:rPr>
          <w:color w:val="EE0000"/>
          <w:szCs w:val="21"/>
        </w:rPr>
        <w:t>Kezako</w:t>
      </w:r>
      <w:proofErr w:type="spellEnd"/>
      <w:r w:rsidRPr="00B60629">
        <w:rPr>
          <w:color w:val="EE0000"/>
          <w:szCs w:val="21"/>
        </w:rPr>
        <w:t>）</w:t>
      </w:r>
    </w:p>
    <w:p w14:paraId="295AE96C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入围雷恩青少年图书奖（</w:t>
      </w:r>
      <w:r w:rsidRPr="00B60629">
        <w:rPr>
          <w:color w:val="EE0000"/>
          <w:szCs w:val="21"/>
        </w:rPr>
        <w:t xml:space="preserve">Prix </w:t>
      </w:r>
      <w:proofErr w:type="spellStart"/>
      <w:r w:rsidRPr="00B60629">
        <w:rPr>
          <w:color w:val="EE0000"/>
          <w:szCs w:val="21"/>
        </w:rPr>
        <w:t>Ados</w:t>
      </w:r>
      <w:proofErr w:type="spellEnd"/>
      <w:r w:rsidRPr="00B60629">
        <w:rPr>
          <w:color w:val="EE0000"/>
          <w:szCs w:val="21"/>
        </w:rPr>
        <w:t xml:space="preserve"> Rennes</w:t>
      </w:r>
      <w:r w:rsidRPr="00B60629">
        <w:rPr>
          <w:color w:val="EE0000"/>
          <w:szCs w:val="21"/>
        </w:rPr>
        <w:t>）</w:t>
      </w:r>
    </w:p>
    <w:p w14:paraId="1FB9ACBA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入围塞纳读者奖（</w:t>
      </w:r>
      <w:r w:rsidRPr="00B60629">
        <w:rPr>
          <w:color w:val="EE0000"/>
          <w:szCs w:val="21"/>
        </w:rPr>
        <w:t xml:space="preserve">Prix des </w:t>
      </w:r>
      <w:proofErr w:type="spellStart"/>
      <w:r w:rsidRPr="00B60629">
        <w:rPr>
          <w:color w:val="EE0000"/>
          <w:szCs w:val="21"/>
        </w:rPr>
        <w:t>Lecteurs</w:t>
      </w:r>
      <w:proofErr w:type="spellEnd"/>
      <w:r w:rsidRPr="00B60629">
        <w:rPr>
          <w:color w:val="EE0000"/>
          <w:szCs w:val="21"/>
        </w:rPr>
        <w:t xml:space="preserve"> </w:t>
      </w:r>
      <w:proofErr w:type="spellStart"/>
      <w:r w:rsidRPr="00B60629">
        <w:rPr>
          <w:color w:val="EE0000"/>
          <w:szCs w:val="21"/>
        </w:rPr>
        <w:t>en</w:t>
      </w:r>
      <w:proofErr w:type="spellEnd"/>
      <w:r w:rsidRPr="00B60629">
        <w:rPr>
          <w:color w:val="EE0000"/>
          <w:szCs w:val="21"/>
        </w:rPr>
        <w:t xml:space="preserve"> Seine</w:t>
      </w:r>
      <w:r w:rsidRPr="00B60629">
        <w:rPr>
          <w:color w:val="EE0000"/>
          <w:szCs w:val="21"/>
        </w:rPr>
        <w:t>）</w:t>
      </w:r>
    </w:p>
    <w:p w14:paraId="312422E7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入围塔图</w:t>
      </w:r>
      <w:proofErr w:type="gramStart"/>
      <w:r w:rsidRPr="00B60629">
        <w:rPr>
          <w:color w:val="EE0000"/>
          <w:szCs w:val="21"/>
        </w:rPr>
        <w:t>卢</w:t>
      </w:r>
      <w:proofErr w:type="gramEnd"/>
      <w:r w:rsidRPr="00B60629">
        <w:rPr>
          <w:color w:val="EE0000"/>
          <w:szCs w:val="21"/>
        </w:rPr>
        <w:t>奖（</w:t>
      </w:r>
      <w:r w:rsidRPr="00B60629">
        <w:rPr>
          <w:color w:val="EE0000"/>
          <w:szCs w:val="21"/>
        </w:rPr>
        <w:t>Prix Tatoulu</w:t>
      </w:r>
      <w:r w:rsidRPr="00B60629">
        <w:rPr>
          <w:color w:val="EE0000"/>
          <w:szCs w:val="21"/>
        </w:rPr>
        <w:t>）</w:t>
      </w:r>
    </w:p>
    <w:p w14:paraId="525BCEC2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入围我们的图书奖（</w:t>
      </w:r>
      <w:r w:rsidRPr="00B60629">
        <w:rPr>
          <w:color w:val="EE0000"/>
          <w:szCs w:val="21"/>
        </w:rPr>
        <w:t xml:space="preserve">Prix </w:t>
      </w:r>
      <w:proofErr w:type="spellStart"/>
      <w:r w:rsidRPr="00B60629">
        <w:rPr>
          <w:color w:val="EE0000"/>
          <w:szCs w:val="21"/>
        </w:rPr>
        <w:t>Libr'à</w:t>
      </w:r>
      <w:proofErr w:type="spellEnd"/>
      <w:r w:rsidRPr="00B60629">
        <w:rPr>
          <w:color w:val="EE0000"/>
          <w:szCs w:val="21"/>
        </w:rPr>
        <w:t xml:space="preserve"> Nous</w:t>
      </w:r>
      <w:r w:rsidRPr="00B60629">
        <w:rPr>
          <w:color w:val="EE0000"/>
          <w:szCs w:val="21"/>
        </w:rPr>
        <w:t>）</w:t>
      </w:r>
    </w:p>
    <w:p w14:paraId="2717D653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入围女巫奖（</w:t>
      </w:r>
      <w:r w:rsidRPr="00B60629">
        <w:rPr>
          <w:color w:val="EE0000"/>
          <w:szCs w:val="21"/>
        </w:rPr>
        <w:t xml:space="preserve">Prix </w:t>
      </w:r>
      <w:proofErr w:type="spellStart"/>
      <w:r w:rsidRPr="00B60629">
        <w:rPr>
          <w:color w:val="EE0000"/>
          <w:szCs w:val="21"/>
        </w:rPr>
        <w:t>Sorcières</w:t>
      </w:r>
      <w:proofErr w:type="spellEnd"/>
      <w:r w:rsidRPr="00B60629">
        <w:rPr>
          <w:color w:val="EE0000"/>
          <w:szCs w:val="21"/>
        </w:rPr>
        <w:t>）</w:t>
      </w:r>
    </w:p>
    <w:p w14:paraId="5885EC91" w14:textId="77777777" w:rsidR="00B60629" w:rsidRP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获普瓦捷当代小说奖（</w:t>
      </w:r>
      <w:r w:rsidRPr="00B60629">
        <w:rPr>
          <w:color w:val="EE0000"/>
          <w:szCs w:val="21"/>
        </w:rPr>
        <w:t>Prix du Roman Contemporain de Poitiers</w:t>
      </w:r>
      <w:r w:rsidRPr="00B60629">
        <w:rPr>
          <w:color w:val="EE0000"/>
          <w:szCs w:val="21"/>
        </w:rPr>
        <w:t>）提名</w:t>
      </w:r>
    </w:p>
    <w:p w14:paraId="0ECDF553" w14:textId="494EA5A1" w:rsidR="00B60629" w:rsidRDefault="00B60629" w:rsidP="00B60629">
      <w:pPr>
        <w:pStyle w:val="ad"/>
        <w:numPr>
          <w:ilvl w:val="0"/>
          <w:numId w:val="22"/>
        </w:numPr>
        <w:shd w:val="clear" w:color="auto" w:fill="FFFFFF"/>
        <w:ind w:firstLineChars="0"/>
        <w:rPr>
          <w:color w:val="EE0000"/>
          <w:szCs w:val="21"/>
        </w:rPr>
      </w:pPr>
      <w:r w:rsidRPr="00B60629">
        <w:rPr>
          <w:color w:val="EE0000"/>
          <w:szCs w:val="21"/>
        </w:rPr>
        <w:t>入选《青少年世界》（</w:t>
      </w:r>
      <w:r w:rsidRPr="00B60629">
        <w:rPr>
          <w:color w:val="EE0000"/>
          <w:szCs w:val="21"/>
        </w:rPr>
        <w:t xml:space="preserve">Le Monde des </w:t>
      </w:r>
      <w:proofErr w:type="spellStart"/>
      <w:r w:rsidRPr="00B60629">
        <w:rPr>
          <w:color w:val="EE0000"/>
          <w:szCs w:val="21"/>
        </w:rPr>
        <w:t>Ados</w:t>
      </w:r>
      <w:proofErr w:type="spellEnd"/>
      <w:r w:rsidRPr="00B60629">
        <w:rPr>
          <w:color w:val="EE0000"/>
          <w:szCs w:val="21"/>
        </w:rPr>
        <w:t>）</w:t>
      </w:r>
      <w:r w:rsidRPr="00B60629">
        <w:rPr>
          <w:color w:val="EE0000"/>
          <w:szCs w:val="21"/>
        </w:rPr>
        <w:t>2019</w:t>
      </w:r>
      <w:r w:rsidRPr="00B60629">
        <w:rPr>
          <w:color w:val="EE0000"/>
          <w:szCs w:val="21"/>
        </w:rPr>
        <w:t>年度十大好书</w:t>
      </w:r>
    </w:p>
    <w:p w14:paraId="690C55B5" w14:textId="77777777" w:rsidR="00B60629" w:rsidRPr="00B60629" w:rsidRDefault="00B60629" w:rsidP="00B60629">
      <w:pPr>
        <w:shd w:val="clear" w:color="auto" w:fill="FFFFFF"/>
        <w:rPr>
          <w:rFonts w:hint="eastAsia"/>
          <w:color w:val="EE0000"/>
          <w:szCs w:val="21"/>
        </w:rPr>
      </w:pPr>
      <w:r w:rsidRPr="00B60629">
        <w:rPr>
          <w:rFonts w:hint="eastAsia"/>
          <w:color w:val="EE0000"/>
          <w:szCs w:val="21"/>
        </w:rPr>
        <w:t>“一部光芒四射、令人不忍释卷的小说。”——《世界报》（</w:t>
      </w:r>
      <w:r w:rsidRPr="00B60629">
        <w:rPr>
          <w:rFonts w:hint="eastAsia"/>
          <w:i/>
          <w:iCs/>
          <w:color w:val="EE0000"/>
          <w:szCs w:val="21"/>
        </w:rPr>
        <w:t>Le Monde</w:t>
      </w:r>
      <w:r w:rsidRPr="00B60629">
        <w:rPr>
          <w:rFonts w:hint="eastAsia"/>
          <w:color w:val="EE0000"/>
          <w:szCs w:val="21"/>
        </w:rPr>
        <w:t>）</w:t>
      </w:r>
    </w:p>
    <w:p w14:paraId="39143945" w14:textId="078F515B" w:rsidR="00B60629" w:rsidRPr="00B60629" w:rsidRDefault="00B60629" w:rsidP="00B60629">
      <w:pPr>
        <w:shd w:val="clear" w:color="auto" w:fill="FFFFFF"/>
        <w:rPr>
          <w:rFonts w:hint="eastAsia"/>
          <w:color w:val="EE0000"/>
          <w:szCs w:val="21"/>
        </w:rPr>
      </w:pPr>
      <w:r w:rsidRPr="00B60629">
        <w:rPr>
          <w:rFonts w:hint="eastAsia"/>
          <w:color w:val="EE0000"/>
          <w:szCs w:val="21"/>
        </w:rPr>
        <w:t>“一个充满伟大人性的故事。”——《电视全览》（</w:t>
      </w:r>
      <w:r w:rsidRPr="00B60629">
        <w:rPr>
          <w:i/>
          <w:iCs/>
          <w:color w:val="EE0000"/>
          <w:szCs w:val="21"/>
        </w:rPr>
        <w:t>Télé</w:t>
      </w:r>
      <w:proofErr w:type="spellStart"/>
      <w:r w:rsidRPr="00B60629">
        <w:rPr>
          <w:i/>
          <w:iCs/>
          <w:color w:val="EE0000"/>
          <w:szCs w:val="21"/>
        </w:rPr>
        <w:t>rama</w:t>
      </w:r>
      <w:proofErr w:type="spellEnd"/>
      <w:r w:rsidRPr="00B60629">
        <w:rPr>
          <w:rFonts w:hint="eastAsia"/>
          <w:color w:val="EE0000"/>
          <w:szCs w:val="21"/>
        </w:rPr>
        <w:t>）</w:t>
      </w:r>
    </w:p>
    <w:p w14:paraId="1F3CFF30" w14:textId="77777777" w:rsidR="00B60629" w:rsidRPr="005F0DE8" w:rsidRDefault="00B60629" w:rsidP="005F0DE8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70B9A0BA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“</w:t>
      </w:r>
      <w:r w:rsidRPr="00B60629">
        <w:rPr>
          <w:color w:val="000000" w:themeColor="text1"/>
          <w:szCs w:val="21"/>
        </w:rPr>
        <w:t>她阖上双眼，聆听夜色，感受着大地的脉动，以及身下人类、树木、生灵的搏动；这颗自时间伊始便跳动的夜之心，将在她身后长久延续。她属于这浩瀚世界。因此，她的手臂不过是沧海一粟。</w:t>
      </w:r>
      <w:r w:rsidRPr="00B60629">
        <w:rPr>
          <w:color w:val="000000" w:themeColor="text1"/>
          <w:szCs w:val="21"/>
        </w:rPr>
        <w:t>”</w:t>
      </w:r>
    </w:p>
    <w:p w14:paraId="741C12E8" w14:textId="77777777" w:rsidR="00B60629" w:rsidRP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1C5801E0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十九岁的阿比盖尔（</w:t>
      </w:r>
      <w:r w:rsidRPr="00B60629">
        <w:rPr>
          <w:color w:val="000000" w:themeColor="text1"/>
          <w:szCs w:val="21"/>
        </w:rPr>
        <w:t>Abigail</w:t>
      </w:r>
      <w:r w:rsidRPr="00B60629">
        <w:rPr>
          <w:color w:val="000000" w:themeColor="text1"/>
          <w:szCs w:val="21"/>
        </w:rPr>
        <w:t>）在医院经历了长达数月的康复训练后刚刚出院。一场车祸给她带来了不止一重创伤：阿比（</w:t>
      </w:r>
      <w:r w:rsidRPr="00B60629">
        <w:rPr>
          <w:color w:val="000000" w:themeColor="text1"/>
          <w:szCs w:val="21"/>
        </w:rPr>
        <w:t>Abi</w:t>
      </w:r>
      <w:r w:rsidRPr="00B60629">
        <w:rPr>
          <w:color w:val="000000" w:themeColor="text1"/>
          <w:szCs w:val="21"/>
        </w:rPr>
        <w:t>）如今只剩下一只手臂。</w:t>
      </w:r>
    </w:p>
    <w:p w14:paraId="5FF7AA0E" w14:textId="77777777" w:rsidR="00B60629" w:rsidRPr="00B60629" w:rsidRDefault="00B60629" w:rsidP="00B60629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30C28CE1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在熟悉的环境中重新找到自己的位置是残酷的。阿比挣扎于处理基本的日常琐事，他人投来的目光如同不断扇来的耳光，这位年轻女子甚至无法开始思考如何重拾生活。</w:t>
      </w:r>
    </w:p>
    <w:p w14:paraId="4011D692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1320225" w14:textId="32A35C1F" w:rsidR="00B60629" w:rsidRP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由于无法再自己打理长发，阿比被迫去剪头发，意外邂逅了小学时的旧友奥雷勒（</w:t>
      </w:r>
      <w:r w:rsidRPr="00B60629">
        <w:rPr>
          <w:color w:val="000000" w:themeColor="text1"/>
          <w:szCs w:val="21"/>
        </w:rPr>
        <w:t>Aurèle</w:t>
      </w:r>
      <w:r w:rsidRPr="00B60629">
        <w:rPr>
          <w:color w:val="000000" w:themeColor="text1"/>
          <w:szCs w:val="21"/>
        </w:rPr>
        <w:t>）。当奥雷勒明白发生了什么时，他的反应和其他人如出一辙。</w:t>
      </w:r>
    </w:p>
    <w:p w14:paraId="4181003F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06891A30" w14:textId="0761798E" w:rsidR="00B60629" w:rsidRP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然而几天后，阿比收到了一个匿名包裹。里面是一本布莱斯</w:t>
      </w:r>
      <w:r w:rsidRPr="00B60629">
        <w:rPr>
          <w:color w:val="000000" w:themeColor="text1"/>
          <w:szCs w:val="21"/>
        </w:rPr>
        <w:t>·</w:t>
      </w:r>
      <w:r w:rsidRPr="00B60629">
        <w:rPr>
          <w:color w:val="000000" w:themeColor="text1"/>
          <w:szCs w:val="21"/>
        </w:rPr>
        <w:t>桑德拉尔（</w:t>
      </w:r>
      <w:r w:rsidRPr="00B60629">
        <w:rPr>
          <w:color w:val="000000" w:themeColor="text1"/>
          <w:szCs w:val="21"/>
        </w:rPr>
        <w:t xml:space="preserve">Blaise </w:t>
      </w:r>
      <w:proofErr w:type="spellStart"/>
      <w:r w:rsidRPr="00B60629">
        <w:rPr>
          <w:color w:val="000000" w:themeColor="text1"/>
          <w:szCs w:val="21"/>
        </w:rPr>
        <w:t>Cendrars</w:t>
      </w:r>
      <w:proofErr w:type="spellEnd"/>
      <w:r w:rsidRPr="00B60629">
        <w:rPr>
          <w:color w:val="000000" w:themeColor="text1"/>
          <w:szCs w:val="21"/>
        </w:rPr>
        <w:t>）的书，这位诗人曾在第一次世界大战期间被截肢。这位作家仿佛成了一位同病相怜的兄长，在一位她以为早已失去的老友帮助下，阿比开始了缓慢而微妙的康复之旅。</w:t>
      </w:r>
    </w:p>
    <w:p w14:paraId="6CA631D1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4BE679F" w14:textId="0CF34B8E" w:rsidR="00B60629" w:rsidRP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通过奥雷勒对大自然、尤其是飞鸟的热爱，阿比找到了继续前行的力量。</w:t>
      </w:r>
    </w:p>
    <w:p w14:paraId="1CE47377" w14:textId="77777777" w:rsid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79A23D8" w14:textId="63CDE7C6" w:rsidR="00B60629" w:rsidRPr="00B60629" w:rsidRDefault="00B60629" w:rsidP="00B6062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B60629">
        <w:rPr>
          <w:color w:val="000000" w:themeColor="text1"/>
          <w:szCs w:val="21"/>
        </w:rPr>
        <w:t>《如此小小鸟》基于亲身经历，是一部感人至深、引人入胜且时而幽默的作品。它提出了一个问题：在经历改变人生的创伤后，你如何重塑自我？</w:t>
      </w:r>
    </w:p>
    <w:p w14:paraId="7882A1AC" w14:textId="77777777" w:rsidR="005F0DE8" w:rsidRDefault="005F0DE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D96DC9A" w14:textId="7609FED8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DEB2395" w14:textId="6C1EC21F" w:rsidR="00B60629" w:rsidRDefault="00B60629" w:rsidP="00B60629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5B76B19F" w14:textId="730A0E27" w:rsidR="00B60629" w:rsidRPr="00B60629" w:rsidRDefault="00151CA3" w:rsidP="00B60629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0A1F08C8" wp14:editId="758CED56">
            <wp:simplePos x="0" y="0"/>
            <wp:positionH relativeFrom="column">
              <wp:posOffset>-1270</wp:posOffset>
            </wp:positionH>
            <wp:positionV relativeFrom="paragraph">
              <wp:posOffset>62230</wp:posOffset>
            </wp:positionV>
            <wp:extent cx="1132840" cy="751840"/>
            <wp:effectExtent l="0" t="0" r="0" b="0"/>
            <wp:wrapSquare wrapText="bothSides"/>
            <wp:docPr id="15220791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629" w:rsidRPr="00B60629">
        <w:rPr>
          <w:b/>
          <w:bCs/>
          <w:color w:val="000000" w:themeColor="text1"/>
          <w:szCs w:val="21"/>
        </w:rPr>
        <w:t>玛丽</w:t>
      </w:r>
      <w:r w:rsidR="00B60629" w:rsidRPr="00B60629">
        <w:rPr>
          <w:b/>
          <w:bCs/>
          <w:color w:val="000000" w:themeColor="text1"/>
          <w:szCs w:val="21"/>
        </w:rPr>
        <w:t>·</w:t>
      </w:r>
      <w:r w:rsidR="00B60629" w:rsidRPr="00B60629">
        <w:rPr>
          <w:b/>
          <w:bCs/>
          <w:color w:val="000000" w:themeColor="text1"/>
          <w:szCs w:val="21"/>
        </w:rPr>
        <w:t>帕夫伦科（</w:t>
      </w:r>
      <w:r w:rsidR="00B60629" w:rsidRPr="00B60629">
        <w:rPr>
          <w:b/>
          <w:bCs/>
          <w:color w:val="000000" w:themeColor="text1"/>
          <w:szCs w:val="21"/>
        </w:rPr>
        <w:t>Marie Pavlenko</w:t>
      </w:r>
      <w:r w:rsidR="00B60629" w:rsidRPr="00B60629">
        <w:rPr>
          <w:b/>
          <w:bCs/>
          <w:color w:val="000000" w:themeColor="text1"/>
          <w:szCs w:val="21"/>
        </w:rPr>
        <w:t>）</w:t>
      </w:r>
      <w:r w:rsidR="00B60629" w:rsidRPr="00B60629">
        <w:rPr>
          <w:color w:val="000000" w:themeColor="text1"/>
          <w:szCs w:val="21"/>
        </w:rPr>
        <w:t>1974</w:t>
      </w:r>
      <w:r w:rsidR="00B60629" w:rsidRPr="00B60629">
        <w:rPr>
          <w:color w:val="000000" w:themeColor="text1"/>
          <w:szCs w:val="21"/>
        </w:rPr>
        <w:t>年</w:t>
      </w:r>
      <w:proofErr w:type="gramStart"/>
      <w:r w:rsidR="00B60629" w:rsidRPr="00B60629">
        <w:rPr>
          <w:color w:val="000000" w:themeColor="text1"/>
          <w:szCs w:val="21"/>
        </w:rPr>
        <w:t>生于里</w:t>
      </w:r>
      <w:proofErr w:type="gramEnd"/>
      <w:r w:rsidR="00B60629" w:rsidRPr="00B60629">
        <w:rPr>
          <w:color w:val="000000" w:themeColor="text1"/>
          <w:szCs w:val="21"/>
        </w:rPr>
        <w:t>尔。她曾于索邦新大学攻读文学，旅居约旦，并担任平面媒体记者。</w:t>
      </w:r>
      <w:r w:rsidR="00B60629" w:rsidRPr="00B60629">
        <w:rPr>
          <w:color w:val="000000" w:themeColor="text1"/>
          <w:szCs w:val="21"/>
        </w:rPr>
        <w:t>2010</w:t>
      </w:r>
      <w:r w:rsidR="00B60629" w:rsidRPr="00B60629">
        <w:rPr>
          <w:color w:val="000000" w:themeColor="text1"/>
          <w:szCs w:val="21"/>
        </w:rPr>
        <w:t>年起开始从事剧本创作（涵盖电视、电影及漫画），后转向青少年小说创作，包括：《与阿尔贝共度的夏天》（</w:t>
      </w:r>
      <w:r w:rsidR="00B60629" w:rsidRPr="00B60629">
        <w:rPr>
          <w:i/>
          <w:iCs/>
          <w:color w:val="000000" w:themeColor="text1"/>
          <w:szCs w:val="21"/>
        </w:rPr>
        <w:t xml:space="preserve">Un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été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avec Albert</w:t>
      </w:r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2021</w:t>
      </w:r>
      <w:r w:rsidR="00B60629" w:rsidRPr="00B60629">
        <w:rPr>
          <w:color w:val="000000" w:themeColor="text1"/>
          <w:szCs w:val="21"/>
        </w:rPr>
        <w:t>年）、《沙漠终将消失》（</w:t>
      </w:r>
      <w:r w:rsidR="00B60629" w:rsidRPr="00B60629">
        <w:rPr>
          <w:i/>
          <w:iCs/>
          <w:color w:val="000000" w:themeColor="text1"/>
          <w:szCs w:val="21"/>
        </w:rPr>
        <w:t xml:space="preserve">Et le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désert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disparaîtra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2020</w:t>
      </w:r>
      <w:r w:rsidR="00B60629" w:rsidRPr="00B60629">
        <w:rPr>
          <w:color w:val="000000" w:themeColor="text1"/>
          <w:szCs w:val="21"/>
        </w:rPr>
        <w:t>年；口袋书</w:t>
      </w:r>
      <w:proofErr w:type="spellStart"/>
      <w:r w:rsidR="00B60629" w:rsidRPr="00B60629">
        <w:rPr>
          <w:color w:val="000000" w:themeColor="text1"/>
          <w:szCs w:val="21"/>
        </w:rPr>
        <w:t>J'ai</w:t>
      </w:r>
      <w:proofErr w:type="spellEnd"/>
      <w:r w:rsidR="00B60629" w:rsidRPr="00B60629">
        <w:rPr>
          <w:color w:val="000000" w:themeColor="text1"/>
          <w:szCs w:val="21"/>
        </w:rPr>
        <w:t xml:space="preserve"> Lu</w:t>
      </w:r>
      <w:r w:rsidR="00B60629" w:rsidRPr="00B60629">
        <w:rPr>
          <w:color w:val="000000" w:themeColor="text1"/>
          <w:szCs w:val="21"/>
        </w:rPr>
        <w:t>版，</w:t>
      </w:r>
      <w:r w:rsidR="00B60629" w:rsidRPr="00B60629">
        <w:rPr>
          <w:color w:val="000000" w:themeColor="text1"/>
          <w:szCs w:val="21"/>
        </w:rPr>
        <w:t>2021</w:t>
      </w:r>
      <w:r w:rsidR="00B60629" w:rsidRPr="00B60629">
        <w:rPr>
          <w:color w:val="000000" w:themeColor="text1"/>
          <w:szCs w:val="21"/>
        </w:rPr>
        <w:t>年）、《如此小小鸟》（</w:t>
      </w:r>
      <w:r w:rsidR="00B60629" w:rsidRPr="00B60629">
        <w:rPr>
          <w:i/>
          <w:iCs/>
          <w:color w:val="000000" w:themeColor="text1"/>
          <w:szCs w:val="21"/>
        </w:rPr>
        <w:t xml:space="preserve">Un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si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petit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oiseau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2019</w:t>
      </w:r>
      <w:r w:rsidR="00B60629" w:rsidRPr="00B60629">
        <w:rPr>
          <w:color w:val="000000" w:themeColor="text1"/>
          <w:szCs w:val="21"/>
        </w:rPr>
        <w:t>年）、《我是你的太阳》（</w:t>
      </w:r>
      <w:r w:rsidR="00B60629" w:rsidRPr="00B60629">
        <w:rPr>
          <w:i/>
          <w:iCs/>
          <w:color w:val="000000" w:themeColor="text1"/>
          <w:szCs w:val="21"/>
        </w:rPr>
        <w:t>Je suis ton soleil</w:t>
      </w:r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2017</w:t>
      </w:r>
      <w:r w:rsidR="00B60629" w:rsidRPr="00B60629">
        <w:rPr>
          <w:color w:val="000000" w:themeColor="text1"/>
          <w:szCs w:val="21"/>
        </w:rPr>
        <w:t>年；口袋书</w:t>
      </w:r>
      <w:proofErr w:type="spellStart"/>
      <w:r w:rsidR="00B60629" w:rsidRPr="00B60629">
        <w:rPr>
          <w:color w:val="000000" w:themeColor="text1"/>
          <w:szCs w:val="21"/>
        </w:rPr>
        <w:t>J'ai</w:t>
      </w:r>
      <w:proofErr w:type="spellEnd"/>
      <w:r w:rsidR="00B60629" w:rsidRPr="00B60629">
        <w:rPr>
          <w:color w:val="000000" w:themeColor="text1"/>
          <w:szCs w:val="21"/>
        </w:rPr>
        <w:t xml:space="preserve"> Lu</w:t>
      </w:r>
      <w:r w:rsidR="00B60629" w:rsidRPr="00B60629">
        <w:rPr>
          <w:color w:val="000000" w:themeColor="text1"/>
          <w:szCs w:val="21"/>
        </w:rPr>
        <w:t>版，</w:t>
      </w:r>
      <w:r w:rsidR="00B60629" w:rsidRPr="00B60629">
        <w:rPr>
          <w:color w:val="000000" w:themeColor="text1"/>
          <w:szCs w:val="21"/>
        </w:rPr>
        <w:t>2020</w:t>
      </w:r>
      <w:r w:rsidR="00B60629" w:rsidRPr="00B60629">
        <w:rPr>
          <w:color w:val="000000" w:themeColor="text1"/>
          <w:szCs w:val="21"/>
        </w:rPr>
        <w:t>年）、《巫术少女》（</w:t>
      </w:r>
      <w:r w:rsidR="00B60629" w:rsidRPr="00B60629">
        <w:rPr>
          <w:i/>
          <w:iCs/>
          <w:color w:val="000000" w:themeColor="text1"/>
          <w:szCs w:val="21"/>
        </w:rPr>
        <w:t>La Fille-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Sortilège</w:t>
      </w:r>
      <w:proofErr w:type="spellEnd"/>
      <w:r w:rsidR="00B60629" w:rsidRPr="00B60629">
        <w:rPr>
          <w:color w:val="000000" w:themeColor="text1"/>
          <w:szCs w:val="21"/>
        </w:rPr>
        <w:t>，伽利</w:t>
      </w:r>
      <w:proofErr w:type="gramStart"/>
      <w:r w:rsidR="00B60629" w:rsidRPr="00B60629">
        <w:rPr>
          <w:color w:val="000000" w:themeColor="text1"/>
          <w:szCs w:val="21"/>
        </w:rPr>
        <w:t>玛</w:t>
      </w:r>
      <w:proofErr w:type="gramEnd"/>
      <w:r w:rsidR="00B60629" w:rsidRPr="00B60629">
        <w:rPr>
          <w:color w:val="000000" w:themeColor="text1"/>
          <w:szCs w:val="21"/>
        </w:rPr>
        <w:t>Folio</w:t>
      </w:r>
      <w:r w:rsidR="00B60629" w:rsidRPr="00B60629">
        <w:rPr>
          <w:color w:val="000000" w:themeColor="text1"/>
          <w:szCs w:val="21"/>
        </w:rPr>
        <w:t>科幻文库，</w:t>
      </w:r>
      <w:r w:rsidR="00B60629" w:rsidRPr="00B60629">
        <w:rPr>
          <w:color w:val="000000" w:themeColor="text1"/>
          <w:szCs w:val="21"/>
        </w:rPr>
        <w:t>2017</w:t>
      </w:r>
      <w:r w:rsidR="00B60629" w:rsidRPr="00B60629">
        <w:rPr>
          <w:color w:val="000000" w:themeColor="text1"/>
          <w:szCs w:val="21"/>
        </w:rPr>
        <w:t>年）以及萨斯基亚三部曲《萨斯基亚之书》（</w:t>
      </w:r>
      <w:r w:rsidR="00B60629" w:rsidRPr="00B60629">
        <w:rPr>
          <w:i/>
          <w:iCs/>
          <w:color w:val="000000" w:themeColor="text1"/>
          <w:szCs w:val="21"/>
        </w:rPr>
        <w:t>Le Livre de Saskia</w:t>
      </w:r>
      <w:r w:rsidR="00B60629" w:rsidRPr="00B60629">
        <w:rPr>
          <w:color w:val="000000" w:themeColor="text1"/>
          <w:szCs w:val="21"/>
        </w:rPr>
        <w:t>，</w:t>
      </w:r>
      <w:proofErr w:type="spellStart"/>
      <w:r w:rsidR="00B60629" w:rsidRPr="00B60629">
        <w:rPr>
          <w:color w:val="000000" w:themeColor="text1"/>
          <w:szCs w:val="21"/>
        </w:rPr>
        <w:t>Scrineo</w:t>
      </w:r>
      <w:proofErr w:type="spellEnd"/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2011–2013</w:t>
      </w:r>
      <w:r w:rsidR="00B60629" w:rsidRPr="00B60629">
        <w:rPr>
          <w:color w:val="000000" w:themeColor="text1"/>
          <w:szCs w:val="21"/>
        </w:rPr>
        <w:t>年）。这些作品均获得评论界高度赞誉及多项奖项。她还创作大众小说：《午夜将至》（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Bientôt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minuit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2021</w:t>
      </w:r>
      <w:r w:rsidR="00B60629" w:rsidRPr="00B60629">
        <w:rPr>
          <w:color w:val="000000" w:themeColor="text1"/>
          <w:szCs w:val="21"/>
        </w:rPr>
        <w:t>年）、《死神如她》（</w:t>
      </w:r>
      <w:r w:rsidR="00B60629" w:rsidRPr="00B60629">
        <w:rPr>
          <w:i/>
          <w:iCs/>
          <w:color w:val="000000" w:themeColor="text1"/>
          <w:szCs w:val="21"/>
        </w:rPr>
        <w:t xml:space="preserve">La Mort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est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une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femme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comme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les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autres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Pygmalion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2015</w:t>
      </w:r>
      <w:r w:rsidR="00B60629" w:rsidRPr="00B60629">
        <w:rPr>
          <w:color w:val="000000" w:themeColor="text1"/>
          <w:szCs w:val="21"/>
        </w:rPr>
        <w:t>年；口袋书</w:t>
      </w:r>
      <w:proofErr w:type="spellStart"/>
      <w:r w:rsidR="00B60629" w:rsidRPr="00B60629">
        <w:rPr>
          <w:color w:val="000000" w:themeColor="text1"/>
          <w:szCs w:val="21"/>
        </w:rPr>
        <w:t>J'ai</w:t>
      </w:r>
      <w:proofErr w:type="spellEnd"/>
      <w:r w:rsidR="00B60629" w:rsidRPr="00B60629">
        <w:rPr>
          <w:color w:val="000000" w:themeColor="text1"/>
          <w:szCs w:val="21"/>
        </w:rPr>
        <w:t xml:space="preserve"> Lu</w:t>
      </w:r>
      <w:r w:rsidR="00B60629" w:rsidRPr="00B60629">
        <w:rPr>
          <w:color w:val="000000" w:themeColor="text1"/>
          <w:szCs w:val="21"/>
        </w:rPr>
        <w:t>版，</w:t>
      </w:r>
      <w:r w:rsidR="00B60629" w:rsidRPr="00B60629">
        <w:rPr>
          <w:color w:val="000000" w:themeColor="text1"/>
          <w:szCs w:val="21"/>
        </w:rPr>
        <w:t>2018</w:t>
      </w:r>
      <w:r w:rsidR="00B60629" w:rsidRPr="00B60629">
        <w:rPr>
          <w:color w:val="000000" w:themeColor="text1"/>
          <w:szCs w:val="21"/>
        </w:rPr>
        <w:t>年）；儿童读物：《世界上最美的便便》（</w:t>
      </w:r>
      <w:r w:rsidR="00B60629" w:rsidRPr="00B60629">
        <w:rPr>
          <w:i/>
          <w:iCs/>
          <w:color w:val="000000" w:themeColor="text1"/>
          <w:szCs w:val="21"/>
        </w:rPr>
        <w:t xml:space="preserve">La plus belle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crotte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du monde</w:t>
      </w:r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Little Urban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2020</w:t>
      </w:r>
      <w:r w:rsidR="00B60629" w:rsidRPr="00B60629">
        <w:rPr>
          <w:color w:val="000000" w:themeColor="text1"/>
          <w:szCs w:val="21"/>
        </w:rPr>
        <w:t>年）、《古怪僵尸》（</w:t>
      </w:r>
      <w:r w:rsidR="00B60629" w:rsidRPr="00B60629">
        <w:rPr>
          <w:i/>
          <w:iCs/>
          <w:color w:val="000000" w:themeColor="text1"/>
          <w:szCs w:val="21"/>
        </w:rPr>
        <w:t xml:space="preserve">Zombies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zarbis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青少年出版社，</w:t>
      </w:r>
      <w:r w:rsidR="00B60629" w:rsidRPr="00B60629">
        <w:rPr>
          <w:color w:val="000000" w:themeColor="text1"/>
          <w:szCs w:val="21"/>
        </w:rPr>
        <w:t>2018–2019</w:t>
      </w:r>
      <w:r w:rsidR="00B60629" w:rsidRPr="00B60629">
        <w:rPr>
          <w:color w:val="000000" w:themeColor="text1"/>
          <w:szCs w:val="21"/>
        </w:rPr>
        <w:t>年，与卡萝尔</w:t>
      </w:r>
      <w:r w:rsidR="00B60629" w:rsidRPr="00B60629">
        <w:rPr>
          <w:color w:val="000000" w:themeColor="text1"/>
          <w:szCs w:val="21"/>
        </w:rPr>
        <w:t>·</w:t>
      </w:r>
      <w:r w:rsidR="00B60629" w:rsidRPr="00B60629">
        <w:rPr>
          <w:color w:val="000000" w:themeColor="text1"/>
          <w:szCs w:val="21"/>
        </w:rPr>
        <w:t>特雷博合著）、《阿维尼塔》（</w:t>
      </w:r>
      <w:r w:rsidR="00B60629" w:rsidRPr="00B60629">
        <w:rPr>
          <w:i/>
          <w:iCs/>
          <w:color w:val="000000" w:themeColor="text1"/>
          <w:szCs w:val="21"/>
        </w:rPr>
        <w:t>Awinita</w:t>
      </w:r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Little Urban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2019</w:t>
      </w:r>
      <w:r w:rsidR="00B60629" w:rsidRPr="00B60629">
        <w:rPr>
          <w:color w:val="000000" w:themeColor="text1"/>
          <w:szCs w:val="21"/>
        </w:rPr>
        <w:t>年）；及合集作品：《她是那狂怒的风》（</w:t>
      </w:r>
      <w:r w:rsidR="00B60629" w:rsidRPr="00B60629">
        <w:rPr>
          <w:i/>
          <w:iCs/>
          <w:color w:val="000000" w:themeColor="text1"/>
          <w:szCs w:val="21"/>
        </w:rPr>
        <w:t xml:space="preserve">Elle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est</w:t>
      </w:r>
      <w:proofErr w:type="spellEnd"/>
      <w:r w:rsidR="00B60629" w:rsidRPr="00B60629">
        <w:rPr>
          <w:i/>
          <w:iCs/>
          <w:color w:val="000000" w:themeColor="text1"/>
          <w:szCs w:val="21"/>
        </w:rPr>
        <w:t xml:space="preserve"> le vent </w:t>
      </w:r>
      <w:proofErr w:type="spellStart"/>
      <w:r w:rsidR="00B60629" w:rsidRPr="00B60629">
        <w:rPr>
          <w:i/>
          <w:iCs/>
          <w:color w:val="000000" w:themeColor="text1"/>
          <w:szCs w:val="21"/>
        </w:rPr>
        <w:t>furieux</w:t>
      </w:r>
      <w:proofErr w:type="spellEnd"/>
      <w:r w:rsidR="00B60629" w:rsidRPr="00B60629">
        <w:rPr>
          <w:color w:val="000000" w:themeColor="text1"/>
          <w:szCs w:val="21"/>
        </w:rPr>
        <w:t>，</w:t>
      </w:r>
      <w:r w:rsidR="00B60629" w:rsidRPr="00B60629">
        <w:rPr>
          <w:color w:val="000000" w:themeColor="text1"/>
          <w:szCs w:val="21"/>
        </w:rPr>
        <w:t>Flammarion</w:t>
      </w:r>
      <w:r w:rsidR="00B60629" w:rsidRPr="00B60629">
        <w:rPr>
          <w:color w:val="000000" w:themeColor="text1"/>
          <w:szCs w:val="21"/>
        </w:rPr>
        <w:t>出版社，</w:t>
      </w:r>
      <w:r w:rsidR="00B60629" w:rsidRPr="00B60629">
        <w:rPr>
          <w:color w:val="000000" w:themeColor="text1"/>
          <w:szCs w:val="21"/>
        </w:rPr>
        <w:t>2021</w:t>
      </w:r>
      <w:r w:rsidR="00B60629" w:rsidRPr="00B60629">
        <w:rPr>
          <w:color w:val="000000" w:themeColor="text1"/>
          <w:szCs w:val="21"/>
        </w:rPr>
        <w:t>年）。其作品已被译介至十余国（德国、巴西、俄罗斯、西班牙、匈牙利、波兰、日本、韩国、中国等）。玛丽现居塞纳</w:t>
      </w:r>
      <w:r w:rsidR="00B60629" w:rsidRPr="00B60629">
        <w:rPr>
          <w:color w:val="000000" w:themeColor="text1"/>
          <w:szCs w:val="21"/>
        </w:rPr>
        <w:t>-</w:t>
      </w:r>
      <w:r w:rsidR="00B60629" w:rsidRPr="00B60629">
        <w:rPr>
          <w:color w:val="000000" w:themeColor="text1"/>
          <w:szCs w:val="21"/>
        </w:rPr>
        <w:t>圣但尼省，全心投入为各年龄段读者创作小说，并研习鸟类学、瑜伽与陶艺，一有机会便去山中徒步。</w:t>
      </w:r>
    </w:p>
    <w:bookmarkEnd w:id="0"/>
    <w:p w14:paraId="2636914E" w14:textId="7777777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4C52B1" w14:textId="7C69D0F0" w:rsidR="0004491F" w:rsidRDefault="0004491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9B8444B" w14:textId="77777777" w:rsidR="005D5CD6" w:rsidRDefault="005D5CD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0991" w14:textId="77777777" w:rsidR="000E68DF" w:rsidRDefault="000E68DF">
      <w:r>
        <w:separator/>
      </w:r>
    </w:p>
  </w:endnote>
  <w:endnote w:type="continuationSeparator" w:id="0">
    <w:p w14:paraId="618772D4" w14:textId="77777777" w:rsidR="000E68DF" w:rsidRDefault="000E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4E80" w14:textId="77777777" w:rsidR="000E68DF" w:rsidRDefault="000E68DF">
      <w:r>
        <w:separator/>
      </w:r>
    </w:p>
  </w:footnote>
  <w:footnote w:type="continuationSeparator" w:id="0">
    <w:p w14:paraId="01117F9E" w14:textId="77777777" w:rsidR="000E68DF" w:rsidRDefault="000E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F28F5"/>
    <w:multiLevelType w:val="multilevel"/>
    <w:tmpl w:val="F25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C9038C"/>
    <w:multiLevelType w:val="hybridMultilevel"/>
    <w:tmpl w:val="59EAE56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F039DE"/>
    <w:multiLevelType w:val="hybridMultilevel"/>
    <w:tmpl w:val="2AC090D2"/>
    <w:lvl w:ilvl="0" w:tplc="E856EC7E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4473A9"/>
    <w:multiLevelType w:val="hybridMultilevel"/>
    <w:tmpl w:val="F3105A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A44FAE"/>
    <w:multiLevelType w:val="hybridMultilevel"/>
    <w:tmpl w:val="F6AC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F2057B1"/>
    <w:multiLevelType w:val="multilevel"/>
    <w:tmpl w:val="AFFE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31584"/>
    <w:multiLevelType w:val="hybridMultilevel"/>
    <w:tmpl w:val="89D2D77A"/>
    <w:lvl w:ilvl="0" w:tplc="2DE0682A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2" w15:restartNumberingAfterBreak="0">
    <w:nsid w:val="513B11BA"/>
    <w:multiLevelType w:val="hybridMultilevel"/>
    <w:tmpl w:val="926CE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57F67"/>
    <w:multiLevelType w:val="multilevel"/>
    <w:tmpl w:val="DC8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D5B88"/>
    <w:multiLevelType w:val="hybridMultilevel"/>
    <w:tmpl w:val="763C7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A1A1481"/>
    <w:multiLevelType w:val="multilevel"/>
    <w:tmpl w:val="8AF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04AEB"/>
    <w:multiLevelType w:val="multilevel"/>
    <w:tmpl w:val="B28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4"/>
  </w:num>
  <w:num w:numId="2" w16cid:durableId="397479493">
    <w:abstractNumId w:val="13"/>
  </w:num>
  <w:num w:numId="3" w16cid:durableId="1463041517">
    <w:abstractNumId w:val="7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21"/>
  </w:num>
  <w:num w:numId="9" w16cid:durableId="352078775">
    <w:abstractNumId w:val="18"/>
  </w:num>
  <w:num w:numId="10" w16cid:durableId="1001011337">
    <w:abstractNumId w:val="17"/>
  </w:num>
  <w:num w:numId="11" w16cid:durableId="252474442">
    <w:abstractNumId w:val="10"/>
  </w:num>
  <w:num w:numId="12" w16cid:durableId="1173108141">
    <w:abstractNumId w:val="6"/>
  </w:num>
  <w:num w:numId="13" w16cid:durableId="1156069856">
    <w:abstractNumId w:val="11"/>
  </w:num>
  <w:num w:numId="14" w16cid:durableId="1083064843">
    <w:abstractNumId w:val="16"/>
  </w:num>
  <w:num w:numId="15" w16cid:durableId="1176578292">
    <w:abstractNumId w:val="12"/>
  </w:num>
  <w:num w:numId="16" w16cid:durableId="1034311182">
    <w:abstractNumId w:val="15"/>
  </w:num>
  <w:num w:numId="17" w16cid:durableId="1724478853">
    <w:abstractNumId w:val="8"/>
  </w:num>
  <w:num w:numId="18" w16cid:durableId="1871995756">
    <w:abstractNumId w:val="20"/>
  </w:num>
  <w:num w:numId="19" w16cid:durableId="944113690">
    <w:abstractNumId w:val="19"/>
  </w:num>
  <w:num w:numId="20" w16cid:durableId="432163771">
    <w:abstractNumId w:val="3"/>
  </w:num>
  <w:num w:numId="21" w16cid:durableId="1570119169">
    <w:abstractNumId w:val="9"/>
  </w:num>
  <w:num w:numId="22" w16cid:durableId="1236667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1F6D"/>
    <w:rsid w:val="00044468"/>
    <w:rsid w:val="0004491F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EBD"/>
    <w:rsid w:val="000A276C"/>
    <w:rsid w:val="000A29A9"/>
    <w:rsid w:val="000A2E1D"/>
    <w:rsid w:val="000A545E"/>
    <w:rsid w:val="000A73C3"/>
    <w:rsid w:val="000B0918"/>
    <w:rsid w:val="000B22DE"/>
    <w:rsid w:val="000B5392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0E68DF"/>
    <w:rsid w:val="0010039B"/>
    <w:rsid w:val="001003C1"/>
    <w:rsid w:val="00106774"/>
    <w:rsid w:val="00106D0C"/>
    <w:rsid w:val="00110C55"/>
    <w:rsid w:val="00134275"/>
    <w:rsid w:val="0013660F"/>
    <w:rsid w:val="001366E9"/>
    <w:rsid w:val="00137035"/>
    <w:rsid w:val="00142CBE"/>
    <w:rsid w:val="0014507F"/>
    <w:rsid w:val="00146F64"/>
    <w:rsid w:val="00151609"/>
    <w:rsid w:val="00151CA3"/>
    <w:rsid w:val="00152F8A"/>
    <w:rsid w:val="00154015"/>
    <w:rsid w:val="00155A14"/>
    <w:rsid w:val="00157258"/>
    <w:rsid w:val="00161F32"/>
    <w:rsid w:val="001639E3"/>
    <w:rsid w:val="00166064"/>
    <w:rsid w:val="001705F4"/>
    <w:rsid w:val="0017505E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0BDB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2957"/>
    <w:rsid w:val="001E4685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5D27"/>
    <w:rsid w:val="00256CC3"/>
    <w:rsid w:val="00261E37"/>
    <w:rsid w:val="002670DA"/>
    <w:rsid w:val="0027188C"/>
    <w:rsid w:val="00271FB3"/>
    <w:rsid w:val="00274BF1"/>
    <w:rsid w:val="002753B8"/>
    <w:rsid w:val="00275DDB"/>
    <w:rsid w:val="00276227"/>
    <w:rsid w:val="0028651D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69EB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08C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C6325"/>
    <w:rsid w:val="003C636F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33F"/>
    <w:rsid w:val="00422041"/>
    <w:rsid w:val="0042724F"/>
    <w:rsid w:val="00431D1E"/>
    <w:rsid w:val="0043213E"/>
    <w:rsid w:val="004451AE"/>
    <w:rsid w:val="004467E2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03B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3C49"/>
    <w:rsid w:val="00544A06"/>
    <w:rsid w:val="00544C50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84BE1"/>
    <w:rsid w:val="00590357"/>
    <w:rsid w:val="00590CF0"/>
    <w:rsid w:val="00593623"/>
    <w:rsid w:val="005953CB"/>
    <w:rsid w:val="005A40A1"/>
    <w:rsid w:val="005A5754"/>
    <w:rsid w:val="005B212D"/>
    <w:rsid w:val="005B36C2"/>
    <w:rsid w:val="005B3934"/>
    <w:rsid w:val="005B6FB0"/>
    <w:rsid w:val="005B777D"/>
    <w:rsid w:val="005B7CEB"/>
    <w:rsid w:val="005C025D"/>
    <w:rsid w:val="005C06B7"/>
    <w:rsid w:val="005C0EC7"/>
    <w:rsid w:val="005C1AE7"/>
    <w:rsid w:val="005C1ED9"/>
    <w:rsid w:val="005C4A04"/>
    <w:rsid w:val="005C6904"/>
    <w:rsid w:val="005D01A5"/>
    <w:rsid w:val="005D1E27"/>
    <w:rsid w:val="005D5CD6"/>
    <w:rsid w:val="005E2B8A"/>
    <w:rsid w:val="005E3220"/>
    <w:rsid w:val="005E611E"/>
    <w:rsid w:val="005F0DE8"/>
    <w:rsid w:val="006002CF"/>
    <w:rsid w:val="00601D3E"/>
    <w:rsid w:val="00602E6C"/>
    <w:rsid w:val="006038EF"/>
    <w:rsid w:val="006103F6"/>
    <w:rsid w:val="00610C62"/>
    <w:rsid w:val="0061166C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1E5D"/>
    <w:rsid w:val="00677625"/>
    <w:rsid w:val="0068279D"/>
    <w:rsid w:val="006858B4"/>
    <w:rsid w:val="00697196"/>
    <w:rsid w:val="006A092F"/>
    <w:rsid w:val="006A0B34"/>
    <w:rsid w:val="006A0F5F"/>
    <w:rsid w:val="006A0FFB"/>
    <w:rsid w:val="006A3A79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6DB"/>
    <w:rsid w:val="006C53D4"/>
    <w:rsid w:val="006C62BA"/>
    <w:rsid w:val="006C6B97"/>
    <w:rsid w:val="006D198E"/>
    <w:rsid w:val="006D206A"/>
    <w:rsid w:val="006D297D"/>
    <w:rsid w:val="006D6251"/>
    <w:rsid w:val="006E69EB"/>
    <w:rsid w:val="006F043F"/>
    <w:rsid w:val="006F5A74"/>
    <w:rsid w:val="007028B8"/>
    <w:rsid w:val="0070392F"/>
    <w:rsid w:val="00703B6B"/>
    <w:rsid w:val="007041C7"/>
    <w:rsid w:val="00710877"/>
    <w:rsid w:val="00710D20"/>
    <w:rsid w:val="007119EC"/>
    <w:rsid w:val="00711B64"/>
    <w:rsid w:val="007238C4"/>
    <w:rsid w:val="00723F55"/>
    <w:rsid w:val="0072407A"/>
    <w:rsid w:val="00724C2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24FF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59F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4F6B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7F7248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3924"/>
    <w:rsid w:val="0085403A"/>
    <w:rsid w:val="00854954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1671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B8D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10"/>
    <w:rsid w:val="0091600C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B95"/>
    <w:rsid w:val="00A005AB"/>
    <w:rsid w:val="00A02BFB"/>
    <w:rsid w:val="00A054DA"/>
    <w:rsid w:val="00A105E3"/>
    <w:rsid w:val="00A106FB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1E"/>
    <w:rsid w:val="00AE1A6B"/>
    <w:rsid w:val="00AE2D03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629"/>
    <w:rsid w:val="00B60F9C"/>
    <w:rsid w:val="00B61C6E"/>
    <w:rsid w:val="00B628C7"/>
    <w:rsid w:val="00B634AC"/>
    <w:rsid w:val="00B65F1C"/>
    <w:rsid w:val="00B66506"/>
    <w:rsid w:val="00B66C72"/>
    <w:rsid w:val="00B677EF"/>
    <w:rsid w:val="00B72E3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1245"/>
    <w:rsid w:val="00BD27C7"/>
    <w:rsid w:val="00BD44C6"/>
    <w:rsid w:val="00BD5420"/>
    <w:rsid w:val="00BE1C84"/>
    <w:rsid w:val="00BE40EC"/>
    <w:rsid w:val="00BF4E7A"/>
    <w:rsid w:val="00BF5E63"/>
    <w:rsid w:val="00BF6386"/>
    <w:rsid w:val="00BF6E6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251C"/>
    <w:rsid w:val="00D24097"/>
    <w:rsid w:val="00D2503F"/>
    <w:rsid w:val="00D25DB0"/>
    <w:rsid w:val="00D25ECC"/>
    <w:rsid w:val="00D25FAF"/>
    <w:rsid w:val="00D27D3B"/>
    <w:rsid w:val="00D30197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24C1"/>
    <w:rsid w:val="00D81549"/>
    <w:rsid w:val="00D81983"/>
    <w:rsid w:val="00D844AC"/>
    <w:rsid w:val="00D85736"/>
    <w:rsid w:val="00D872AC"/>
    <w:rsid w:val="00D87CCE"/>
    <w:rsid w:val="00D924FC"/>
    <w:rsid w:val="00D9533A"/>
    <w:rsid w:val="00D96843"/>
    <w:rsid w:val="00D976D1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21FA"/>
    <w:rsid w:val="00DC3063"/>
    <w:rsid w:val="00DC65DD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6D6D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2E"/>
    <w:rsid w:val="00E5688B"/>
    <w:rsid w:val="00E5753A"/>
    <w:rsid w:val="00E6408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2D6"/>
    <w:rsid w:val="00EC49C6"/>
    <w:rsid w:val="00EC7589"/>
    <w:rsid w:val="00ED3B90"/>
    <w:rsid w:val="00ED6D3D"/>
    <w:rsid w:val="00ED719C"/>
    <w:rsid w:val="00EE525C"/>
    <w:rsid w:val="00EE7828"/>
    <w:rsid w:val="00EE7FE5"/>
    <w:rsid w:val="00EF43E0"/>
    <w:rsid w:val="00EF51BA"/>
    <w:rsid w:val="00EF6715"/>
    <w:rsid w:val="00F02DF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769"/>
    <w:rsid w:val="00F85BB4"/>
    <w:rsid w:val="00F86CE0"/>
    <w:rsid w:val="00F91A47"/>
    <w:rsid w:val="00F937AD"/>
    <w:rsid w:val="00F94C38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E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2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F02DF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7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21540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6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146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0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5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14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1305</Words>
  <Characters>2129</Characters>
  <Application>Microsoft Office Word</Application>
  <DocSecurity>0</DocSecurity>
  <Lines>92</Lines>
  <Paragraphs>79</Paragraphs>
  <ScaleCrop>false</ScaleCrop>
  <Company>2ndSpAcE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2025-07-01T04:42:00Z</dcterms:created>
  <dcterms:modified xsi:type="dcterms:W3CDTF">2025-07-01T04:42:00Z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