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FC96" w14:textId="77777777" w:rsidR="00A30D90" w:rsidRDefault="00A30D90">
      <w:pPr>
        <w:ind w:firstLineChars="1004" w:firstLine="3629"/>
        <w:rPr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14:paraId="1ADFCD60" w14:textId="1CB354BF" w:rsidR="00A30D90" w:rsidRPr="0031325C" w:rsidRDefault="00A30D90">
      <w:pPr>
        <w:ind w:firstLineChars="1004" w:firstLine="3629"/>
        <w:rPr>
          <w:b/>
          <w:bCs/>
          <w:color w:val="FF0000"/>
          <w:sz w:val="36"/>
        </w:rPr>
      </w:pPr>
    </w:p>
    <w:p w14:paraId="16D6AF46" w14:textId="4DF283BB" w:rsidR="00A30D90" w:rsidRDefault="002A6BD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32696E34" wp14:editId="0BBE50B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457325" cy="1883410"/>
            <wp:effectExtent l="0" t="0" r="9525" b="254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82DFC">
        <w:rPr>
          <w:rFonts w:hint="eastAsia"/>
          <w:b/>
          <w:bCs/>
          <w:color w:val="000000"/>
          <w:szCs w:val="21"/>
        </w:rPr>
        <w:t>《迪奥</w:t>
      </w:r>
      <w:r w:rsidR="00222E86">
        <w:rPr>
          <w:rFonts w:hint="eastAsia"/>
          <w:b/>
          <w:bCs/>
          <w:color w:val="000000"/>
          <w:szCs w:val="21"/>
        </w:rPr>
        <w:t>永恒</w:t>
      </w:r>
      <w:r w:rsidR="00382DFC">
        <w:rPr>
          <w:rFonts w:hint="eastAsia"/>
          <w:b/>
          <w:bCs/>
          <w:color w:val="000000"/>
          <w:szCs w:val="21"/>
        </w:rPr>
        <w:t>》</w:t>
      </w:r>
    </w:p>
    <w:p w14:paraId="450ECA46" w14:textId="77777777" w:rsidR="00A30D90" w:rsidRDefault="00A30D90" w:rsidP="009E0671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31325C">
        <w:rPr>
          <w:b/>
          <w:bCs/>
          <w:i/>
          <w:color w:val="000000"/>
          <w:szCs w:val="21"/>
        </w:rPr>
        <w:t>Dior For Ever</w:t>
      </w:r>
    </w:p>
    <w:p w14:paraId="6372C1F5" w14:textId="77777777" w:rsidR="00A30D90" w:rsidRDefault="00A30D90" w:rsidP="005B1A9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382DFC">
        <w:rPr>
          <w:b/>
          <w:bCs/>
          <w:color w:val="000000"/>
          <w:szCs w:val="21"/>
        </w:rPr>
        <w:t xml:space="preserve">Catherine </w:t>
      </w:r>
      <w:proofErr w:type="spellStart"/>
      <w:r w:rsidR="00382DFC">
        <w:rPr>
          <w:b/>
          <w:bCs/>
          <w:color w:val="000000"/>
          <w:szCs w:val="21"/>
        </w:rPr>
        <w:t>Örmen</w:t>
      </w:r>
      <w:proofErr w:type="spellEnd"/>
      <w:r w:rsidR="00382DFC">
        <w:rPr>
          <w:b/>
          <w:bCs/>
          <w:color w:val="000000"/>
          <w:szCs w:val="21"/>
        </w:rPr>
        <w:t xml:space="preserve"> </w:t>
      </w:r>
      <w:hyperlink r:id="rId9" w:history="1"/>
    </w:p>
    <w:p w14:paraId="4487CEBD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2F4585">
        <w:rPr>
          <w:b/>
          <w:bCs/>
          <w:color w:val="000000"/>
          <w:szCs w:val="21"/>
        </w:rPr>
        <w:t>Laurence King</w:t>
      </w:r>
    </w:p>
    <w:p w14:paraId="2912F05E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569C1978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5B1A9D">
        <w:rPr>
          <w:rFonts w:hint="eastAsia"/>
          <w:b/>
          <w:bCs/>
          <w:color w:val="000000"/>
          <w:szCs w:val="21"/>
        </w:rPr>
        <w:t>1</w:t>
      </w:r>
      <w:r w:rsidR="00382DFC">
        <w:rPr>
          <w:rFonts w:hint="eastAsia"/>
          <w:b/>
          <w:bCs/>
          <w:color w:val="000000"/>
          <w:szCs w:val="21"/>
        </w:rPr>
        <w:t>36</w:t>
      </w:r>
      <w:r>
        <w:rPr>
          <w:rFonts w:hint="eastAsia"/>
          <w:b/>
          <w:bCs/>
          <w:color w:val="000000"/>
          <w:szCs w:val="21"/>
        </w:rPr>
        <w:t>页</w:t>
      </w:r>
    </w:p>
    <w:p w14:paraId="3D89E9D5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5B1A9D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382DFC"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14:paraId="6EDC7707" w14:textId="77777777"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bookmarkStart w:id="1" w:name="_GoBack"/>
      <w:bookmarkEnd w:id="1"/>
    </w:p>
    <w:p w14:paraId="1ACF41E7" w14:textId="369D74D0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222E86">
        <w:rPr>
          <w:rFonts w:hint="eastAsia"/>
          <w:b/>
          <w:bCs/>
          <w:color w:val="000000"/>
          <w:szCs w:val="21"/>
        </w:rPr>
        <w:t>暂无</w:t>
      </w:r>
      <w:r w:rsidR="00222E86">
        <w:rPr>
          <w:b/>
          <w:bCs/>
          <w:color w:val="000000"/>
          <w:szCs w:val="21"/>
        </w:rPr>
        <w:t>（可先登记兴趣）</w:t>
      </w:r>
    </w:p>
    <w:p w14:paraId="1C200639" w14:textId="0B57CB03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222E86">
        <w:rPr>
          <w:rFonts w:hint="eastAsia"/>
          <w:b/>
          <w:bCs/>
          <w:color w:val="000000"/>
          <w:szCs w:val="21"/>
        </w:rPr>
        <w:t>时装设计</w:t>
      </w:r>
    </w:p>
    <w:p w14:paraId="139B813E" w14:textId="77777777" w:rsidR="00A60828" w:rsidRPr="0031325C" w:rsidRDefault="00A60828">
      <w:pPr>
        <w:rPr>
          <w:b/>
          <w:bCs/>
          <w:color w:val="FF0000"/>
        </w:rPr>
      </w:pPr>
    </w:p>
    <w:p w14:paraId="4FB9D468" w14:textId="77777777" w:rsidR="003A689B" w:rsidRPr="0031325C" w:rsidRDefault="003A689B">
      <w:pPr>
        <w:rPr>
          <w:b/>
          <w:bCs/>
          <w:color w:val="FF0000"/>
        </w:rPr>
      </w:pPr>
    </w:p>
    <w:p w14:paraId="27166C0E" w14:textId="77777777" w:rsidR="00A30D90" w:rsidRDefault="00A30D9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卖点：</w:t>
      </w:r>
    </w:p>
    <w:p w14:paraId="223C197F" w14:textId="77777777" w:rsidR="00A30D90" w:rsidRDefault="00A30D90">
      <w:pPr>
        <w:rPr>
          <w:b/>
          <w:bCs/>
          <w:color w:val="000000"/>
        </w:rPr>
      </w:pPr>
    </w:p>
    <w:p w14:paraId="76AAF0C1" w14:textId="77777777" w:rsidR="00382DFC" w:rsidRDefault="00382DFC" w:rsidP="00382DFC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专属</w:t>
      </w:r>
      <w:proofErr w:type="gramStart"/>
      <w:r>
        <w:rPr>
          <w:rFonts w:hint="eastAsia"/>
          <w:bCs/>
          <w:color w:val="000000"/>
        </w:rPr>
        <w:t>奢</w:t>
      </w:r>
      <w:proofErr w:type="gramEnd"/>
      <w:r>
        <w:rPr>
          <w:rFonts w:hint="eastAsia"/>
          <w:bCs/>
          <w:color w:val="000000"/>
        </w:rPr>
        <w:t>品配置：含特供插页、小册子，为系列奢侈图书独有；</w:t>
      </w:r>
    </w:p>
    <w:p w14:paraId="16E3113B" w14:textId="77777777" w:rsidR="00382DFC" w:rsidRDefault="00382DFC" w:rsidP="00382DFC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官方权威背书：经</w:t>
      </w:r>
      <w:proofErr w:type="gramStart"/>
      <w:r>
        <w:rPr>
          <w:rFonts w:hint="eastAsia"/>
          <w:bCs/>
          <w:color w:val="000000"/>
        </w:rPr>
        <w:t>迪奥品牌</w:t>
      </w:r>
      <w:proofErr w:type="gramEnd"/>
      <w:r>
        <w:rPr>
          <w:rFonts w:hint="eastAsia"/>
          <w:bCs/>
          <w:color w:val="000000"/>
        </w:rPr>
        <w:t>授权出版，自带行业认可度与吸引力；</w:t>
      </w:r>
    </w:p>
    <w:p w14:paraId="2018B451" w14:textId="77777777" w:rsidR="00382DFC" w:rsidRDefault="00382DFC" w:rsidP="00382DFC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聚焦当下动态：梳理</w:t>
      </w: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后克里斯汀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迪奥时代”，尤其深挖玛丽亚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嘉茜娅</w:t>
      </w:r>
      <w:r>
        <w:rPr>
          <w:rFonts w:hint="eastAsia"/>
          <w:bCs/>
          <w:color w:val="000000"/>
          <w:szCs w:val="21"/>
        </w:rPr>
        <w:t>·</w:t>
      </w:r>
      <w:proofErr w:type="gramStart"/>
      <w:r>
        <w:rPr>
          <w:rFonts w:ascii="宋体" w:hAnsi="宋体" w:cs="宋体" w:hint="eastAsia"/>
          <w:bCs/>
          <w:color w:val="000000"/>
        </w:rPr>
        <w:t>蔻</w:t>
      </w:r>
      <w:proofErr w:type="gramEnd"/>
      <w:r>
        <w:rPr>
          <w:rFonts w:ascii="宋体" w:hAnsi="宋体" w:cs="宋体" w:hint="eastAsia"/>
          <w:bCs/>
          <w:color w:val="000000"/>
        </w:rPr>
        <w:t>丽（</w:t>
      </w:r>
      <w:r>
        <w:rPr>
          <w:bCs/>
          <w:color w:val="000000"/>
        </w:rPr>
        <w:t xml:space="preserve">Maria </w:t>
      </w:r>
      <w:proofErr w:type="spellStart"/>
      <w:r>
        <w:rPr>
          <w:bCs/>
          <w:color w:val="000000"/>
        </w:rPr>
        <w:t>Grazia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Chiuri</w:t>
      </w:r>
      <w:proofErr w:type="spellEnd"/>
      <w:r>
        <w:rPr>
          <w:rFonts w:hint="eastAsia"/>
          <w:bCs/>
          <w:color w:val="000000"/>
        </w:rPr>
        <w:t>）任创意总监的近年设计轨迹。</w:t>
      </w:r>
    </w:p>
    <w:p w14:paraId="6ECA3D85" w14:textId="77777777" w:rsidR="00A60828" w:rsidRPr="0031325C" w:rsidRDefault="00A60828" w:rsidP="00A60828">
      <w:pPr>
        <w:rPr>
          <w:bCs/>
          <w:color w:val="FF0000"/>
        </w:rPr>
      </w:pPr>
    </w:p>
    <w:p w14:paraId="5FA71D10" w14:textId="77777777" w:rsidR="00A60828" w:rsidRPr="0031325C" w:rsidRDefault="00A60828" w:rsidP="00A60828">
      <w:pPr>
        <w:rPr>
          <w:bCs/>
          <w:color w:val="FF0000"/>
        </w:rPr>
      </w:pPr>
    </w:p>
    <w:p w14:paraId="2912D17F" w14:textId="77777777"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51FBB114" w14:textId="77777777" w:rsidR="003A689B" w:rsidRDefault="003A689B" w:rsidP="003A689B">
      <w:pPr>
        <w:rPr>
          <w:bCs/>
          <w:color w:val="000000"/>
        </w:rPr>
      </w:pPr>
    </w:p>
    <w:p w14:paraId="3FC53218" w14:textId="0902AF4B" w:rsidR="00382DFC" w:rsidRDefault="00382DFC" w:rsidP="00382DF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继《关于伊夫全解读》（</w:t>
      </w:r>
      <w:r w:rsidRPr="00222E86">
        <w:rPr>
          <w:bCs/>
          <w:i/>
          <w:color w:val="000000"/>
        </w:rPr>
        <w:t>All About Yves</w:t>
      </w:r>
      <w:r>
        <w:rPr>
          <w:rFonts w:hint="eastAsia"/>
          <w:bCs/>
          <w:color w:val="000000"/>
        </w:rPr>
        <w:t>）、《纯粹香奈儿》（</w:t>
      </w:r>
      <w:r w:rsidRPr="00222E86">
        <w:rPr>
          <w:bCs/>
          <w:i/>
          <w:color w:val="000000"/>
        </w:rPr>
        <w:t>Absolutely Chanel</w:t>
      </w:r>
      <w:r>
        <w:rPr>
          <w:rFonts w:hint="eastAsia"/>
          <w:bCs/>
          <w:color w:val="000000"/>
        </w:rPr>
        <w:t>）口碑大爆后，</w:t>
      </w:r>
      <w:r w:rsidR="00222E86" w:rsidRPr="00222E86">
        <w:rPr>
          <w:rFonts w:hint="eastAsia"/>
          <w:bCs/>
          <w:color w:val="000000"/>
        </w:rPr>
        <w:t>凯瑟琳·奥尔默</w:t>
      </w:r>
      <w:r>
        <w:rPr>
          <w:rFonts w:ascii="宋体" w:hAnsi="宋体" w:cs="宋体" w:hint="eastAsia"/>
          <w:bCs/>
          <w:color w:val="000000"/>
        </w:rPr>
        <w:t>以迪奥为题，完成时尚专著</w:t>
      </w:r>
      <w:r>
        <w:rPr>
          <w:bCs/>
          <w:color w:val="000000"/>
        </w:rPr>
        <w:t xml:space="preserve"> “</w:t>
      </w:r>
      <w:r>
        <w:rPr>
          <w:rFonts w:hint="eastAsia"/>
          <w:bCs/>
          <w:color w:val="000000"/>
        </w:rPr>
        <w:t>品牌三部曲”终章。</w:t>
      </w:r>
    </w:p>
    <w:p w14:paraId="0B1F96CB" w14:textId="77777777" w:rsidR="00382DFC" w:rsidRDefault="00382DFC" w:rsidP="00382DFC">
      <w:pPr>
        <w:ind w:firstLineChars="200" w:firstLine="420"/>
        <w:rPr>
          <w:bCs/>
          <w:color w:val="000000"/>
        </w:rPr>
      </w:pPr>
    </w:p>
    <w:p w14:paraId="55E89594" w14:textId="77777777" w:rsidR="00382DFC" w:rsidRDefault="00382DFC" w:rsidP="00382DFC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书中收录海量奢华视觉素材与稀缺插页：从高级定制屋早期大秀邀请函，到克里斯汀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迪奥本人的手写设计笔记、原始草图，连珍贵</w:t>
      </w:r>
      <w:proofErr w:type="gramStart"/>
      <w:r>
        <w:rPr>
          <w:rFonts w:ascii="宋体" w:hAnsi="宋体" w:cs="宋体" w:hint="eastAsia"/>
          <w:bCs/>
          <w:color w:val="000000"/>
        </w:rPr>
        <w:t>文件仿件都</w:t>
      </w:r>
      <w:proofErr w:type="gramEnd"/>
      <w:r>
        <w:rPr>
          <w:rFonts w:ascii="宋体" w:hAnsi="宋体" w:cs="宋体" w:hint="eastAsia"/>
          <w:bCs/>
          <w:color w:val="000000"/>
        </w:rPr>
        <w:t>一一呈现，堪称迪奥时尚档案</w:t>
      </w: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沉浸式展览”。</w:t>
      </w:r>
    </w:p>
    <w:p w14:paraId="56BF3292" w14:textId="77777777" w:rsidR="005E12F1" w:rsidRDefault="005E12F1">
      <w:pPr>
        <w:rPr>
          <w:bCs/>
          <w:color w:val="FF0000"/>
        </w:rPr>
      </w:pPr>
    </w:p>
    <w:p w14:paraId="0003E2C9" w14:textId="77777777" w:rsidR="00382DFC" w:rsidRDefault="00382DFC">
      <w:pPr>
        <w:rPr>
          <w:b/>
          <w:color w:val="000000"/>
          <w:szCs w:val="21"/>
        </w:rPr>
      </w:pPr>
    </w:p>
    <w:p w14:paraId="301FE108" w14:textId="77777777" w:rsidR="00A30D90" w:rsidRDefault="00A30D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5208C999" w14:textId="77777777" w:rsidR="00A30D90" w:rsidRDefault="00A30D90">
      <w:pPr>
        <w:rPr>
          <w:b/>
          <w:color w:val="000000"/>
          <w:szCs w:val="21"/>
        </w:rPr>
      </w:pPr>
    </w:p>
    <w:p w14:paraId="362AC424" w14:textId="6B7C47B5" w:rsidR="00D67E5D" w:rsidRDefault="00222E86" w:rsidP="00382DFC">
      <w:pPr>
        <w:ind w:firstLineChars="200" w:firstLine="422"/>
        <w:contextualSpacing/>
        <w:rPr>
          <w:bCs/>
          <w:color w:val="000000"/>
          <w:szCs w:val="21"/>
        </w:rPr>
      </w:pPr>
      <w:r w:rsidRPr="00222E86">
        <w:rPr>
          <w:rFonts w:hint="eastAsia"/>
          <w:b/>
          <w:color w:val="000000"/>
          <w:szCs w:val="21"/>
        </w:rPr>
        <w:t>凯瑟琳·奥尔默</w:t>
      </w:r>
      <w:r w:rsidR="00382DFC">
        <w:rPr>
          <w:rFonts w:ascii="宋体" w:hAnsi="宋体" w:cs="宋体" w:hint="eastAsia"/>
          <w:b/>
          <w:color w:val="000000"/>
          <w:szCs w:val="21"/>
        </w:rPr>
        <w:t>（</w:t>
      </w:r>
      <w:r w:rsidR="00382DFC">
        <w:rPr>
          <w:b/>
          <w:color w:val="000000"/>
          <w:szCs w:val="21"/>
        </w:rPr>
        <w:t xml:space="preserve">Catherine </w:t>
      </w:r>
      <w:proofErr w:type="spellStart"/>
      <w:r w:rsidR="00382DFC">
        <w:rPr>
          <w:b/>
          <w:color w:val="000000"/>
          <w:szCs w:val="21"/>
        </w:rPr>
        <w:t>Örmen</w:t>
      </w:r>
      <w:proofErr w:type="spellEnd"/>
      <w:r w:rsidR="00382DFC">
        <w:rPr>
          <w:rFonts w:ascii="宋体" w:hAnsi="宋体" w:cs="宋体" w:hint="eastAsia"/>
          <w:b/>
          <w:color w:val="000000"/>
          <w:szCs w:val="21"/>
        </w:rPr>
        <w:t>）</w:t>
      </w:r>
      <w:r w:rsidR="00382DFC">
        <w:rPr>
          <w:rFonts w:ascii="宋体" w:hAnsi="宋体" w:cs="宋体" w:hint="eastAsia"/>
          <w:bCs/>
          <w:color w:val="000000"/>
          <w:szCs w:val="21"/>
        </w:rPr>
        <w:t>深耕时尚史领域，曾就读卢浮宫学院（</w:t>
      </w:r>
      <w:proofErr w:type="spellStart"/>
      <w:r w:rsidR="00382DFC">
        <w:rPr>
          <w:rFonts w:hint="eastAsia"/>
          <w:bCs/>
          <w:color w:val="000000"/>
          <w:szCs w:val="21"/>
        </w:rPr>
        <w:t>É</w:t>
      </w:r>
      <w:r w:rsidR="00382DFC">
        <w:rPr>
          <w:bCs/>
          <w:color w:val="000000"/>
          <w:szCs w:val="21"/>
        </w:rPr>
        <w:t>cole</w:t>
      </w:r>
      <w:proofErr w:type="spellEnd"/>
      <w:r w:rsidR="00382DFC">
        <w:rPr>
          <w:bCs/>
          <w:color w:val="000000"/>
          <w:szCs w:val="21"/>
        </w:rPr>
        <w:t xml:space="preserve"> du Louvre</w:t>
      </w:r>
      <w:r w:rsidR="00382DFC">
        <w:rPr>
          <w:rFonts w:hint="eastAsia"/>
          <w:bCs/>
          <w:color w:val="000000"/>
          <w:szCs w:val="21"/>
        </w:rPr>
        <w:t>）、文化遗产学院（</w:t>
      </w:r>
      <w:proofErr w:type="spellStart"/>
      <w:r w:rsidR="00382DFC">
        <w:rPr>
          <w:rFonts w:hint="eastAsia"/>
          <w:bCs/>
          <w:color w:val="000000"/>
          <w:szCs w:val="21"/>
        </w:rPr>
        <w:t>É</w:t>
      </w:r>
      <w:r w:rsidR="00382DFC">
        <w:rPr>
          <w:bCs/>
          <w:color w:val="000000"/>
          <w:szCs w:val="21"/>
        </w:rPr>
        <w:t>cole</w:t>
      </w:r>
      <w:proofErr w:type="spellEnd"/>
      <w:r w:rsidR="00382DFC">
        <w:rPr>
          <w:bCs/>
          <w:color w:val="000000"/>
          <w:szCs w:val="21"/>
        </w:rPr>
        <w:t xml:space="preserve"> du </w:t>
      </w:r>
      <w:proofErr w:type="spellStart"/>
      <w:r w:rsidR="00382DFC">
        <w:rPr>
          <w:bCs/>
          <w:color w:val="000000"/>
          <w:szCs w:val="21"/>
        </w:rPr>
        <w:t>Patrimoine</w:t>
      </w:r>
      <w:proofErr w:type="spellEnd"/>
      <w:r w:rsidR="00382DFC">
        <w:rPr>
          <w:rFonts w:hint="eastAsia"/>
          <w:bCs/>
          <w:color w:val="000000"/>
          <w:szCs w:val="21"/>
        </w:rPr>
        <w:t>）及贝索时装设计学校（</w:t>
      </w:r>
      <w:r w:rsidR="00382DFC">
        <w:rPr>
          <w:bCs/>
          <w:color w:val="000000"/>
          <w:szCs w:val="21"/>
        </w:rPr>
        <w:t xml:space="preserve">Studio </w:t>
      </w:r>
      <w:proofErr w:type="spellStart"/>
      <w:r w:rsidR="00382DFC">
        <w:rPr>
          <w:bCs/>
          <w:color w:val="000000"/>
          <w:szCs w:val="21"/>
        </w:rPr>
        <w:t>Berçot</w:t>
      </w:r>
      <w:proofErr w:type="spellEnd"/>
      <w:r w:rsidR="00382DFC">
        <w:rPr>
          <w:rFonts w:hint="eastAsia"/>
          <w:bCs/>
          <w:color w:val="000000"/>
          <w:szCs w:val="21"/>
        </w:rPr>
        <w:t>）。她身兼策展人、教师、作家多职，凭借《关于伊夫全解读》《纯粹香奈儿》等专著，已成时尚文化领域</w:t>
      </w:r>
      <w:r w:rsidR="00382DFC">
        <w:rPr>
          <w:bCs/>
          <w:color w:val="000000"/>
          <w:szCs w:val="21"/>
        </w:rPr>
        <w:t>“</w:t>
      </w:r>
      <w:r w:rsidR="00382DFC">
        <w:rPr>
          <w:rFonts w:hint="eastAsia"/>
          <w:bCs/>
          <w:color w:val="000000"/>
          <w:szCs w:val="21"/>
        </w:rPr>
        <w:t>口碑作者”。</w:t>
      </w:r>
    </w:p>
    <w:p w14:paraId="2334E299" w14:textId="77777777" w:rsidR="00222E86" w:rsidRDefault="00222E86" w:rsidP="00382DFC">
      <w:pPr>
        <w:ind w:firstLineChars="200" w:firstLine="420"/>
        <w:contextualSpacing/>
        <w:rPr>
          <w:bCs/>
          <w:color w:val="000000"/>
          <w:szCs w:val="21"/>
        </w:rPr>
      </w:pPr>
    </w:p>
    <w:p w14:paraId="3EE5C7DF" w14:textId="77777777" w:rsidR="00222E86" w:rsidRDefault="00222E86" w:rsidP="00382DFC">
      <w:pPr>
        <w:ind w:firstLineChars="200" w:firstLine="422"/>
        <w:contextualSpacing/>
        <w:rPr>
          <w:rFonts w:hint="eastAsia"/>
          <w:b/>
          <w:color w:val="000000"/>
          <w:szCs w:val="21"/>
        </w:rPr>
      </w:pPr>
    </w:p>
    <w:p w14:paraId="21B37B3D" w14:textId="77777777"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7D8B84AF" w14:textId="77777777"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6C6E303F" w14:textId="77777777"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14:paraId="5A3DD8B2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11AF0F97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03F5CF0E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814EC3C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  <w:color w:val="000000"/>
          </w:rPr>
          <w:t>http://www.nurnberg.com.cn</w:t>
        </w:r>
      </w:hyperlink>
    </w:p>
    <w:p w14:paraId="25B76A5A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  <w:color w:val="000000"/>
          </w:rPr>
          <w:t>http://www.nurnberg.com.cn/booklist_zh/list.aspx</w:t>
        </w:r>
      </w:hyperlink>
    </w:p>
    <w:p w14:paraId="0877CD26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  <w:color w:val="000000"/>
          </w:rPr>
          <w:t>http://www.nurnberg.com.cn/book/book.aspx</w:t>
        </w:r>
      </w:hyperlink>
    </w:p>
    <w:p w14:paraId="7705E519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  <w:color w:val="000000"/>
          </w:rPr>
          <w:t>http://www.nurnberg.com.cn/video/video.aspx</w:t>
        </w:r>
      </w:hyperlink>
    </w:p>
    <w:p w14:paraId="3832D60F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  <w:color w:val="000000"/>
          </w:rPr>
          <w:t>http://site.douban.com/110577/</w:t>
        </w:r>
      </w:hyperlink>
    </w:p>
    <w:p w14:paraId="114ADF89" w14:textId="77777777"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14:paraId="006E3555" w14:textId="77777777"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1F00B7F3" w14:textId="1A22C8D1" w:rsidR="00A30D90" w:rsidRDefault="002B30A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 wp14:anchorId="11B5987C" wp14:editId="55D9A885">
            <wp:extent cx="808355" cy="876300"/>
            <wp:effectExtent l="0" t="0" r="0" b="0"/>
            <wp:docPr id="18288068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DB659" w14:textId="77777777" w:rsidR="00A30D90" w:rsidRPr="0031325C" w:rsidRDefault="00A30D90">
      <w:pPr>
        <w:widowControl/>
        <w:jc w:val="left"/>
        <w:rPr>
          <w:color w:val="FF0000"/>
        </w:rPr>
      </w:pPr>
    </w:p>
    <w:sectPr w:rsidR="00A30D90" w:rsidRPr="0031325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C4FC" w14:textId="77777777" w:rsidR="004F235E" w:rsidRDefault="004F235E">
      <w:r>
        <w:separator/>
      </w:r>
    </w:p>
  </w:endnote>
  <w:endnote w:type="continuationSeparator" w:id="0">
    <w:p w14:paraId="40066B15" w14:textId="77777777" w:rsidR="004F235E" w:rsidRDefault="004F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19B5" w14:textId="77777777"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60FED40" w14:textId="77777777" w:rsidR="00A30D90" w:rsidRDefault="00A30D90">
    <w:pPr>
      <w:jc w:val="center"/>
      <w:rPr>
        <w:rFonts w:ascii="方正姚体" w:eastAsia="方正姚体"/>
        <w:sz w:val="18"/>
      </w:rPr>
    </w:pPr>
  </w:p>
  <w:p w14:paraId="1C0D8871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E3828DF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5B84DA56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2B90197" w14:textId="77777777" w:rsidR="00A30D90" w:rsidRDefault="00A30D90">
    <w:pPr>
      <w:pStyle w:val="a4"/>
      <w:jc w:val="center"/>
      <w:rPr>
        <w:rFonts w:eastAsia="方正姚体"/>
      </w:rPr>
    </w:pPr>
  </w:p>
  <w:p w14:paraId="5E7ECA5B" w14:textId="77777777"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22E8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CF3C7" w14:textId="77777777" w:rsidR="004F235E" w:rsidRDefault="004F235E">
      <w:r>
        <w:separator/>
      </w:r>
    </w:p>
  </w:footnote>
  <w:footnote w:type="continuationSeparator" w:id="0">
    <w:p w14:paraId="78797682" w14:textId="77777777" w:rsidR="004F235E" w:rsidRDefault="004F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D8457" w14:textId="16B02608" w:rsidR="00A30D90" w:rsidRDefault="002B30A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BD0BDFD" wp14:editId="4DB793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AACBC" w14:textId="7B4E20AF"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205D2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E4730"/>
    <w:rsid w:val="001F0E5A"/>
    <w:rsid w:val="001F1A77"/>
    <w:rsid w:val="001F7287"/>
    <w:rsid w:val="00202219"/>
    <w:rsid w:val="0020714B"/>
    <w:rsid w:val="002102CA"/>
    <w:rsid w:val="00221754"/>
    <w:rsid w:val="00221FE9"/>
    <w:rsid w:val="00222E86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A6BDB"/>
    <w:rsid w:val="002B20DE"/>
    <w:rsid w:val="002B2460"/>
    <w:rsid w:val="002B30AE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4585"/>
    <w:rsid w:val="002F57E0"/>
    <w:rsid w:val="002F760F"/>
    <w:rsid w:val="003021BD"/>
    <w:rsid w:val="00310976"/>
    <w:rsid w:val="003115F6"/>
    <w:rsid w:val="00311D1B"/>
    <w:rsid w:val="0031325C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DFC"/>
    <w:rsid w:val="00382F22"/>
    <w:rsid w:val="00383200"/>
    <w:rsid w:val="00384319"/>
    <w:rsid w:val="00390342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A689B"/>
    <w:rsid w:val="003B6FAC"/>
    <w:rsid w:val="003D0A46"/>
    <w:rsid w:val="003D711B"/>
    <w:rsid w:val="003E097B"/>
    <w:rsid w:val="003E4442"/>
    <w:rsid w:val="003F030A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82D37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235E"/>
    <w:rsid w:val="004F3D7F"/>
    <w:rsid w:val="004F4FC3"/>
    <w:rsid w:val="00501383"/>
    <w:rsid w:val="00501905"/>
    <w:rsid w:val="00507166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1A9D"/>
    <w:rsid w:val="005B7E98"/>
    <w:rsid w:val="005D3ABC"/>
    <w:rsid w:val="005D4D83"/>
    <w:rsid w:val="005E12F1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33D3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385F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06B2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12FE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0671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2C7C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87171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B5D9C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139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1D772"/>
  <w15:chartTrackingRefBased/>
  <w15:docId w15:val="{A38D1C1F-9AA0-4849-B3CD-445BD402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a">
    <w:name w:val="annotation reference"/>
    <w:rsid w:val="00482D37"/>
    <w:rPr>
      <w:sz w:val="21"/>
      <w:szCs w:val="21"/>
    </w:rPr>
  </w:style>
  <w:style w:type="paragraph" w:styleId="ab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b"/>
    <w:rsid w:val="00482D3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0"/>
    <w:rsid w:val="00482D37"/>
    <w:rPr>
      <w:b/>
      <w:bCs/>
    </w:rPr>
  </w:style>
  <w:style w:type="character" w:customStyle="1" w:styleId="Char0">
    <w:name w:val="批注主题 Char"/>
    <w:link w:val="ac"/>
    <w:rsid w:val="00482D37"/>
    <w:rPr>
      <w:b/>
      <w:bCs/>
      <w:kern w:val="2"/>
      <w:sz w:val="21"/>
      <w:szCs w:val="24"/>
    </w:rPr>
  </w:style>
  <w:style w:type="paragraph" w:styleId="ad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d"/>
    <w:rsid w:val="00482D37"/>
    <w:rPr>
      <w:kern w:val="2"/>
      <w:sz w:val="18"/>
      <w:szCs w:val="18"/>
    </w:rPr>
  </w:style>
  <w:style w:type="paragraph" w:styleId="ae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E281-0DB8-485A-AF99-2EB6444D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987</Characters>
  <Application>Microsoft Office Word</Application>
  <DocSecurity>0</DocSecurity>
  <Lines>51</Lines>
  <Paragraphs>51</Paragraphs>
  <ScaleCrop>false</ScaleCrop>
  <Company>2ndSpAcE</Company>
  <LinksUpToDate>false</LinksUpToDate>
  <CharactersWithSpaces>1537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2025-07-15T05:24:00Z</dcterms:created>
  <dcterms:modified xsi:type="dcterms:W3CDTF">2025-07-15T05:24:00Z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