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A05CD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66850" cy="1965960"/>
            <wp:effectExtent l="0" t="0" r="0" b="0"/>
            <wp:wrapSquare wrapText="bothSides"/>
            <wp:docPr id="17164994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CF5B7B">
        <w:rPr>
          <w:rFonts w:hint="eastAsia"/>
          <w:b/>
          <w:bCs/>
          <w:color w:val="000000"/>
          <w:szCs w:val="21"/>
        </w:rPr>
        <w:t>笔下瞬间</w:t>
      </w:r>
      <w:r w:rsidR="00CF5B7B" w:rsidRPr="00CF5B7B">
        <w:rPr>
          <w:rFonts w:hint="eastAsia"/>
          <w:b/>
          <w:bCs/>
          <w:color w:val="000000"/>
          <w:szCs w:val="21"/>
        </w:rPr>
        <w:t>：鲍勃·迪伦速写集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6308E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6308E3" w:rsidRPr="00947B2D">
        <w:rPr>
          <w:b/>
          <w:bCs/>
          <w:i/>
          <w:color w:val="000000"/>
          <w:szCs w:val="21"/>
        </w:rPr>
        <w:t>Point Blank</w:t>
      </w:r>
      <w:r w:rsidR="006308E3" w:rsidRPr="00947B2D">
        <w:rPr>
          <w:rFonts w:hint="eastAsia"/>
          <w:b/>
          <w:bCs/>
          <w:i/>
          <w:color w:val="000000"/>
          <w:szCs w:val="21"/>
        </w:rPr>
        <w:t xml:space="preserve"> </w:t>
      </w:r>
      <w:r w:rsidR="006308E3" w:rsidRPr="00947B2D">
        <w:rPr>
          <w:b/>
          <w:bCs/>
          <w:i/>
          <w:color w:val="000000"/>
          <w:szCs w:val="21"/>
        </w:rPr>
        <w:t>(Quick Studies)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05CD6">
        <w:rPr>
          <w:b/>
          <w:bCs/>
          <w:color w:val="000000"/>
          <w:kern w:val="0"/>
          <w:szCs w:val="21"/>
        </w:rPr>
        <w:t>作</w:t>
      </w:r>
      <w:r w:rsidR="00A05CD6">
        <w:rPr>
          <w:rFonts w:hint="eastAsia"/>
          <w:b/>
          <w:bCs/>
          <w:color w:val="000000"/>
          <w:kern w:val="0"/>
          <w:szCs w:val="21"/>
        </w:rPr>
        <w:t xml:space="preserve"> </w:t>
      </w:r>
      <w:r w:rsidR="00A05CD6">
        <w:rPr>
          <w:b/>
          <w:bCs/>
          <w:color w:val="000000"/>
          <w:kern w:val="0"/>
          <w:szCs w:val="21"/>
        </w:rPr>
        <w:t xml:space="preserve">   </w:t>
      </w:r>
      <w:r w:rsidRPr="00A05CD6">
        <w:rPr>
          <w:b/>
          <w:bCs/>
          <w:color w:val="000000"/>
          <w:kern w:val="0"/>
          <w:szCs w:val="21"/>
        </w:rPr>
        <w:t>者</w:t>
      </w:r>
      <w:r w:rsidRPr="00774233">
        <w:rPr>
          <w:b/>
          <w:bCs/>
          <w:color w:val="000000"/>
          <w:szCs w:val="21"/>
        </w:rPr>
        <w:t>：</w:t>
      </w:r>
      <w:r w:rsidR="006308E3" w:rsidRPr="006308E3">
        <w:rPr>
          <w:b/>
          <w:bCs/>
          <w:color w:val="000000"/>
          <w:szCs w:val="21"/>
        </w:rPr>
        <w:t>Bob Dylan</w:t>
      </w:r>
      <w:hyperlink r:id="rId9" w:history="1"/>
    </w:p>
    <w:p w:rsidR="006308E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05CD6">
        <w:rPr>
          <w:b/>
          <w:bCs/>
          <w:color w:val="000000"/>
          <w:kern w:val="0"/>
          <w:szCs w:val="21"/>
        </w:rPr>
        <w:t>出</w:t>
      </w:r>
      <w:r w:rsidR="00A05CD6">
        <w:rPr>
          <w:rFonts w:hint="eastAsia"/>
          <w:b/>
          <w:bCs/>
          <w:color w:val="000000"/>
          <w:kern w:val="0"/>
          <w:szCs w:val="21"/>
        </w:rPr>
        <w:t xml:space="preserve"> </w:t>
      </w:r>
      <w:r w:rsidRPr="00A05CD6">
        <w:rPr>
          <w:b/>
          <w:bCs/>
          <w:color w:val="000000"/>
          <w:kern w:val="0"/>
          <w:szCs w:val="21"/>
        </w:rPr>
        <w:t>版</w:t>
      </w:r>
      <w:r w:rsidR="00A05CD6">
        <w:rPr>
          <w:rFonts w:hint="eastAsia"/>
          <w:b/>
          <w:bCs/>
          <w:color w:val="000000"/>
          <w:kern w:val="0"/>
          <w:szCs w:val="21"/>
        </w:rPr>
        <w:t xml:space="preserve"> </w:t>
      </w:r>
      <w:r w:rsidRPr="00A05CD6">
        <w:rPr>
          <w:b/>
          <w:bCs/>
          <w:color w:val="000000"/>
          <w:kern w:val="0"/>
          <w:szCs w:val="21"/>
        </w:rPr>
        <w:t>社</w:t>
      </w:r>
      <w:r w:rsidRPr="00774233">
        <w:rPr>
          <w:b/>
          <w:bCs/>
          <w:color w:val="000000"/>
          <w:szCs w:val="21"/>
        </w:rPr>
        <w:t>：</w:t>
      </w:r>
      <w:r w:rsidR="000E307D" w:rsidRPr="000E307D">
        <w:rPr>
          <w:b/>
          <w:bCs/>
          <w:color w:val="000000"/>
          <w:szCs w:val="21"/>
          <w:lang w:val="de-DE"/>
        </w:rPr>
        <w:t>Simon &amp; Schuster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05CD6">
        <w:rPr>
          <w:b/>
          <w:bCs/>
          <w:color w:val="000000"/>
          <w:kern w:val="0"/>
          <w:szCs w:val="21"/>
        </w:rPr>
        <w:t>代理公司</w:t>
      </w:r>
      <w:r w:rsidRPr="00774233">
        <w:rPr>
          <w:b/>
          <w:bCs/>
          <w:color w:val="000000"/>
          <w:szCs w:val="21"/>
        </w:rPr>
        <w:t>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05CD6">
        <w:rPr>
          <w:b/>
          <w:bCs/>
          <w:color w:val="000000"/>
          <w:kern w:val="0"/>
          <w:szCs w:val="21"/>
        </w:rPr>
        <w:t>页</w:t>
      </w:r>
      <w:r w:rsidR="00A05CD6">
        <w:rPr>
          <w:rFonts w:hint="eastAsia"/>
          <w:b/>
          <w:bCs/>
          <w:color w:val="000000"/>
          <w:kern w:val="0"/>
          <w:szCs w:val="21"/>
        </w:rPr>
        <w:t xml:space="preserve"> </w:t>
      </w:r>
      <w:r w:rsidR="00A05CD6">
        <w:rPr>
          <w:b/>
          <w:bCs/>
          <w:color w:val="000000"/>
          <w:kern w:val="0"/>
          <w:szCs w:val="21"/>
        </w:rPr>
        <w:t xml:space="preserve">   </w:t>
      </w:r>
      <w:r w:rsidRPr="00A05CD6">
        <w:rPr>
          <w:b/>
          <w:bCs/>
          <w:color w:val="000000"/>
          <w:kern w:val="0"/>
          <w:szCs w:val="21"/>
        </w:rPr>
        <w:t>数</w:t>
      </w:r>
      <w:r w:rsidRPr="00774233">
        <w:rPr>
          <w:b/>
          <w:bCs/>
          <w:color w:val="000000"/>
          <w:szCs w:val="21"/>
        </w:rPr>
        <w:t>：</w:t>
      </w:r>
      <w:r w:rsidR="006308E3">
        <w:rPr>
          <w:rFonts w:hint="eastAsia"/>
          <w:b/>
          <w:bCs/>
          <w:color w:val="000000"/>
          <w:szCs w:val="21"/>
        </w:rPr>
        <w:t>194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  <w:bookmarkStart w:id="0" w:name="_GoBack"/>
      <w:bookmarkEnd w:id="0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05CD6">
        <w:rPr>
          <w:b/>
          <w:bCs/>
          <w:color w:val="000000"/>
          <w:kern w:val="0"/>
          <w:szCs w:val="21"/>
        </w:rPr>
        <w:t>出版时间</w:t>
      </w:r>
      <w:r w:rsidRPr="00774233">
        <w:rPr>
          <w:b/>
          <w:bCs/>
          <w:color w:val="000000"/>
          <w:szCs w:val="21"/>
        </w:rPr>
        <w:t>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6308E3">
        <w:rPr>
          <w:rFonts w:hint="eastAsia"/>
          <w:b/>
          <w:bCs/>
          <w:color w:val="000000"/>
          <w:szCs w:val="21"/>
        </w:rPr>
        <w:t>11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05CD6">
        <w:rPr>
          <w:b/>
          <w:bCs/>
          <w:kern w:val="0"/>
          <w:szCs w:val="21"/>
        </w:rPr>
        <w:t>类</w:t>
      </w:r>
      <w:r w:rsidR="00A05CD6">
        <w:rPr>
          <w:rFonts w:hint="eastAsia"/>
          <w:b/>
          <w:bCs/>
          <w:kern w:val="0"/>
          <w:szCs w:val="21"/>
        </w:rPr>
        <w:t xml:space="preserve"> </w:t>
      </w:r>
      <w:r w:rsidR="00A05CD6">
        <w:rPr>
          <w:b/>
          <w:bCs/>
          <w:kern w:val="0"/>
          <w:szCs w:val="21"/>
        </w:rPr>
        <w:t xml:space="preserve">   </w:t>
      </w:r>
      <w:r w:rsidRPr="00A05CD6">
        <w:rPr>
          <w:b/>
          <w:bCs/>
          <w:kern w:val="0"/>
          <w:szCs w:val="21"/>
        </w:rPr>
        <w:t>型</w:t>
      </w:r>
      <w:r w:rsidRPr="00774233">
        <w:rPr>
          <w:b/>
          <w:bCs/>
          <w:szCs w:val="21"/>
        </w:rPr>
        <w:t>：</w:t>
      </w:r>
      <w:r w:rsidR="00A05CD6">
        <w:rPr>
          <w:rFonts w:hint="eastAsia"/>
          <w:b/>
          <w:bCs/>
          <w:szCs w:val="21"/>
        </w:rPr>
        <w:t>艺术研究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0E307D" w:rsidRDefault="000E307D" w:rsidP="004D5107">
      <w:pPr>
        <w:rPr>
          <w:b/>
          <w:bCs/>
          <w:color w:val="FF0000"/>
          <w:szCs w:val="21"/>
        </w:rPr>
      </w:pPr>
      <w:r w:rsidRPr="000E307D">
        <w:rPr>
          <w:b/>
          <w:bCs/>
          <w:color w:val="FF0000"/>
          <w:szCs w:val="21"/>
        </w:rPr>
        <w:t xml:space="preserve">#1 New </w:t>
      </w:r>
      <w:proofErr w:type="spellStart"/>
      <w:r w:rsidRPr="000E307D">
        <w:rPr>
          <w:b/>
          <w:bCs/>
          <w:color w:val="FF0000"/>
          <w:szCs w:val="21"/>
        </w:rPr>
        <w:t>Releasein</w:t>
      </w:r>
      <w:proofErr w:type="spellEnd"/>
      <w:r w:rsidRPr="000E307D">
        <w:rPr>
          <w:b/>
          <w:bCs/>
          <w:color w:val="FF0000"/>
          <w:szCs w:val="21"/>
        </w:rPr>
        <w:t xml:space="preserve"> Individual Artist Essays</w:t>
      </w:r>
    </w:p>
    <w:p w:rsidR="004D5107" w:rsidRPr="004D5107" w:rsidRDefault="004D5107" w:rsidP="004D5107">
      <w:pPr>
        <w:rPr>
          <w:b/>
          <w:bCs/>
          <w:color w:val="FF0000"/>
          <w:szCs w:val="21"/>
        </w:rPr>
      </w:pPr>
      <w:r w:rsidRPr="004D5107">
        <w:rPr>
          <w:b/>
          <w:bCs/>
          <w:color w:val="FF0000"/>
          <w:szCs w:val="21"/>
        </w:rPr>
        <w:t>#10 in Individual Artist Essays</w:t>
      </w:r>
    </w:p>
    <w:p w:rsidR="0048541A" w:rsidRDefault="004D5107" w:rsidP="004D5107">
      <w:pPr>
        <w:rPr>
          <w:b/>
          <w:bCs/>
          <w:color w:val="000000"/>
          <w:szCs w:val="21"/>
        </w:rPr>
      </w:pPr>
      <w:r w:rsidRPr="004D5107">
        <w:rPr>
          <w:b/>
          <w:bCs/>
          <w:color w:val="FF0000"/>
          <w:szCs w:val="21"/>
        </w:rPr>
        <w:t>#72 in Collections, Catalogs &amp; Exhibitions</w:t>
      </w:r>
    </w:p>
    <w:p w:rsidR="006073CF" w:rsidRDefault="006073CF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1D4AE0" w:rsidRPr="005C4B86" w:rsidRDefault="001D4AE0">
      <w:pPr>
        <w:rPr>
          <w:color w:val="000000"/>
          <w:szCs w:val="21"/>
        </w:rPr>
      </w:pPr>
    </w:p>
    <w:p w:rsidR="007E384B" w:rsidRDefault="007E384B" w:rsidP="00CB51EC">
      <w:pPr>
        <w:ind w:firstLineChars="200" w:firstLine="422"/>
        <w:rPr>
          <w:rFonts w:hAnsi="宋体"/>
          <w:b/>
          <w:color w:val="000000"/>
          <w:szCs w:val="21"/>
        </w:rPr>
      </w:pPr>
      <w:r w:rsidRPr="005C4B86">
        <w:rPr>
          <w:rFonts w:hAnsi="宋体"/>
          <w:b/>
          <w:color w:val="000000"/>
          <w:szCs w:val="21"/>
        </w:rPr>
        <w:t>诺贝尔文学奖得主鲍勃</w:t>
      </w:r>
      <w:r w:rsidRPr="009B01B5">
        <w:rPr>
          <w:rFonts w:ascii="宋体" w:hAnsi="宋体"/>
          <w:b/>
          <w:color w:val="000000"/>
          <w:szCs w:val="21"/>
        </w:rPr>
        <w:t>·</w:t>
      </w:r>
      <w:r w:rsidRPr="005C4B86">
        <w:rPr>
          <w:rFonts w:hAnsi="宋体"/>
          <w:b/>
          <w:color w:val="000000"/>
          <w:szCs w:val="21"/>
        </w:rPr>
        <w:t>迪伦</w:t>
      </w:r>
      <w:r w:rsidR="00375A69" w:rsidRPr="005C4B86">
        <w:rPr>
          <w:rFonts w:hAnsi="宋体"/>
          <w:b/>
          <w:color w:val="000000"/>
          <w:szCs w:val="21"/>
        </w:rPr>
        <w:t>（</w:t>
      </w:r>
      <w:r w:rsidR="00375A69" w:rsidRPr="005C4B86">
        <w:rPr>
          <w:b/>
          <w:color w:val="000000"/>
          <w:szCs w:val="21"/>
        </w:rPr>
        <w:t>Bob Dylan</w:t>
      </w:r>
      <w:r w:rsidR="00375A69" w:rsidRPr="005C4B86">
        <w:rPr>
          <w:rFonts w:hAnsi="宋体"/>
          <w:b/>
          <w:color w:val="000000"/>
          <w:szCs w:val="21"/>
        </w:rPr>
        <w:t>）</w:t>
      </w:r>
      <w:r w:rsidRPr="005C4B86">
        <w:rPr>
          <w:rFonts w:hAnsi="宋体"/>
          <w:b/>
          <w:color w:val="000000"/>
          <w:szCs w:val="21"/>
        </w:rPr>
        <w:t>的新书</w:t>
      </w:r>
      <w:r w:rsidR="00BD5C89" w:rsidRPr="005C4B86">
        <w:rPr>
          <w:rFonts w:hAnsi="宋体"/>
          <w:b/>
          <w:color w:val="000000"/>
          <w:szCs w:val="21"/>
        </w:rPr>
        <w:t>《</w:t>
      </w:r>
      <w:r w:rsidR="00B56C1D">
        <w:rPr>
          <w:rFonts w:hAnsi="宋体" w:hint="eastAsia"/>
          <w:b/>
          <w:color w:val="000000"/>
          <w:szCs w:val="21"/>
        </w:rPr>
        <w:t>笔下瞬间</w:t>
      </w:r>
      <w:r w:rsidR="00BD5C89" w:rsidRPr="005C4B86">
        <w:rPr>
          <w:rFonts w:hAnsi="宋体"/>
          <w:b/>
          <w:color w:val="000000"/>
          <w:szCs w:val="21"/>
        </w:rPr>
        <w:t>》</w:t>
      </w:r>
      <w:r w:rsidRPr="005C4B86">
        <w:rPr>
          <w:rFonts w:hAnsi="宋体"/>
          <w:b/>
          <w:color w:val="000000"/>
          <w:szCs w:val="21"/>
        </w:rPr>
        <w:t>将于</w:t>
      </w:r>
      <w:r w:rsidRPr="005C4B86">
        <w:rPr>
          <w:b/>
          <w:color w:val="000000"/>
          <w:szCs w:val="21"/>
        </w:rPr>
        <w:t>11</w:t>
      </w:r>
      <w:r w:rsidRPr="005C4B86">
        <w:rPr>
          <w:rFonts w:hAnsi="宋体"/>
          <w:b/>
          <w:color w:val="000000"/>
          <w:szCs w:val="21"/>
        </w:rPr>
        <w:t>月</w:t>
      </w:r>
      <w:r w:rsidRPr="005C4B86">
        <w:rPr>
          <w:b/>
          <w:color w:val="000000"/>
          <w:szCs w:val="21"/>
        </w:rPr>
        <w:t>18</w:t>
      </w:r>
      <w:r w:rsidRPr="005C4B86">
        <w:rPr>
          <w:rFonts w:hAnsi="宋体"/>
          <w:b/>
          <w:color w:val="000000"/>
          <w:szCs w:val="21"/>
        </w:rPr>
        <w:t>日出版</w:t>
      </w:r>
      <w:r w:rsidR="00BD5C89" w:rsidRPr="005C4B86">
        <w:rPr>
          <w:rFonts w:hAnsi="宋体"/>
          <w:b/>
          <w:color w:val="000000"/>
          <w:szCs w:val="21"/>
        </w:rPr>
        <w:t>，该书收录近</w:t>
      </w:r>
      <w:r w:rsidR="00BD5C89" w:rsidRPr="005C4B86">
        <w:rPr>
          <w:b/>
          <w:color w:val="000000"/>
          <w:szCs w:val="21"/>
        </w:rPr>
        <w:t>100</w:t>
      </w:r>
      <w:r w:rsidR="002D5CEC">
        <w:rPr>
          <w:rFonts w:hAnsi="宋体"/>
          <w:b/>
          <w:color w:val="000000"/>
          <w:szCs w:val="21"/>
        </w:rPr>
        <w:t>幅从未面世的画作</w:t>
      </w:r>
      <w:r w:rsidR="00BD5C89" w:rsidRPr="005C4B86">
        <w:rPr>
          <w:rFonts w:hAnsi="宋体"/>
          <w:b/>
          <w:color w:val="000000"/>
          <w:szCs w:val="21"/>
        </w:rPr>
        <w:t>，是</w:t>
      </w:r>
      <w:r w:rsidR="000045CB">
        <w:rPr>
          <w:rFonts w:hAnsi="宋体" w:hint="eastAsia"/>
          <w:b/>
          <w:color w:val="000000"/>
          <w:szCs w:val="21"/>
        </w:rPr>
        <w:t>迪伦视觉艺术作品</w:t>
      </w:r>
      <w:r w:rsidR="00BD5C89" w:rsidRPr="005C4B86">
        <w:rPr>
          <w:rFonts w:hAnsi="宋体"/>
          <w:b/>
          <w:color w:val="000000"/>
          <w:szCs w:val="21"/>
        </w:rPr>
        <w:t>十余年来的首次重要出版。</w:t>
      </w:r>
    </w:p>
    <w:p w:rsidR="00E5423B" w:rsidRDefault="00E5423B" w:rsidP="00CB51EC">
      <w:pPr>
        <w:ind w:firstLineChars="200" w:firstLine="422"/>
        <w:rPr>
          <w:rFonts w:hAnsi="宋体"/>
          <w:b/>
          <w:color w:val="000000"/>
          <w:szCs w:val="21"/>
        </w:rPr>
      </w:pPr>
    </w:p>
    <w:p w:rsidR="009B01B5" w:rsidRDefault="001D4AE0" w:rsidP="009B01B5">
      <w:pPr>
        <w:jc w:val="center"/>
        <w:rPr>
          <w:rFonts w:hAnsi="宋体"/>
          <w:bCs/>
          <w:color w:val="000000"/>
          <w:szCs w:val="21"/>
        </w:rPr>
      </w:pPr>
      <w:r>
        <w:rPr>
          <w:rFonts w:hAnsi="宋体"/>
          <w:bCs/>
          <w:noProof/>
          <w:color w:val="000000"/>
          <w:szCs w:val="21"/>
        </w:rPr>
        <w:drawing>
          <wp:inline distT="0" distB="0" distL="0" distR="0">
            <wp:extent cx="2664000" cy="1767209"/>
            <wp:effectExtent l="0" t="0" r="3175" b="4445"/>
            <wp:docPr id="9" name="图片 8" descr="Catch020E(07-17-10-03-55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020E(07-17-10-03-55) (1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176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/>
          <w:bCs/>
          <w:noProof/>
          <w:color w:val="000000"/>
          <w:szCs w:val="21"/>
        </w:rPr>
        <w:drawing>
          <wp:inline distT="0" distB="0" distL="0" distR="0">
            <wp:extent cx="2661559" cy="1767600"/>
            <wp:effectExtent l="0" t="0" r="5715" b="4445"/>
            <wp:docPr id="11" name="图片 10" descr="CatchA02F(07-17-10-03-55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A02F(07-17-10-03-55) (1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559" cy="17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23B" w:rsidRDefault="00E5423B" w:rsidP="009B01B5">
      <w:pPr>
        <w:ind w:firstLineChars="200" w:firstLine="420"/>
        <w:rPr>
          <w:rFonts w:hAnsi="宋体"/>
          <w:bCs/>
          <w:color w:val="000000"/>
          <w:szCs w:val="21"/>
        </w:rPr>
      </w:pPr>
    </w:p>
    <w:p w:rsidR="00375A69" w:rsidRDefault="00BD5C89" w:rsidP="009B01B5">
      <w:pPr>
        <w:ind w:firstLineChars="200" w:firstLine="420"/>
        <w:rPr>
          <w:bCs/>
          <w:color w:val="000000"/>
          <w:szCs w:val="21"/>
        </w:rPr>
      </w:pPr>
      <w:r w:rsidRPr="005C4B86">
        <w:rPr>
          <w:rFonts w:hAnsi="宋体"/>
          <w:bCs/>
          <w:color w:val="000000"/>
          <w:szCs w:val="21"/>
        </w:rPr>
        <w:t>鲍勃</w:t>
      </w:r>
      <w:r w:rsidRPr="005C4B86">
        <w:rPr>
          <w:bCs/>
          <w:color w:val="000000"/>
          <w:szCs w:val="21"/>
        </w:rPr>
        <w:t>·</w:t>
      </w:r>
      <w:r w:rsidRPr="005C4B86">
        <w:rPr>
          <w:rFonts w:hAnsi="宋体"/>
          <w:bCs/>
          <w:color w:val="000000"/>
          <w:szCs w:val="21"/>
        </w:rPr>
        <w:t>迪伦</w:t>
      </w:r>
      <w:r w:rsidR="002D5CEC">
        <w:rPr>
          <w:rFonts w:hAnsi="宋体"/>
          <w:bCs/>
          <w:color w:val="000000"/>
          <w:szCs w:val="21"/>
        </w:rPr>
        <w:t>擅长叙事</w:t>
      </w:r>
      <w:r w:rsidRPr="005C4B86">
        <w:rPr>
          <w:rFonts w:hAnsi="宋体"/>
          <w:bCs/>
          <w:color w:val="000000"/>
          <w:szCs w:val="21"/>
        </w:rPr>
        <w:t>、营造氛围、激发情感，这不仅体现在他的</w:t>
      </w:r>
      <w:r w:rsidR="002D5CEC">
        <w:rPr>
          <w:rFonts w:hAnsi="宋体"/>
          <w:bCs/>
          <w:color w:val="000000"/>
          <w:szCs w:val="21"/>
        </w:rPr>
        <w:t>音乐与</w:t>
      </w:r>
      <w:r w:rsidRPr="005C4B86">
        <w:rPr>
          <w:rFonts w:hAnsi="宋体"/>
          <w:bCs/>
          <w:color w:val="000000"/>
          <w:szCs w:val="21"/>
        </w:rPr>
        <w:t>文字作品</w:t>
      </w:r>
      <w:r w:rsidR="002D5CEC">
        <w:rPr>
          <w:rFonts w:hAnsi="宋体"/>
          <w:bCs/>
          <w:color w:val="000000"/>
          <w:szCs w:val="21"/>
        </w:rPr>
        <w:t>中，也贯穿于他自</w:t>
      </w:r>
      <w:r w:rsidR="002D5CEC">
        <w:rPr>
          <w:rFonts w:hint="eastAsia"/>
          <w:bCs/>
          <w:color w:val="000000"/>
          <w:szCs w:val="21"/>
        </w:rPr>
        <w:t>20</w:t>
      </w:r>
      <w:r w:rsidR="002D5CEC">
        <w:rPr>
          <w:rFonts w:hint="eastAsia"/>
          <w:bCs/>
          <w:color w:val="000000"/>
          <w:szCs w:val="21"/>
        </w:rPr>
        <w:t>世纪</w:t>
      </w:r>
      <w:r w:rsidRPr="005C4B86">
        <w:rPr>
          <w:bCs/>
          <w:color w:val="000000"/>
          <w:szCs w:val="21"/>
        </w:rPr>
        <w:t>60</w:t>
      </w:r>
      <w:r w:rsidR="002D5CEC">
        <w:rPr>
          <w:rFonts w:hAnsi="宋体"/>
          <w:bCs/>
          <w:color w:val="000000"/>
          <w:szCs w:val="21"/>
        </w:rPr>
        <w:t>年代起持续</w:t>
      </w:r>
      <w:r w:rsidRPr="005C4B86">
        <w:rPr>
          <w:rFonts w:hAnsi="宋体"/>
          <w:bCs/>
          <w:color w:val="000000"/>
          <w:szCs w:val="21"/>
        </w:rPr>
        <w:t>创作的视觉艺术中</w:t>
      </w:r>
      <w:r w:rsidR="00364FE2" w:rsidRPr="005C4B86">
        <w:rPr>
          <w:rFonts w:hAnsi="宋体"/>
          <w:bCs/>
          <w:color w:val="000000"/>
          <w:szCs w:val="21"/>
        </w:rPr>
        <w:t>。</w:t>
      </w:r>
      <w:r w:rsidR="002D5CEC">
        <w:rPr>
          <w:rFonts w:hAnsi="宋体"/>
          <w:bCs/>
          <w:color w:val="000000"/>
          <w:szCs w:val="21"/>
        </w:rPr>
        <w:t>本书收录</w:t>
      </w:r>
      <w:r w:rsidRPr="005C4B86">
        <w:rPr>
          <w:rFonts w:hAnsi="宋体"/>
          <w:bCs/>
          <w:color w:val="000000"/>
          <w:szCs w:val="21"/>
        </w:rPr>
        <w:t>了</w:t>
      </w:r>
      <w:r w:rsidR="002D5CEC">
        <w:rPr>
          <w:rFonts w:hAnsi="宋体"/>
          <w:bCs/>
          <w:color w:val="000000"/>
          <w:szCs w:val="21"/>
        </w:rPr>
        <w:t>他</w:t>
      </w:r>
      <w:r w:rsidR="00375A69" w:rsidRPr="005C4B86">
        <w:rPr>
          <w:rFonts w:hAnsi="宋体"/>
          <w:bCs/>
          <w:color w:val="000000"/>
          <w:szCs w:val="21"/>
        </w:rPr>
        <w:t>于</w:t>
      </w:r>
      <w:r w:rsidR="00375A69" w:rsidRPr="005C4B86">
        <w:rPr>
          <w:bCs/>
          <w:color w:val="000000"/>
          <w:szCs w:val="21"/>
        </w:rPr>
        <w:t>2021</w:t>
      </w:r>
      <w:r w:rsidR="00375A69" w:rsidRPr="005C4B86">
        <w:rPr>
          <w:rFonts w:hAnsi="宋体"/>
          <w:bCs/>
          <w:color w:val="000000"/>
          <w:szCs w:val="21"/>
        </w:rPr>
        <w:t>年至</w:t>
      </w:r>
      <w:r w:rsidR="00375A69" w:rsidRPr="005C4B86">
        <w:rPr>
          <w:bCs/>
          <w:color w:val="000000"/>
          <w:szCs w:val="21"/>
        </w:rPr>
        <w:t>2022</w:t>
      </w:r>
      <w:r w:rsidR="00375A69" w:rsidRPr="005C4B86">
        <w:rPr>
          <w:rFonts w:hAnsi="宋体"/>
          <w:bCs/>
          <w:color w:val="000000"/>
          <w:szCs w:val="21"/>
        </w:rPr>
        <w:t>年间</w:t>
      </w:r>
      <w:r w:rsidR="002D5CEC">
        <w:rPr>
          <w:rFonts w:hAnsi="宋体"/>
          <w:bCs/>
          <w:color w:val="000000"/>
          <w:szCs w:val="21"/>
        </w:rPr>
        <w:t>完成</w:t>
      </w:r>
      <w:r w:rsidR="00375A69" w:rsidRPr="005C4B86">
        <w:rPr>
          <w:rFonts w:hAnsi="宋体"/>
          <w:bCs/>
          <w:color w:val="000000"/>
          <w:szCs w:val="21"/>
        </w:rPr>
        <w:t>的</w:t>
      </w:r>
      <w:r w:rsidR="002D5CEC" w:rsidRPr="005C4B86">
        <w:rPr>
          <w:rFonts w:hAnsi="宋体"/>
          <w:bCs/>
          <w:color w:val="000000"/>
          <w:szCs w:val="21"/>
        </w:rPr>
        <w:t>近</w:t>
      </w:r>
      <w:r w:rsidR="002D5CEC" w:rsidRPr="005C4B86">
        <w:rPr>
          <w:bCs/>
          <w:color w:val="000000"/>
          <w:szCs w:val="21"/>
        </w:rPr>
        <w:t>100</w:t>
      </w:r>
      <w:r w:rsidR="002D5CEC" w:rsidRPr="005C4B86">
        <w:rPr>
          <w:rFonts w:hAnsi="宋体"/>
          <w:bCs/>
          <w:color w:val="000000"/>
          <w:szCs w:val="21"/>
        </w:rPr>
        <w:t>幅</w:t>
      </w:r>
      <w:r w:rsidR="002D5CEC">
        <w:rPr>
          <w:rFonts w:hAnsi="宋体"/>
          <w:bCs/>
          <w:color w:val="000000"/>
          <w:szCs w:val="21"/>
        </w:rPr>
        <w:t>画作</w:t>
      </w:r>
      <w:r w:rsidR="000045CB">
        <w:rPr>
          <w:rFonts w:hAnsi="宋体"/>
          <w:bCs/>
          <w:color w:val="000000"/>
          <w:szCs w:val="21"/>
        </w:rPr>
        <w:t>。</w:t>
      </w:r>
      <w:r w:rsidR="000045CB">
        <w:rPr>
          <w:rFonts w:hAnsi="宋体" w:hint="eastAsia"/>
          <w:bCs/>
          <w:color w:val="000000"/>
          <w:szCs w:val="21"/>
        </w:rPr>
        <w:t>这些作品构成了迪伦</w:t>
      </w:r>
      <w:proofErr w:type="gramStart"/>
      <w:r w:rsidR="000045CB" w:rsidRPr="000045CB">
        <w:rPr>
          <w:rFonts w:hAnsi="宋体" w:hint="eastAsia"/>
          <w:bCs/>
          <w:color w:val="000000"/>
          <w:szCs w:val="21"/>
        </w:rPr>
        <w:t>个</w:t>
      </w:r>
      <w:proofErr w:type="gramEnd"/>
      <w:r w:rsidR="000045CB" w:rsidRPr="000045CB">
        <w:rPr>
          <w:rFonts w:hAnsi="宋体" w:hint="eastAsia"/>
          <w:bCs/>
          <w:color w:val="000000"/>
          <w:szCs w:val="21"/>
        </w:rPr>
        <w:t>展《</w:t>
      </w:r>
      <w:r w:rsidR="00B56C1D" w:rsidRPr="00B56C1D">
        <w:rPr>
          <w:rFonts w:hAnsi="宋体" w:hint="eastAsia"/>
          <w:bCs/>
          <w:color w:val="000000"/>
          <w:szCs w:val="21"/>
        </w:rPr>
        <w:t>笔下瞬间</w:t>
      </w:r>
      <w:r w:rsidR="000045CB">
        <w:rPr>
          <w:rFonts w:hAnsi="宋体" w:hint="eastAsia"/>
          <w:bCs/>
          <w:color w:val="000000"/>
          <w:szCs w:val="21"/>
        </w:rPr>
        <w:t>》的核心内容，该展览</w:t>
      </w:r>
      <w:r w:rsidR="000045CB" w:rsidRPr="000045CB">
        <w:rPr>
          <w:rFonts w:hAnsi="宋体" w:hint="eastAsia"/>
          <w:bCs/>
          <w:color w:val="000000"/>
          <w:szCs w:val="21"/>
        </w:rPr>
        <w:t>于</w:t>
      </w:r>
      <w:r w:rsidR="000045CB" w:rsidRPr="000045CB">
        <w:rPr>
          <w:rFonts w:hAnsi="宋体" w:hint="eastAsia"/>
          <w:bCs/>
          <w:color w:val="000000"/>
          <w:szCs w:val="21"/>
        </w:rPr>
        <w:t>2025</w:t>
      </w:r>
      <w:r w:rsidR="000045CB" w:rsidRPr="000045CB">
        <w:rPr>
          <w:rFonts w:hAnsi="宋体" w:hint="eastAsia"/>
          <w:bCs/>
          <w:color w:val="000000"/>
          <w:szCs w:val="21"/>
        </w:rPr>
        <w:t>年初在伦敦哈尔西恩画廊举办。</w:t>
      </w:r>
      <w:r w:rsidR="00375A69" w:rsidRPr="005C4B86">
        <w:rPr>
          <w:rFonts w:hAnsi="宋体"/>
          <w:bCs/>
          <w:color w:val="000000"/>
          <w:szCs w:val="21"/>
        </w:rPr>
        <w:t>这些画作</w:t>
      </w:r>
      <w:r w:rsidR="000045CB">
        <w:rPr>
          <w:rFonts w:hAnsi="宋体"/>
          <w:bCs/>
          <w:color w:val="000000"/>
          <w:szCs w:val="21"/>
        </w:rPr>
        <w:t>题材丰富</w:t>
      </w:r>
      <w:r w:rsidRPr="005C4B86">
        <w:rPr>
          <w:rFonts w:hAnsi="宋体"/>
          <w:bCs/>
          <w:color w:val="000000"/>
          <w:szCs w:val="21"/>
        </w:rPr>
        <w:t>，涵盖肖像、静物和风景：溜冰的情侣、一副盔甲、一座悬索桥、唱卡拉</w:t>
      </w:r>
      <w:r w:rsidRPr="005C4B86">
        <w:rPr>
          <w:bCs/>
          <w:color w:val="000000"/>
          <w:szCs w:val="21"/>
        </w:rPr>
        <w:t>OK</w:t>
      </w:r>
      <w:r w:rsidR="000045CB">
        <w:rPr>
          <w:rFonts w:hAnsi="宋体"/>
          <w:bCs/>
          <w:color w:val="000000"/>
          <w:szCs w:val="21"/>
        </w:rPr>
        <w:t>的人、一卷透明胶带、巴黎的运河、歪嘴微笑的男子</w:t>
      </w:r>
      <w:r w:rsidR="00375A69" w:rsidRPr="005C4B86">
        <w:rPr>
          <w:bCs/>
          <w:color w:val="000000"/>
          <w:szCs w:val="21"/>
        </w:rPr>
        <w:t>……</w:t>
      </w:r>
    </w:p>
    <w:p w:rsidR="00DC1710" w:rsidRPr="005C4B86" w:rsidRDefault="00DC1710" w:rsidP="001D4AE0">
      <w:pPr>
        <w:rPr>
          <w:bCs/>
          <w:color w:val="000000"/>
          <w:szCs w:val="21"/>
        </w:rPr>
      </w:pPr>
    </w:p>
    <w:p w:rsidR="00BD5C89" w:rsidRDefault="000045CB" w:rsidP="00BD5C89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/>
          <w:bCs/>
          <w:color w:val="000000"/>
          <w:szCs w:val="21"/>
        </w:rPr>
        <w:lastRenderedPageBreak/>
        <w:t>书中每幅作品</w:t>
      </w:r>
      <w:r w:rsidR="00BD5C89" w:rsidRPr="005C4B86">
        <w:rPr>
          <w:rFonts w:hAnsi="宋体"/>
          <w:bCs/>
          <w:color w:val="000000"/>
          <w:szCs w:val="21"/>
        </w:rPr>
        <w:t>还配有</w:t>
      </w:r>
      <w:r w:rsidR="005C4B86" w:rsidRPr="005C4B86">
        <w:rPr>
          <w:rFonts w:hAnsi="宋体"/>
          <w:bCs/>
          <w:color w:val="000000"/>
          <w:szCs w:val="21"/>
        </w:rPr>
        <w:t>艾迪</w:t>
      </w:r>
      <w:r w:rsidR="005C4B86" w:rsidRPr="005C4B86">
        <w:rPr>
          <w:bCs/>
          <w:color w:val="000000"/>
          <w:szCs w:val="21"/>
        </w:rPr>
        <w:t>·</w:t>
      </w:r>
      <w:r w:rsidR="005C4B86" w:rsidRPr="005C4B86">
        <w:rPr>
          <w:rFonts w:hAnsi="宋体"/>
          <w:bCs/>
          <w:color w:val="000000"/>
          <w:szCs w:val="21"/>
        </w:rPr>
        <w:t>戈罗杰茨基</w:t>
      </w:r>
      <w:r w:rsidR="00BD5C89" w:rsidRPr="005C4B86">
        <w:rPr>
          <w:rFonts w:hAnsi="宋体"/>
          <w:bCs/>
          <w:color w:val="000000"/>
          <w:szCs w:val="21"/>
        </w:rPr>
        <w:t>（</w:t>
      </w:r>
      <w:r w:rsidR="00BD5C89" w:rsidRPr="005C4B86">
        <w:rPr>
          <w:bCs/>
          <w:color w:val="000000"/>
          <w:szCs w:val="21"/>
        </w:rPr>
        <w:t xml:space="preserve">Eddie </w:t>
      </w:r>
      <w:proofErr w:type="spellStart"/>
      <w:r w:rsidR="00BD5C89" w:rsidRPr="005C4B86">
        <w:rPr>
          <w:bCs/>
          <w:color w:val="000000"/>
          <w:szCs w:val="21"/>
        </w:rPr>
        <w:t>Gorodetsky</w:t>
      </w:r>
      <w:proofErr w:type="spellEnd"/>
      <w:r w:rsidR="00BD5C89" w:rsidRPr="005C4B86">
        <w:rPr>
          <w:rFonts w:hAnsi="宋体"/>
          <w:bCs/>
          <w:color w:val="000000"/>
          <w:szCs w:val="21"/>
        </w:rPr>
        <w:t>）、杰基</w:t>
      </w:r>
      <w:r w:rsidR="00BD5C89" w:rsidRPr="005C4B86">
        <w:rPr>
          <w:bCs/>
          <w:color w:val="000000"/>
          <w:szCs w:val="21"/>
        </w:rPr>
        <w:t>·</w:t>
      </w:r>
      <w:r w:rsidR="00BD5C89" w:rsidRPr="005C4B86">
        <w:rPr>
          <w:rFonts w:hAnsi="宋体"/>
          <w:bCs/>
          <w:color w:val="000000"/>
          <w:szCs w:val="21"/>
        </w:rPr>
        <w:t>汉密尔顿（</w:t>
      </w:r>
      <w:r w:rsidR="00BD5C89" w:rsidRPr="005C4B86">
        <w:rPr>
          <w:bCs/>
          <w:color w:val="000000"/>
          <w:szCs w:val="21"/>
        </w:rPr>
        <w:t>Jackie Hamilton</w:t>
      </w:r>
      <w:r w:rsidR="00BD5C89" w:rsidRPr="005C4B86">
        <w:rPr>
          <w:rFonts w:hAnsi="宋体"/>
          <w:bCs/>
          <w:color w:val="000000"/>
          <w:szCs w:val="21"/>
        </w:rPr>
        <w:t>）和露西</w:t>
      </w:r>
      <w:r w:rsidR="00BD5C89" w:rsidRPr="005C4B86">
        <w:rPr>
          <w:bCs/>
          <w:color w:val="000000"/>
          <w:szCs w:val="21"/>
        </w:rPr>
        <w:t>·</w:t>
      </w:r>
      <w:r w:rsidR="00BD5C89" w:rsidRPr="005C4B86">
        <w:rPr>
          <w:rFonts w:hAnsi="宋体"/>
          <w:bCs/>
          <w:color w:val="000000"/>
          <w:szCs w:val="21"/>
        </w:rPr>
        <w:t>桑特（</w:t>
      </w:r>
      <w:r w:rsidR="00BD5C89" w:rsidRPr="005C4B86">
        <w:rPr>
          <w:bCs/>
          <w:color w:val="000000"/>
          <w:szCs w:val="21"/>
        </w:rPr>
        <w:t xml:space="preserve">Lucy </w:t>
      </w:r>
      <w:proofErr w:type="spellStart"/>
      <w:r w:rsidR="00BD5C89" w:rsidRPr="005C4B86">
        <w:rPr>
          <w:bCs/>
          <w:color w:val="000000"/>
          <w:szCs w:val="21"/>
        </w:rPr>
        <w:t>Sante</w:t>
      </w:r>
      <w:proofErr w:type="spellEnd"/>
      <w:r w:rsidR="00AD0392">
        <w:rPr>
          <w:rFonts w:hAnsi="宋体"/>
          <w:bCs/>
          <w:color w:val="000000"/>
          <w:szCs w:val="21"/>
        </w:rPr>
        <w:t>）撰写的短篇散文</w:t>
      </w:r>
      <w:r w:rsidR="005C4B86" w:rsidRPr="005C4B86">
        <w:rPr>
          <w:rFonts w:hAnsi="宋体"/>
          <w:bCs/>
          <w:color w:val="000000"/>
          <w:szCs w:val="21"/>
        </w:rPr>
        <w:t>，进一步</w:t>
      </w:r>
      <w:r>
        <w:rPr>
          <w:rFonts w:hAnsi="宋体"/>
          <w:bCs/>
          <w:color w:val="000000"/>
          <w:szCs w:val="21"/>
        </w:rPr>
        <w:t>提升</w:t>
      </w:r>
      <w:r w:rsidR="00BD5C89" w:rsidRPr="005C4B86">
        <w:rPr>
          <w:rFonts w:hAnsi="宋体"/>
          <w:bCs/>
          <w:color w:val="000000"/>
          <w:szCs w:val="21"/>
        </w:rPr>
        <w:t>画面的感染力</w:t>
      </w:r>
      <w:r>
        <w:rPr>
          <w:rFonts w:hAnsi="宋体"/>
          <w:bCs/>
          <w:color w:val="000000"/>
          <w:szCs w:val="21"/>
        </w:rPr>
        <w:t>，</w:t>
      </w:r>
      <w:r w:rsidR="00AD0392">
        <w:rPr>
          <w:rFonts w:hAnsi="宋体"/>
          <w:bCs/>
          <w:color w:val="000000"/>
          <w:szCs w:val="21"/>
        </w:rPr>
        <w:t>扩大</w:t>
      </w:r>
      <w:r>
        <w:rPr>
          <w:rFonts w:hAnsi="宋体"/>
          <w:bCs/>
          <w:color w:val="000000"/>
          <w:szCs w:val="21"/>
        </w:rPr>
        <w:t>想象空间</w:t>
      </w:r>
      <w:r w:rsidR="00BD5C89" w:rsidRPr="005C4B86">
        <w:rPr>
          <w:rFonts w:hAnsi="宋体"/>
          <w:bCs/>
          <w:color w:val="000000"/>
          <w:szCs w:val="21"/>
        </w:rPr>
        <w:t>。迪</w:t>
      </w:r>
      <w:r w:rsidR="002F55C9">
        <w:rPr>
          <w:rFonts w:hAnsi="宋体"/>
          <w:bCs/>
          <w:color w:val="000000"/>
          <w:szCs w:val="21"/>
        </w:rPr>
        <w:t>伦总能于平凡的事物中发现</w:t>
      </w:r>
      <w:r>
        <w:rPr>
          <w:rFonts w:hAnsi="宋体"/>
          <w:bCs/>
          <w:color w:val="000000"/>
          <w:szCs w:val="21"/>
        </w:rPr>
        <w:t>非凡之美</w:t>
      </w:r>
      <w:r w:rsidR="002F55C9">
        <w:rPr>
          <w:rFonts w:hAnsi="宋体"/>
          <w:bCs/>
          <w:color w:val="000000"/>
          <w:szCs w:val="21"/>
        </w:rPr>
        <w:t>，这是他的</w:t>
      </w:r>
      <w:r w:rsidR="002D5CEC">
        <w:rPr>
          <w:rFonts w:hAnsi="宋体"/>
          <w:bCs/>
          <w:color w:val="000000"/>
          <w:szCs w:val="21"/>
        </w:rPr>
        <w:t>一大</w:t>
      </w:r>
      <w:r w:rsidR="002F55C9">
        <w:rPr>
          <w:rFonts w:hAnsi="宋体"/>
          <w:bCs/>
          <w:color w:val="000000"/>
          <w:szCs w:val="21"/>
        </w:rPr>
        <w:t>天赋</w:t>
      </w:r>
      <w:r w:rsidR="005C4B86" w:rsidRPr="005C4B86">
        <w:rPr>
          <w:rFonts w:hAnsi="宋体"/>
          <w:bCs/>
          <w:color w:val="000000"/>
          <w:szCs w:val="21"/>
        </w:rPr>
        <w:t>，</w:t>
      </w:r>
      <w:r w:rsidR="002D5CEC">
        <w:rPr>
          <w:rFonts w:hAnsi="宋体"/>
          <w:bCs/>
          <w:color w:val="000000"/>
          <w:szCs w:val="21"/>
        </w:rPr>
        <w:t>更</w:t>
      </w:r>
      <w:r w:rsidR="002F55C9">
        <w:rPr>
          <w:rFonts w:hAnsi="宋体"/>
          <w:bCs/>
          <w:color w:val="000000"/>
          <w:szCs w:val="21"/>
        </w:rPr>
        <w:t>是他</w:t>
      </w:r>
      <w:r w:rsidR="002D5CEC" w:rsidRPr="005C4B86">
        <w:rPr>
          <w:rFonts w:hAnsi="宋体"/>
          <w:bCs/>
          <w:color w:val="000000"/>
          <w:szCs w:val="21"/>
        </w:rPr>
        <w:t>多年来</w:t>
      </w:r>
      <w:r w:rsidR="002D5CEC">
        <w:rPr>
          <w:rFonts w:hAnsi="宋体"/>
          <w:bCs/>
          <w:color w:val="000000"/>
          <w:szCs w:val="21"/>
        </w:rPr>
        <w:t>持续</w:t>
      </w:r>
      <w:r>
        <w:rPr>
          <w:rFonts w:hAnsi="宋体"/>
          <w:bCs/>
          <w:color w:val="000000"/>
          <w:szCs w:val="21"/>
        </w:rPr>
        <w:t>馈赠公众的礼物——如今，</w:t>
      </w:r>
      <w:r w:rsidR="00BD5C89" w:rsidRPr="005C4B86">
        <w:rPr>
          <w:rFonts w:hAnsi="宋体"/>
          <w:bCs/>
          <w:color w:val="000000"/>
          <w:szCs w:val="21"/>
        </w:rPr>
        <w:t>《</w:t>
      </w:r>
      <w:r w:rsidR="00B56C1D" w:rsidRPr="00B56C1D">
        <w:rPr>
          <w:rFonts w:hAnsi="宋体" w:hint="eastAsia"/>
          <w:bCs/>
          <w:color w:val="000000"/>
          <w:szCs w:val="21"/>
        </w:rPr>
        <w:t>笔下瞬间</w:t>
      </w:r>
      <w:r w:rsidR="002D5CEC">
        <w:rPr>
          <w:rFonts w:hAnsi="宋体"/>
          <w:bCs/>
          <w:color w:val="000000"/>
          <w:szCs w:val="21"/>
        </w:rPr>
        <w:t>》</w:t>
      </w:r>
      <w:r>
        <w:rPr>
          <w:rFonts w:hAnsi="宋体"/>
          <w:bCs/>
          <w:color w:val="000000"/>
          <w:szCs w:val="21"/>
        </w:rPr>
        <w:t>将这份礼物</w:t>
      </w:r>
      <w:r w:rsidR="002D5CEC">
        <w:rPr>
          <w:rFonts w:hAnsi="宋体"/>
          <w:bCs/>
          <w:color w:val="000000"/>
          <w:szCs w:val="21"/>
        </w:rPr>
        <w:t>再次</w:t>
      </w:r>
      <w:r>
        <w:rPr>
          <w:rFonts w:hAnsi="宋体"/>
          <w:bCs/>
          <w:color w:val="000000"/>
          <w:szCs w:val="21"/>
        </w:rPr>
        <w:t>呈现于读者面前</w:t>
      </w:r>
      <w:r w:rsidR="00BD5C89" w:rsidRPr="005C4B86">
        <w:rPr>
          <w:rFonts w:hAnsi="宋体"/>
          <w:bCs/>
          <w:color w:val="000000"/>
          <w:szCs w:val="21"/>
        </w:rPr>
        <w:t>。</w:t>
      </w:r>
    </w:p>
    <w:p w:rsidR="00A5385A" w:rsidRDefault="00A5385A" w:rsidP="008167E8">
      <w:pPr>
        <w:rPr>
          <w:bCs/>
          <w:color w:val="000000"/>
          <w:szCs w:val="21"/>
        </w:rPr>
      </w:pPr>
    </w:p>
    <w:p w:rsidR="007E384B" w:rsidRDefault="007E384B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DC1710" w:rsidRDefault="00DC1710" w:rsidP="00A63852">
      <w:pPr>
        <w:rPr>
          <w:b/>
          <w:bCs/>
          <w:color w:val="000000"/>
          <w:szCs w:val="21"/>
        </w:rPr>
      </w:pPr>
    </w:p>
    <w:p w:rsidR="00A5385A" w:rsidRPr="001D4AE0" w:rsidRDefault="00A05CD6" w:rsidP="009B01B5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85520" cy="975360"/>
            <wp:effectExtent l="0" t="0" r="5080" b="0"/>
            <wp:wrapSquare wrapText="bothSides"/>
            <wp:docPr id="10" name="图片 10" descr="Bob Dylan standing on s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b Dylan standing on stag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52" cy="97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B86" w:rsidRPr="009B01B5">
        <w:rPr>
          <w:rFonts w:hint="eastAsia"/>
          <w:b/>
          <w:bCs/>
          <w:color w:val="000000"/>
          <w:szCs w:val="21"/>
        </w:rPr>
        <w:t>鲍勃·迪伦</w:t>
      </w:r>
      <w:r w:rsidR="007B4600" w:rsidRPr="009B01B5">
        <w:rPr>
          <w:rFonts w:hint="eastAsia"/>
          <w:b/>
          <w:color w:val="000000"/>
          <w:szCs w:val="21"/>
        </w:rPr>
        <w:t>（</w:t>
      </w:r>
      <w:r w:rsidR="005C4B86" w:rsidRPr="009B01B5">
        <w:rPr>
          <w:b/>
          <w:color w:val="000000"/>
          <w:szCs w:val="21"/>
        </w:rPr>
        <w:t>Bob Dylan</w:t>
      </w:r>
      <w:r w:rsidR="007B4600" w:rsidRPr="009B01B5">
        <w:rPr>
          <w:rFonts w:hint="eastAsia"/>
          <w:b/>
          <w:color w:val="000000"/>
          <w:szCs w:val="21"/>
        </w:rPr>
        <w:t>）</w:t>
      </w:r>
      <w:r w:rsidR="00D36ABD" w:rsidRPr="00895691">
        <w:rPr>
          <w:rFonts w:hint="eastAsia"/>
          <w:color w:val="000000"/>
          <w:szCs w:val="21"/>
        </w:rPr>
        <w:t>，</w:t>
      </w:r>
      <w:r w:rsidR="00A11404">
        <w:rPr>
          <w:rFonts w:hint="eastAsia"/>
          <w:color w:val="000000"/>
          <w:szCs w:val="21"/>
        </w:rPr>
        <w:t>美国</w:t>
      </w:r>
      <w:r w:rsidR="00D36ABD">
        <w:rPr>
          <w:rFonts w:hint="eastAsia"/>
          <w:color w:val="000000"/>
          <w:szCs w:val="21"/>
        </w:rPr>
        <w:t>传奇唱</w:t>
      </w:r>
      <w:proofErr w:type="gramStart"/>
      <w:r w:rsidR="00D36ABD">
        <w:rPr>
          <w:rFonts w:hint="eastAsia"/>
          <w:color w:val="000000"/>
          <w:szCs w:val="21"/>
        </w:rPr>
        <w:t>作人</w:t>
      </w:r>
      <w:proofErr w:type="gramEnd"/>
      <w:r w:rsidR="00A11404" w:rsidRPr="00A11404">
        <w:rPr>
          <w:rFonts w:hint="eastAsia"/>
          <w:color w:val="000000"/>
          <w:szCs w:val="21"/>
        </w:rPr>
        <w:t>、音乐家和作家</w:t>
      </w:r>
      <w:r w:rsidR="00A11404">
        <w:rPr>
          <w:rFonts w:hint="eastAsia"/>
          <w:color w:val="000000"/>
          <w:szCs w:val="21"/>
        </w:rPr>
        <w:t>，至今已发行</w:t>
      </w:r>
      <w:r w:rsidR="00A11404">
        <w:rPr>
          <w:rFonts w:hint="eastAsia"/>
          <w:color w:val="000000"/>
          <w:szCs w:val="21"/>
        </w:rPr>
        <w:t>39</w:t>
      </w:r>
      <w:r w:rsidR="00A11404">
        <w:rPr>
          <w:rFonts w:hint="eastAsia"/>
          <w:color w:val="000000"/>
          <w:szCs w:val="21"/>
        </w:rPr>
        <w:t>张录音室专辑，全球累计销量超</w:t>
      </w:r>
      <w:r w:rsidR="00A11404">
        <w:rPr>
          <w:rFonts w:hint="eastAsia"/>
          <w:color w:val="000000"/>
          <w:szCs w:val="21"/>
        </w:rPr>
        <w:t>1.25</w:t>
      </w:r>
      <w:r w:rsidR="00D36ABD">
        <w:rPr>
          <w:rFonts w:hint="eastAsia"/>
          <w:color w:val="000000"/>
          <w:szCs w:val="21"/>
        </w:rPr>
        <w:t>亿张。他</w:t>
      </w:r>
      <w:r w:rsidR="00A11404">
        <w:rPr>
          <w:rFonts w:hint="eastAsia"/>
          <w:color w:val="000000"/>
          <w:szCs w:val="21"/>
        </w:rPr>
        <w:t>曾</w:t>
      </w:r>
      <w:r w:rsidR="00D36ABD">
        <w:rPr>
          <w:rFonts w:hint="eastAsia"/>
          <w:color w:val="000000"/>
          <w:szCs w:val="21"/>
        </w:rPr>
        <w:t>被授予</w:t>
      </w:r>
      <w:r w:rsidR="00D36ABD" w:rsidRPr="00D36ABD">
        <w:rPr>
          <w:rFonts w:hint="eastAsia"/>
          <w:color w:val="000000"/>
          <w:szCs w:val="21"/>
        </w:rPr>
        <w:t>法国荣誉军团勋章</w:t>
      </w:r>
      <w:r w:rsidR="00A11404" w:rsidRPr="00A11404">
        <w:rPr>
          <w:rFonts w:hint="eastAsia"/>
          <w:color w:val="000000"/>
          <w:szCs w:val="21"/>
        </w:rPr>
        <w:t>、普利</w:t>
      </w:r>
      <w:proofErr w:type="gramStart"/>
      <w:r w:rsidR="00A11404" w:rsidRPr="00A11404">
        <w:rPr>
          <w:rFonts w:hint="eastAsia"/>
          <w:color w:val="000000"/>
          <w:szCs w:val="21"/>
        </w:rPr>
        <w:t>策特别</w:t>
      </w:r>
      <w:proofErr w:type="gramEnd"/>
      <w:r w:rsidR="00A11404" w:rsidRPr="00A11404">
        <w:rPr>
          <w:rFonts w:hint="eastAsia"/>
          <w:color w:val="000000"/>
          <w:szCs w:val="21"/>
        </w:rPr>
        <w:t>奖以及</w:t>
      </w:r>
      <w:r w:rsidR="00A11404">
        <w:rPr>
          <w:rFonts w:hint="eastAsia"/>
          <w:color w:val="000000"/>
          <w:szCs w:val="21"/>
        </w:rPr>
        <w:t>美国</w:t>
      </w:r>
      <w:r w:rsidR="00A11404" w:rsidRPr="00A11404">
        <w:rPr>
          <w:rFonts w:hint="eastAsia"/>
          <w:color w:val="000000"/>
          <w:szCs w:val="21"/>
        </w:rPr>
        <w:t>平民</w:t>
      </w:r>
      <w:r w:rsidR="00A11404">
        <w:rPr>
          <w:rFonts w:hint="eastAsia"/>
          <w:color w:val="000000"/>
          <w:szCs w:val="21"/>
        </w:rPr>
        <w:t>最高</w:t>
      </w:r>
      <w:r w:rsidR="00A11404" w:rsidRPr="00A11404">
        <w:rPr>
          <w:rFonts w:hint="eastAsia"/>
          <w:color w:val="000000"/>
          <w:szCs w:val="21"/>
        </w:rPr>
        <w:t>荣誉美国总统自由勋章，</w:t>
      </w:r>
      <w:r w:rsidR="00A11404">
        <w:rPr>
          <w:rFonts w:hint="eastAsia"/>
          <w:color w:val="000000"/>
          <w:szCs w:val="21"/>
        </w:rPr>
        <w:t>并于</w:t>
      </w:r>
      <w:r w:rsidR="00A11404">
        <w:rPr>
          <w:rFonts w:hint="eastAsia"/>
          <w:color w:val="000000"/>
          <w:szCs w:val="21"/>
        </w:rPr>
        <w:t>2016</w:t>
      </w:r>
      <w:r w:rsidR="00A11404" w:rsidRPr="00A11404">
        <w:rPr>
          <w:rFonts w:hint="eastAsia"/>
          <w:color w:val="000000"/>
          <w:szCs w:val="21"/>
        </w:rPr>
        <w:t>年</w:t>
      </w:r>
      <w:r w:rsidR="00A11404">
        <w:rPr>
          <w:rFonts w:hint="eastAsia"/>
          <w:color w:val="000000"/>
          <w:szCs w:val="21"/>
        </w:rPr>
        <w:t>获诺贝尔文学奖</w:t>
      </w:r>
      <w:r w:rsidR="00A11404" w:rsidRPr="00A11404">
        <w:rPr>
          <w:rFonts w:hint="eastAsia"/>
          <w:color w:val="000000"/>
          <w:szCs w:val="21"/>
        </w:rPr>
        <w:t>。</w:t>
      </w:r>
      <w:r w:rsidR="00D36ABD">
        <w:rPr>
          <w:rFonts w:hint="eastAsia"/>
          <w:color w:val="000000"/>
          <w:szCs w:val="21"/>
        </w:rPr>
        <w:t>其回忆录</w:t>
      </w:r>
      <w:r w:rsidR="00D36ABD">
        <w:rPr>
          <w:rFonts w:hAnsi="宋体"/>
          <w:bCs/>
          <w:color w:val="000000"/>
          <w:szCs w:val="21"/>
        </w:rPr>
        <w:t>《编年史</w:t>
      </w:r>
      <w:r w:rsidR="00D36ABD" w:rsidRPr="005C4B86">
        <w:rPr>
          <w:rFonts w:hAnsi="宋体"/>
          <w:bCs/>
          <w:color w:val="000000"/>
          <w:szCs w:val="21"/>
        </w:rPr>
        <w:t>》（</w:t>
      </w:r>
      <w:r w:rsidR="00D36ABD" w:rsidRPr="002D5CEC">
        <w:rPr>
          <w:bCs/>
          <w:i/>
          <w:color w:val="000000"/>
          <w:szCs w:val="21"/>
        </w:rPr>
        <w:t>Chronicles: Volume 1</w:t>
      </w:r>
      <w:r w:rsidR="00D36ABD" w:rsidRPr="005C4B86">
        <w:rPr>
          <w:rFonts w:hAnsi="宋体"/>
          <w:bCs/>
          <w:color w:val="000000"/>
          <w:szCs w:val="21"/>
        </w:rPr>
        <w:t>）</w:t>
      </w:r>
      <w:r w:rsidR="00D36ABD">
        <w:rPr>
          <w:rFonts w:hAnsi="宋体"/>
          <w:bCs/>
          <w:color w:val="000000"/>
          <w:szCs w:val="21"/>
        </w:rPr>
        <w:t>曾</w:t>
      </w:r>
      <w:r w:rsidR="00D36ABD">
        <w:rPr>
          <w:rFonts w:hint="eastAsia"/>
          <w:color w:val="000000"/>
          <w:szCs w:val="21"/>
        </w:rPr>
        <w:t>稳居</w:t>
      </w:r>
      <w:r w:rsidR="00A11404" w:rsidRPr="00A11404">
        <w:rPr>
          <w:rFonts w:hint="eastAsia"/>
          <w:color w:val="000000"/>
          <w:szCs w:val="21"/>
        </w:rPr>
        <w:t>《纽约时报》畅销</w:t>
      </w:r>
      <w:r w:rsidR="00D36ABD">
        <w:rPr>
          <w:rFonts w:hint="eastAsia"/>
          <w:color w:val="000000"/>
          <w:szCs w:val="21"/>
        </w:rPr>
        <w:t>榜一年之久</w:t>
      </w:r>
      <w:r w:rsidR="00A11404" w:rsidRPr="00A11404">
        <w:rPr>
          <w:rFonts w:hint="eastAsia"/>
          <w:color w:val="000000"/>
          <w:szCs w:val="21"/>
        </w:rPr>
        <w:t>。</w:t>
      </w:r>
    </w:p>
    <w:p w:rsidR="004912CC" w:rsidRDefault="004912CC" w:rsidP="00A5385A">
      <w:pPr>
        <w:rPr>
          <w:bCs/>
          <w:color w:val="000000"/>
          <w:szCs w:val="21"/>
        </w:rPr>
      </w:pPr>
    </w:p>
    <w:p w:rsidR="00D36ABD" w:rsidRDefault="00D36ABD" w:rsidP="00A5385A">
      <w:pPr>
        <w:rPr>
          <w:bCs/>
          <w:color w:val="000000"/>
          <w:szCs w:val="21"/>
        </w:rPr>
      </w:pPr>
    </w:p>
    <w:p w:rsidR="006308E3" w:rsidRDefault="006308E3" w:rsidP="00A5385A">
      <w:pPr>
        <w:rPr>
          <w:b/>
          <w:color w:val="000000"/>
          <w:szCs w:val="21"/>
        </w:rPr>
      </w:pPr>
      <w:r w:rsidRPr="006308E3">
        <w:rPr>
          <w:b/>
          <w:color w:val="000000"/>
          <w:szCs w:val="21"/>
        </w:rPr>
        <w:t>展览信息</w:t>
      </w:r>
      <w:r>
        <w:rPr>
          <w:b/>
          <w:color w:val="000000"/>
          <w:szCs w:val="21"/>
        </w:rPr>
        <w:t>：</w:t>
      </w:r>
    </w:p>
    <w:p w:rsidR="001D4AE0" w:rsidRPr="006308E3" w:rsidRDefault="001D4AE0" w:rsidP="00A5385A">
      <w:pPr>
        <w:rPr>
          <w:b/>
          <w:color w:val="000000"/>
          <w:szCs w:val="21"/>
        </w:rPr>
      </w:pPr>
    </w:p>
    <w:p w:rsidR="009B01B5" w:rsidRDefault="00895691" w:rsidP="00500110">
      <w:pPr>
        <w:ind w:firstLineChars="200" w:firstLine="420"/>
        <w:rPr>
          <w:bCs/>
          <w:noProof/>
          <w:color w:val="000000"/>
          <w:szCs w:val="21"/>
        </w:rPr>
      </w:pPr>
      <w:r w:rsidRPr="00895691">
        <w:rPr>
          <w:rFonts w:hint="eastAsia"/>
          <w:bCs/>
          <w:noProof/>
          <w:color w:val="000000"/>
          <w:szCs w:val="21"/>
        </w:rPr>
        <w:t>2025</w:t>
      </w:r>
      <w:r w:rsidRPr="00895691">
        <w:rPr>
          <w:rFonts w:hint="eastAsia"/>
          <w:bCs/>
          <w:noProof/>
          <w:color w:val="000000"/>
          <w:szCs w:val="21"/>
        </w:rPr>
        <w:t>年</w:t>
      </w:r>
      <w:r w:rsidRPr="00895691">
        <w:rPr>
          <w:rFonts w:hint="eastAsia"/>
          <w:bCs/>
          <w:noProof/>
          <w:color w:val="000000"/>
          <w:szCs w:val="21"/>
        </w:rPr>
        <w:t>5</w:t>
      </w:r>
      <w:r w:rsidRPr="00895691">
        <w:rPr>
          <w:rFonts w:hint="eastAsia"/>
          <w:bCs/>
          <w:noProof/>
          <w:color w:val="000000"/>
          <w:szCs w:val="21"/>
        </w:rPr>
        <w:t>月</w:t>
      </w:r>
      <w:r w:rsidRPr="00895691">
        <w:rPr>
          <w:rFonts w:hint="eastAsia"/>
          <w:bCs/>
          <w:noProof/>
          <w:color w:val="000000"/>
          <w:szCs w:val="21"/>
        </w:rPr>
        <w:t>9</w:t>
      </w:r>
      <w:r>
        <w:rPr>
          <w:rFonts w:hint="eastAsia"/>
          <w:bCs/>
          <w:noProof/>
          <w:color w:val="000000"/>
          <w:szCs w:val="21"/>
        </w:rPr>
        <w:t>日起，鲍勃</w:t>
      </w:r>
      <w:r w:rsidRPr="009B01B5">
        <w:rPr>
          <w:rFonts w:ascii="宋体" w:hAnsi="宋体" w:hint="eastAsia"/>
          <w:bCs/>
          <w:noProof/>
          <w:color w:val="000000"/>
          <w:szCs w:val="21"/>
        </w:rPr>
        <w:t>•</w:t>
      </w:r>
      <w:r>
        <w:rPr>
          <w:rFonts w:hint="eastAsia"/>
          <w:bCs/>
          <w:noProof/>
          <w:color w:val="000000"/>
          <w:szCs w:val="21"/>
        </w:rPr>
        <w:t>迪伦全新画展《笔下瞬间》于伦敦哈尔西恩画廊免费向公众开放</w:t>
      </w:r>
      <w:r w:rsidR="00500110">
        <w:rPr>
          <w:rFonts w:hint="eastAsia"/>
          <w:bCs/>
          <w:noProof/>
          <w:color w:val="000000"/>
          <w:szCs w:val="21"/>
        </w:rPr>
        <w:t>，带领观众发掘这位音乐巨匠作为</w:t>
      </w:r>
      <w:r w:rsidR="000135B5">
        <w:rPr>
          <w:rFonts w:hint="eastAsia"/>
          <w:bCs/>
          <w:noProof/>
          <w:color w:val="000000"/>
          <w:szCs w:val="21"/>
        </w:rPr>
        <w:t>视觉艺术家</w:t>
      </w:r>
      <w:r w:rsidR="00500110">
        <w:rPr>
          <w:rFonts w:hint="eastAsia"/>
          <w:bCs/>
          <w:noProof/>
          <w:color w:val="000000"/>
          <w:szCs w:val="21"/>
        </w:rPr>
        <w:t>的另一面</w:t>
      </w:r>
      <w:r w:rsidRPr="00895691">
        <w:rPr>
          <w:rFonts w:hint="eastAsia"/>
          <w:bCs/>
          <w:noProof/>
          <w:color w:val="000000"/>
          <w:szCs w:val="21"/>
        </w:rPr>
        <w:t>。</w:t>
      </w:r>
      <w:r>
        <w:rPr>
          <w:rFonts w:hint="eastAsia"/>
          <w:bCs/>
          <w:noProof/>
          <w:color w:val="000000"/>
          <w:szCs w:val="21"/>
        </w:rPr>
        <w:t>本次展览聚焦</w:t>
      </w:r>
      <w:r w:rsidRPr="00895691">
        <w:rPr>
          <w:rFonts w:hint="eastAsia"/>
          <w:bCs/>
          <w:noProof/>
          <w:color w:val="000000"/>
          <w:szCs w:val="21"/>
        </w:rPr>
        <w:t>这位</w:t>
      </w:r>
      <w:r w:rsidRPr="00895691">
        <w:rPr>
          <w:rFonts w:hint="eastAsia"/>
          <w:bCs/>
          <w:noProof/>
          <w:color w:val="000000"/>
          <w:szCs w:val="21"/>
        </w:rPr>
        <w:t>83</w:t>
      </w:r>
      <w:r w:rsidRPr="00895691">
        <w:rPr>
          <w:rFonts w:hint="eastAsia"/>
          <w:bCs/>
          <w:noProof/>
          <w:color w:val="000000"/>
          <w:szCs w:val="21"/>
        </w:rPr>
        <w:t>岁传奇艺术家</w:t>
      </w:r>
      <w:r>
        <w:rPr>
          <w:rFonts w:hint="eastAsia"/>
          <w:bCs/>
          <w:noProof/>
          <w:color w:val="000000"/>
          <w:szCs w:val="21"/>
        </w:rPr>
        <w:t>的</w:t>
      </w:r>
      <w:r>
        <w:rPr>
          <w:rFonts w:hint="eastAsia"/>
          <w:bCs/>
          <w:noProof/>
          <w:color w:val="000000"/>
          <w:szCs w:val="21"/>
        </w:rPr>
        <w:t>97</w:t>
      </w:r>
      <w:r>
        <w:rPr>
          <w:rFonts w:hint="eastAsia"/>
          <w:bCs/>
          <w:noProof/>
          <w:color w:val="000000"/>
          <w:szCs w:val="21"/>
        </w:rPr>
        <w:t>幅新作，均</w:t>
      </w:r>
      <w:r w:rsidRPr="00895691">
        <w:rPr>
          <w:rFonts w:hint="eastAsia"/>
          <w:bCs/>
          <w:noProof/>
          <w:color w:val="000000"/>
          <w:szCs w:val="21"/>
        </w:rPr>
        <w:t>以</w:t>
      </w:r>
      <w:r w:rsidR="00500110">
        <w:rPr>
          <w:rFonts w:hint="eastAsia"/>
          <w:bCs/>
          <w:noProof/>
          <w:color w:val="000000"/>
          <w:szCs w:val="21"/>
        </w:rPr>
        <w:t>其</w:t>
      </w:r>
      <w:r w:rsidRPr="00895691">
        <w:rPr>
          <w:rFonts w:hint="eastAsia"/>
          <w:bCs/>
          <w:noProof/>
          <w:color w:val="000000"/>
          <w:szCs w:val="21"/>
        </w:rPr>
        <w:t>2021-2022</w:t>
      </w:r>
      <w:r>
        <w:rPr>
          <w:rFonts w:hint="eastAsia"/>
          <w:bCs/>
          <w:noProof/>
          <w:color w:val="000000"/>
          <w:szCs w:val="21"/>
        </w:rPr>
        <w:t>年素描稿为底本，</w:t>
      </w:r>
      <w:r w:rsidRPr="00895691">
        <w:rPr>
          <w:rFonts w:hint="eastAsia"/>
          <w:bCs/>
          <w:noProof/>
          <w:color w:val="000000"/>
          <w:szCs w:val="21"/>
        </w:rPr>
        <w:t>覆盖鲜明色彩创作</w:t>
      </w:r>
      <w:r w:rsidR="004543D2">
        <w:rPr>
          <w:rFonts w:hint="eastAsia"/>
          <w:bCs/>
          <w:noProof/>
          <w:color w:val="000000"/>
          <w:szCs w:val="21"/>
        </w:rPr>
        <w:t>而成</w:t>
      </w:r>
      <w:r w:rsidRPr="00895691">
        <w:rPr>
          <w:rFonts w:hint="eastAsia"/>
          <w:bCs/>
          <w:noProof/>
          <w:color w:val="000000"/>
          <w:szCs w:val="21"/>
        </w:rPr>
        <w:t>。作品</w:t>
      </w:r>
      <w:r w:rsidR="004543D2">
        <w:rPr>
          <w:rFonts w:hint="eastAsia"/>
          <w:bCs/>
          <w:noProof/>
          <w:color w:val="000000"/>
          <w:szCs w:val="21"/>
        </w:rPr>
        <w:t>内容</w:t>
      </w:r>
      <w:r w:rsidRPr="00895691">
        <w:rPr>
          <w:rFonts w:hint="eastAsia"/>
          <w:bCs/>
          <w:noProof/>
          <w:color w:val="000000"/>
          <w:szCs w:val="21"/>
        </w:rPr>
        <w:t>涵盖人物肖像、静物与场景，</w:t>
      </w:r>
      <w:r w:rsidR="001D4AE0">
        <w:rPr>
          <w:rFonts w:hint="eastAsia"/>
          <w:bCs/>
          <w:noProof/>
          <w:color w:val="000000"/>
          <w:szCs w:val="21"/>
        </w:rPr>
        <w:t>用极具张力的色彩</w:t>
      </w:r>
      <w:r w:rsidR="00500110">
        <w:rPr>
          <w:rFonts w:hint="eastAsia"/>
          <w:bCs/>
          <w:noProof/>
          <w:color w:val="000000"/>
          <w:szCs w:val="21"/>
        </w:rPr>
        <w:t>为观众带来“情感共振”</w:t>
      </w:r>
      <w:r w:rsidRPr="00895691">
        <w:rPr>
          <w:rFonts w:hint="eastAsia"/>
          <w:bCs/>
          <w:noProof/>
          <w:color w:val="000000"/>
          <w:szCs w:val="21"/>
        </w:rPr>
        <w:t>。</w:t>
      </w:r>
      <w:r w:rsidR="00500110">
        <w:rPr>
          <w:rFonts w:hint="eastAsia"/>
          <w:bCs/>
          <w:noProof/>
          <w:color w:val="000000"/>
          <w:szCs w:val="21"/>
        </w:rPr>
        <w:t>观众将</w:t>
      </w:r>
      <w:r w:rsidR="001D4AE0">
        <w:rPr>
          <w:rFonts w:hint="eastAsia"/>
          <w:bCs/>
          <w:noProof/>
          <w:color w:val="000000"/>
          <w:szCs w:val="21"/>
        </w:rPr>
        <w:t>在展览中</w:t>
      </w:r>
      <w:r w:rsidR="004543D2">
        <w:rPr>
          <w:rFonts w:hint="eastAsia"/>
          <w:bCs/>
          <w:noProof/>
          <w:color w:val="000000"/>
          <w:szCs w:val="21"/>
        </w:rPr>
        <w:t>首次见到</w:t>
      </w:r>
      <w:r w:rsidRPr="00895691">
        <w:rPr>
          <w:rFonts w:hint="eastAsia"/>
          <w:bCs/>
          <w:noProof/>
          <w:color w:val="000000"/>
          <w:szCs w:val="21"/>
        </w:rPr>
        <w:t>迪伦画笔下的</w:t>
      </w:r>
      <w:r w:rsidR="004543D2">
        <w:rPr>
          <w:rFonts w:hint="eastAsia"/>
          <w:bCs/>
          <w:noProof/>
          <w:color w:val="000000"/>
          <w:szCs w:val="21"/>
        </w:rPr>
        <w:t>独特意象：</w:t>
      </w:r>
      <w:r w:rsidR="004543D2" w:rsidRPr="004543D2">
        <w:rPr>
          <w:rFonts w:hint="eastAsia"/>
          <w:bCs/>
          <w:noProof/>
          <w:color w:val="000000"/>
          <w:szCs w:val="21"/>
        </w:rPr>
        <w:t>镜中</w:t>
      </w:r>
      <w:r w:rsidR="004543D2">
        <w:rPr>
          <w:rFonts w:hint="eastAsia"/>
          <w:bCs/>
          <w:noProof/>
          <w:color w:val="000000"/>
          <w:szCs w:val="21"/>
        </w:rPr>
        <w:t>的</w:t>
      </w:r>
      <w:r w:rsidR="004543D2" w:rsidRPr="004543D2">
        <w:rPr>
          <w:rFonts w:hint="eastAsia"/>
          <w:bCs/>
          <w:noProof/>
          <w:color w:val="000000"/>
          <w:szCs w:val="21"/>
        </w:rPr>
        <w:t>唇影</w:t>
      </w:r>
      <w:r w:rsidR="004543D2">
        <w:rPr>
          <w:rFonts w:hint="eastAsia"/>
          <w:bCs/>
          <w:noProof/>
          <w:color w:val="000000"/>
          <w:szCs w:val="21"/>
        </w:rPr>
        <w:t>、萨克斯乐手</w:t>
      </w:r>
      <w:r w:rsidRPr="00895691">
        <w:rPr>
          <w:rFonts w:hint="eastAsia"/>
          <w:bCs/>
          <w:noProof/>
          <w:color w:val="000000"/>
          <w:szCs w:val="21"/>
        </w:rPr>
        <w:t>、晨曦</w:t>
      </w:r>
      <w:r w:rsidR="004543D2">
        <w:rPr>
          <w:rFonts w:hint="eastAsia"/>
          <w:bCs/>
          <w:noProof/>
          <w:color w:val="000000"/>
          <w:szCs w:val="21"/>
        </w:rPr>
        <w:t>中腰间挂枪的</w:t>
      </w:r>
      <w:r w:rsidRPr="00895691">
        <w:rPr>
          <w:rFonts w:hint="eastAsia"/>
          <w:bCs/>
          <w:noProof/>
          <w:color w:val="000000"/>
          <w:szCs w:val="21"/>
        </w:rPr>
        <w:t>牛仔</w:t>
      </w:r>
      <w:r>
        <w:rPr>
          <w:rFonts w:hint="eastAsia"/>
          <w:bCs/>
          <w:noProof/>
          <w:color w:val="000000"/>
          <w:szCs w:val="21"/>
        </w:rPr>
        <w:t>等</w:t>
      </w:r>
      <w:r w:rsidR="00500110">
        <w:rPr>
          <w:rFonts w:hint="eastAsia"/>
          <w:bCs/>
          <w:noProof/>
          <w:color w:val="000000"/>
          <w:szCs w:val="21"/>
        </w:rPr>
        <w:t>，</w:t>
      </w:r>
      <w:r>
        <w:rPr>
          <w:rFonts w:hint="eastAsia"/>
          <w:bCs/>
          <w:noProof/>
          <w:color w:val="000000"/>
          <w:szCs w:val="21"/>
        </w:rPr>
        <w:t>部分</w:t>
      </w:r>
      <w:r w:rsidR="004543D2">
        <w:rPr>
          <w:rFonts w:hint="eastAsia"/>
          <w:bCs/>
          <w:noProof/>
          <w:color w:val="000000"/>
          <w:szCs w:val="21"/>
        </w:rPr>
        <w:t>单色作品</w:t>
      </w:r>
      <w:r w:rsidRPr="00895691">
        <w:rPr>
          <w:rFonts w:hint="eastAsia"/>
          <w:bCs/>
          <w:noProof/>
          <w:color w:val="000000"/>
          <w:szCs w:val="21"/>
        </w:rPr>
        <w:t>神似毕加索</w:t>
      </w:r>
      <w:r w:rsidR="004543D2">
        <w:rPr>
          <w:rFonts w:hint="eastAsia"/>
          <w:bCs/>
          <w:noProof/>
          <w:color w:val="000000"/>
          <w:szCs w:val="21"/>
        </w:rPr>
        <w:t>“</w:t>
      </w:r>
      <w:r w:rsidRPr="00895691">
        <w:rPr>
          <w:rFonts w:hint="eastAsia"/>
          <w:bCs/>
          <w:noProof/>
          <w:color w:val="000000"/>
          <w:szCs w:val="21"/>
        </w:rPr>
        <w:t>蓝色时期</w:t>
      </w:r>
      <w:r w:rsidR="004543D2">
        <w:rPr>
          <w:rFonts w:hint="eastAsia"/>
          <w:bCs/>
          <w:noProof/>
          <w:color w:val="000000"/>
          <w:szCs w:val="21"/>
        </w:rPr>
        <w:t>”的</w:t>
      </w:r>
      <w:r w:rsidR="00500110">
        <w:rPr>
          <w:rFonts w:hint="eastAsia"/>
          <w:bCs/>
          <w:noProof/>
          <w:color w:val="000000"/>
          <w:szCs w:val="21"/>
        </w:rPr>
        <w:t>风格。</w:t>
      </w:r>
    </w:p>
    <w:p w:rsidR="00E5423B" w:rsidRDefault="00E5423B" w:rsidP="00500110">
      <w:pPr>
        <w:ind w:firstLineChars="200" w:firstLine="420"/>
        <w:rPr>
          <w:bCs/>
          <w:noProof/>
          <w:color w:val="000000"/>
          <w:szCs w:val="21"/>
        </w:rPr>
      </w:pPr>
    </w:p>
    <w:p w:rsidR="006308E3" w:rsidRDefault="009B01B5" w:rsidP="009B01B5">
      <w:pPr>
        <w:jc w:val="center"/>
        <w:rPr>
          <w:bCs/>
          <w:noProof/>
          <w:color w:val="000000"/>
          <w:szCs w:val="21"/>
        </w:rPr>
      </w:pPr>
      <w:r>
        <w:rPr>
          <w:rFonts w:hint="eastAsia"/>
          <w:bCs/>
          <w:noProof/>
          <w:color w:val="000000"/>
          <w:szCs w:val="21"/>
        </w:rPr>
        <w:drawing>
          <wp:inline distT="0" distB="0" distL="0" distR="0">
            <wp:extent cx="4493540" cy="2710547"/>
            <wp:effectExtent l="19050" t="0" r="2260" b="0"/>
            <wp:docPr id="3" name="图片 14" descr="屏幕截图 2025-07-17 133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屏幕截图 2025-07-17 13300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0661" cy="27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AE0" w:rsidRPr="006308E3" w:rsidRDefault="001D4AE0" w:rsidP="00500110">
      <w:pPr>
        <w:ind w:firstLineChars="200" w:firstLine="420"/>
        <w:rPr>
          <w:bCs/>
          <w:noProof/>
          <w:color w:val="000000"/>
          <w:szCs w:val="21"/>
        </w:rPr>
      </w:pPr>
    </w:p>
    <w:p w:rsidR="001D4AE0" w:rsidRPr="00A05CD6" w:rsidRDefault="00A05CD6" w:rsidP="001D4AE0">
      <w:pPr>
        <w:widowControl/>
        <w:jc w:val="left"/>
        <w:rPr>
          <w:color w:val="000000"/>
          <w:kern w:val="0"/>
          <w:sz w:val="24"/>
        </w:rPr>
      </w:pPr>
      <w:r>
        <w:rPr>
          <w:rFonts w:hint="eastAsia"/>
          <w:bCs/>
          <w:color w:val="000000"/>
          <w:szCs w:val="21"/>
        </w:rPr>
        <w:t>展览</w:t>
      </w:r>
      <w:r>
        <w:rPr>
          <w:bCs/>
          <w:color w:val="000000"/>
          <w:szCs w:val="21"/>
        </w:rPr>
        <w:t>详情请见</w:t>
      </w:r>
      <w:r w:rsidR="001D4AE0">
        <w:rPr>
          <w:bCs/>
          <w:color w:val="000000"/>
          <w:szCs w:val="21"/>
        </w:rPr>
        <w:t>：</w:t>
      </w:r>
      <w:hyperlink r:id="rId14" w:history="1">
        <w:r w:rsidR="001D4AE0" w:rsidRPr="00A05CD6">
          <w:rPr>
            <w:color w:val="467886"/>
            <w:kern w:val="0"/>
            <w:sz w:val="22"/>
            <w:szCs w:val="22"/>
            <w:u w:val="single"/>
          </w:rPr>
          <w:t>https://www.theguardian.com/music/2025/may/03/exhibition-of-original-bob-dylan-paintings-to-open-in-london</w:t>
        </w:r>
      </w:hyperlink>
    </w:p>
    <w:p w:rsidR="007E772D" w:rsidRPr="001D4AE0" w:rsidRDefault="007E772D" w:rsidP="001D4AE0">
      <w:pPr>
        <w:ind w:firstLineChars="200" w:firstLine="420"/>
        <w:rPr>
          <w:bCs/>
          <w:color w:val="000000"/>
          <w:szCs w:val="21"/>
        </w:rPr>
      </w:pPr>
    </w:p>
    <w:p w:rsidR="007E772D" w:rsidRDefault="007E772D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5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6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7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8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9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20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1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9F" w:rsidRDefault="0030359F">
      <w:r>
        <w:separator/>
      </w:r>
    </w:p>
  </w:endnote>
  <w:endnote w:type="continuationSeparator" w:id="0">
    <w:p w:rsidR="0030359F" w:rsidRDefault="0030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9F" w:rsidRDefault="0030359F">
      <w:r>
        <w:separator/>
      </w:r>
    </w:p>
  </w:footnote>
  <w:footnote w:type="continuationSeparator" w:id="0">
    <w:p w:rsidR="0030359F" w:rsidRDefault="00303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1D41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359F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543D2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47B2D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05CD6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4FD6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5B7B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445396-A6DF-48C4-BEE0-0A095A19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s://www.theguardian.com/music/2025/may/03/exhibition-of-original-bob-dylan-paintings-to-open-in-london" TargetMode="External"/><Relationship Id="rId22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2E30-9A62-4DEC-A5F8-8A928988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919</Words>
  <Characters>1444</Characters>
  <Application>Microsoft Office Word</Application>
  <DocSecurity>0</DocSecurity>
  <Lines>68</Lines>
  <Paragraphs>51</Paragraphs>
  <ScaleCrop>false</ScaleCrop>
  <Company>2ndSpAcE</Company>
  <LinksUpToDate>false</LinksUpToDate>
  <CharactersWithSpaces>2312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2025-07-17T06:57:00Z</dcterms:created>
  <dcterms:modified xsi:type="dcterms:W3CDTF">2025-07-17T07:20:00Z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