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1149D0" w:rsidRDefault="001149D0">
      <w:pPr>
        <w:rPr>
          <w:b/>
          <w:color w:val="000000"/>
          <w:szCs w:val="21"/>
        </w:rPr>
      </w:pPr>
      <w:r w:rsidRPr="001149D0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6662</wp:posOffset>
            </wp:positionV>
            <wp:extent cx="1405890" cy="2018665"/>
            <wp:effectExtent l="0" t="0" r="3810" b="635"/>
            <wp:wrapTight wrapText="bothSides">
              <wp:wrapPolygon edited="0">
                <wp:start x="0" y="0"/>
                <wp:lineTo x="0" y="21403"/>
                <wp:lineTo x="21366" y="21403"/>
                <wp:lineTo x="21366" y="0"/>
                <wp:lineTo x="0" y="0"/>
              </wp:wrapPolygon>
            </wp:wrapTight>
            <wp:docPr id="3" name="图片 3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809">
        <w:rPr>
          <w:b/>
          <w:color w:val="000000"/>
          <w:szCs w:val="21"/>
        </w:rPr>
        <w:t>中文书名：</w:t>
      </w:r>
      <w:r w:rsidR="00F47D8D">
        <w:rPr>
          <w:b/>
          <w:color w:val="000000"/>
          <w:szCs w:val="21"/>
        </w:rPr>
        <w:t xml:space="preserve"> </w:t>
      </w:r>
      <w:r w:rsidR="00F47D8D">
        <w:rPr>
          <w:b/>
          <w:color w:val="000000"/>
          <w:szCs w:val="21"/>
        </w:rPr>
        <w:t>《</w:t>
      </w:r>
      <w:r w:rsidR="003C054A" w:rsidRPr="003C054A">
        <w:rPr>
          <w:rFonts w:hint="eastAsia"/>
          <w:b/>
          <w:color w:val="000000"/>
          <w:szCs w:val="21"/>
        </w:rPr>
        <w:t>克莱门汀</w:t>
      </w:r>
      <w:r w:rsidR="00F47D8D">
        <w:rPr>
          <w:b/>
          <w:color w:val="000000"/>
          <w:szCs w:val="21"/>
        </w:rPr>
        <w:t>》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C054A">
        <w:rPr>
          <w:b/>
          <w:color w:val="000000"/>
          <w:szCs w:val="21"/>
        </w:rPr>
        <w:t>Clementine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C054A">
        <w:rPr>
          <w:b/>
          <w:color w:val="000000"/>
          <w:szCs w:val="21"/>
        </w:rPr>
        <w:t>Jo Frost</w:t>
      </w:r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F47D8D">
        <w:rPr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3C054A">
        <w:rPr>
          <w:b/>
          <w:color w:val="000000"/>
          <w:szCs w:val="21"/>
        </w:rPr>
        <w:t>DHA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C054A">
        <w:rPr>
          <w:rFonts w:hint="eastAsia"/>
          <w:b/>
          <w:color w:val="000000"/>
          <w:szCs w:val="21"/>
        </w:rPr>
        <w:t>3</w:t>
      </w:r>
      <w:r w:rsidR="003C054A">
        <w:rPr>
          <w:b/>
          <w:color w:val="000000"/>
          <w:szCs w:val="21"/>
        </w:rPr>
        <w:t>25</w:t>
      </w:r>
      <w:r w:rsidR="003C054A"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3C054A">
        <w:rPr>
          <w:rFonts w:hint="eastAsia"/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47D8D">
        <w:rPr>
          <w:b/>
          <w:color w:val="000000"/>
          <w:szCs w:val="21"/>
        </w:rPr>
        <w:t>电子稿</w:t>
      </w:r>
      <w:r w:rsidR="00F47D8D">
        <w:rPr>
          <w:b/>
          <w:color w:val="000000"/>
          <w:szCs w:val="21"/>
        </w:rPr>
        <w:t xml:space="preserve"> 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C054A">
        <w:rPr>
          <w:rFonts w:hint="eastAsia"/>
          <w:b/>
          <w:color w:val="000000"/>
          <w:szCs w:val="21"/>
        </w:rPr>
        <w:t>惊悚悬疑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F47D8D">
      <w:pPr>
        <w:rPr>
          <w:color w:val="000000"/>
          <w:szCs w:val="21"/>
        </w:rPr>
      </w:pPr>
      <w:r>
        <w:rPr>
          <w:color w:val="000000"/>
          <w:szCs w:val="21"/>
        </w:rPr>
        <w:tab/>
      </w:r>
    </w:p>
    <w:p w:rsidR="003C054A" w:rsidRDefault="003C054A" w:rsidP="003C054A">
      <w:pPr>
        <w:ind w:firstLine="420"/>
        <w:rPr>
          <w:color w:val="000000"/>
          <w:szCs w:val="21"/>
        </w:rPr>
      </w:pPr>
      <w:r w:rsidRPr="003C054A">
        <w:rPr>
          <w:rFonts w:hint="eastAsia"/>
          <w:color w:val="000000"/>
          <w:szCs w:val="21"/>
        </w:rPr>
        <w:t>为了护住一个并不属于自己的孩子，你愿意走多远？</w:t>
      </w:r>
    </w:p>
    <w:p w:rsidR="003C054A" w:rsidRPr="003C054A" w:rsidRDefault="003C054A" w:rsidP="003C054A">
      <w:pPr>
        <w:ind w:firstLine="420"/>
        <w:rPr>
          <w:rFonts w:hint="eastAsia"/>
          <w:color w:val="000000"/>
          <w:szCs w:val="21"/>
        </w:rPr>
      </w:pPr>
    </w:p>
    <w:p w:rsidR="003C054A" w:rsidRDefault="003C054A" w:rsidP="003C054A">
      <w:pPr>
        <w:ind w:firstLine="420"/>
        <w:rPr>
          <w:color w:val="000000"/>
          <w:szCs w:val="21"/>
        </w:rPr>
      </w:pPr>
      <w:r w:rsidRPr="003C054A">
        <w:rPr>
          <w:rFonts w:hint="eastAsia"/>
          <w:color w:val="000000"/>
          <w:szCs w:val="21"/>
        </w:rPr>
        <w:t>五岁</w:t>
      </w:r>
      <w:r>
        <w:rPr>
          <w:rFonts w:hint="eastAsia"/>
          <w:color w:val="000000"/>
          <w:szCs w:val="21"/>
        </w:rPr>
        <w:t>的桑德被独自留在幼儿园里，没人来接。电话那头的母亲劳伦始终失联</w:t>
      </w:r>
      <w:r w:rsidRPr="003C054A">
        <w:rPr>
          <w:rFonts w:hint="eastAsia"/>
          <w:color w:val="000000"/>
          <w:szCs w:val="21"/>
        </w:rPr>
        <w:t>，但他所在的昂</w:t>
      </w:r>
      <w:r>
        <w:rPr>
          <w:rFonts w:hint="eastAsia"/>
          <w:color w:val="000000"/>
          <w:szCs w:val="21"/>
        </w:rPr>
        <w:t>贵的加利福尼亚托儿所的其他妈妈们似乎一点也不担心桑德的失踪。从劳伦</w:t>
      </w:r>
      <w:r w:rsidR="002B75A4">
        <w:rPr>
          <w:rFonts w:hint="eastAsia"/>
          <w:color w:val="000000"/>
          <w:szCs w:val="21"/>
        </w:rPr>
        <w:t>早期辍学</w:t>
      </w:r>
      <w:r>
        <w:rPr>
          <w:rFonts w:hint="eastAsia"/>
          <w:color w:val="000000"/>
          <w:szCs w:val="21"/>
        </w:rPr>
        <w:t>和与男友争吵的传闻来看，</w:t>
      </w:r>
      <w:r w:rsidRPr="003C054A">
        <w:rPr>
          <w:rFonts w:hint="eastAsia"/>
          <w:color w:val="000000"/>
          <w:szCs w:val="21"/>
        </w:rPr>
        <w:t>她们早就见怪不怪</w:t>
      </w:r>
      <w:r>
        <w:rPr>
          <w:rFonts w:hint="eastAsia"/>
          <w:color w:val="000000"/>
          <w:szCs w:val="21"/>
        </w:rPr>
        <w:t>。但是，劳伦</w:t>
      </w:r>
      <w:r w:rsidRPr="003C054A">
        <w:rPr>
          <w:rFonts w:hint="eastAsia"/>
          <w:color w:val="000000"/>
          <w:szCs w:val="21"/>
        </w:rPr>
        <w:t>真的会</w:t>
      </w:r>
      <w:r w:rsidR="002B75A4">
        <w:rPr>
          <w:rFonts w:hint="eastAsia"/>
          <w:color w:val="000000"/>
          <w:szCs w:val="21"/>
        </w:rPr>
        <w:t>没有任何通知</w:t>
      </w:r>
      <w:r w:rsidR="002B75A4">
        <w:rPr>
          <w:rFonts w:hint="eastAsia"/>
          <w:color w:val="000000"/>
          <w:szCs w:val="21"/>
        </w:rPr>
        <w:t>直接</w:t>
      </w:r>
      <w:r w:rsidRPr="003C054A">
        <w:rPr>
          <w:rFonts w:hint="eastAsia"/>
          <w:color w:val="000000"/>
          <w:szCs w:val="21"/>
        </w:rPr>
        <w:t>把自己珍爱的儿子交给</w:t>
      </w:r>
      <w:r>
        <w:rPr>
          <w:rFonts w:hint="eastAsia"/>
          <w:color w:val="000000"/>
          <w:szCs w:val="21"/>
        </w:rPr>
        <w:t>未婚</w:t>
      </w:r>
      <w:r w:rsidR="002B75A4">
        <w:rPr>
          <w:rFonts w:hint="eastAsia"/>
          <w:color w:val="000000"/>
          <w:szCs w:val="21"/>
        </w:rPr>
        <w:t>的祖母照顾吗</w:t>
      </w:r>
      <w:r w:rsidRPr="003C054A">
        <w:rPr>
          <w:rFonts w:hint="eastAsia"/>
          <w:color w:val="000000"/>
          <w:szCs w:val="21"/>
        </w:rPr>
        <w:t>？</w:t>
      </w:r>
      <w:r w:rsidR="002B75A4">
        <w:rPr>
          <w:color w:val="000000"/>
          <w:szCs w:val="21"/>
        </w:rPr>
        <w:t xml:space="preserve"> </w:t>
      </w:r>
    </w:p>
    <w:p w:rsidR="003C054A" w:rsidRPr="003C054A" w:rsidRDefault="003C054A" w:rsidP="003C054A">
      <w:pPr>
        <w:ind w:firstLine="420"/>
        <w:rPr>
          <w:rFonts w:hint="eastAsia"/>
          <w:color w:val="000000"/>
          <w:szCs w:val="21"/>
        </w:rPr>
      </w:pPr>
    </w:p>
    <w:p w:rsidR="003C054A" w:rsidRDefault="003C054A" w:rsidP="003C054A">
      <w:pPr>
        <w:ind w:firstLine="420"/>
        <w:rPr>
          <w:color w:val="000000"/>
          <w:szCs w:val="21"/>
        </w:rPr>
      </w:pPr>
      <w:r w:rsidRPr="003C054A">
        <w:rPr>
          <w:rFonts w:hint="eastAsia"/>
          <w:color w:val="000000"/>
          <w:szCs w:val="21"/>
        </w:rPr>
        <w:t>英国前保姆克莱门汀</w:t>
      </w:r>
      <w:r>
        <w:rPr>
          <w:color w:val="000000"/>
          <w:szCs w:val="21"/>
        </w:rPr>
        <w:t>·</w:t>
      </w:r>
      <w:r w:rsidRPr="003C054A">
        <w:rPr>
          <w:rFonts w:hint="eastAsia"/>
          <w:color w:val="000000"/>
          <w:szCs w:val="21"/>
        </w:rPr>
        <w:t>温特来到帕萨迪纳，与她多年前照顾过的家庭共度时光。现在，她正为停滞不前的婚姻和人到中年的无足轻</w:t>
      </w:r>
      <w:bookmarkStart w:id="0" w:name="_GoBack"/>
      <w:bookmarkEnd w:id="0"/>
      <w:r w:rsidRPr="003C054A">
        <w:rPr>
          <w:rFonts w:hint="eastAsia"/>
          <w:color w:val="000000"/>
          <w:szCs w:val="21"/>
        </w:rPr>
        <w:t>重而苦恼，这次旅行本应是短暂而又让人重新肯定的。但当克莱门汀帮忙接送桑德时，得知桑德的母亲不在，她的责任感油然而生。</w:t>
      </w:r>
    </w:p>
    <w:p w:rsidR="003C054A" w:rsidRPr="003C054A" w:rsidRDefault="003C054A" w:rsidP="003C054A">
      <w:pPr>
        <w:ind w:firstLine="420"/>
        <w:rPr>
          <w:rFonts w:hint="eastAsia"/>
          <w:color w:val="000000"/>
          <w:szCs w:val="21"/>
        </w:rPr>
      </w:pPr>
    </w:p>
    <w:p w:rsidR="002B75A4" w:rsidRPr="002B75A4" w:rsidRDefault="002B75A4" w:rsidP="002B75A4">
      <w:pPr>
        <w:ind w:firstLine="420"/>
        <w:rPr>
          <w:rFonts w:hint="eastAsia"/>
          <w:color w:val="000000"/>
          <w:szCs w:val="21"/>
        </w:rPr>
      </w:pPr>
      <w:r w:rsidRPr="002B75A4">
        <w:rPr>
          <w:rFonts w:hint="eastAsia"/>
          <w:color w:val="000000"/>
          <w:szCs w:val="21"/>
        </w:rPr>
        <w:t>克莱门汀坚信劳伦已遭不测，于是悄悄追查。托班里光鲜亮丽的母亲们、寄宿家庭完美无瑕的表象，被她一一撕开</w:t>
      </w:r>
      <w:r>
        <w:rPr>
          <w:rFonts w:hint="eastAsia"/>
          <w:color w:val="000000"/>
          <w:szCs w:val="21"/>
        </w:rPr>
        <w:t>，</w:t>
      </w:r>
      <w:r w:rsidRPr="002B75A4">
        <w:rPr>
          <w:rFonts w:hint="eastAsia"/>
          <w:color w:val="000000"/>
          <w:szCs w:val="21"/>
        </w:rPr>
        <w:t>每条裂缝里都渗出秘密与恶意。可当劳伦终于被找到，克莱门汀的怀疑却撞上了冰冷的证据：真相不仅可能颠覆她想要守护的人，也会将她自己拖进深渊。</w:t>
      </w:r>
    </w:p>
    <w:p w:rsidR="004C4CE0" w:rsidRDefault="002B75A4" w:rsidP="002B75A4">
      <w:pPr>
        <w:rPr>
          <w:color w:val="000000"/>
          <w:szCs w:val="21"/>
        </w:rPr>
      </w:pPr>
      <w:r w:rsidRPr="002B75A4">
        <w:rPr>
          <w:rFonts w:hint="eastAsia"/>
          <w:color w:val="000000"/>
          <w:szCs w:val="21"/>
        </w:rPr>
        <w:t>毕竟，拆穿一个坏脾气大人的谎言容易，揭开一场谋杀的真相，却可能要搭上全部人生。</w:t>
      </w:r>
    </w:p>
    <w:p w:rsidR="003C054A" w:rsidRDefault="003C054A" w:rsidP="003C054A">
      <w:pPr>
        <w:rPr>
          <w:rFonts w:hint="eastAsia"/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BE74D5" w:rsidRPr="00BE74D5" w:rsidRDefault="002B75A4" w:rsidP="002B75A4">
      <w:pPr>
        <w:ind w:firstLineChars="200" w:firstLine="422"/>
        <w:rPr>
          <w:color w:val="000000"/>
          <w:szCs w:val="21"/>
        </w:rPr>
      </w:pPr>
      <w:r w:rsidRPr="002B75A4">
        <w:rPr>
          <w:rFonts w:hint="eastAsia"/>
          <w:b/>
          <w:color w:val="000000"/>
          <w:szCs w:val="21"/>
        </w:rPr>
        <w:t>乔·弗罗斯特（</w:t>
      </w:r>
      <w:r w:rsidRPr="002B75A4">
        <w:rPr>
          <w:rFonts w:hint="eastAsia"/>
          <w:b/>
          <w:color w:val="000000"/>
          <w:szCs w:val="21"/>
        </w:rPr>
        <w:t>Jo Frost</w:t>
      </w:r>
      <w:r w:rsidRPr="002B75A4">
        <w:rPr>
          <w:rFonts w:hint="eastAsia"/>
          <w:b/>
          <w:color w:val="000000"/>
          <w:szCs w:val="21"/>
        </w:rPr>
        <w:t>）</w:t>
      </w:r>
      <w:r w:rsidRPr="002B75A4">
        <w:rPr>
          <w:rFonts w:hint="eastAsia"/>
          <w:color w:val="000000"/>
          <w:szCs w:val="21"/>
        </w:rPr>
        <w:t>因其屡获殊荣的节目</w:t>
      </w:r>
      <w:r w:rsidRPr="002B75A4">
        <w:rPr>
          <w:rFonts w:hint="eastAsia"/>
          <w:color w:val="000000"/>
          <w:szCs w:val="21"/>
        </w:rPr>
        <w:t xml:space="preserve"> </w:t>
      </w:r>
      <w:r w:rsidRPr="002B75A4">
        <w:rPr>
          <w:rFonts w:hint="eastAsia"/>
          <w:color w:val="000000"/>
          <w:szCs w:val="21"/>
        </w:rPr>
        <w:t>“超级保姆”（</w:t>
      </w:r>
      <w:r w:rsidRPr="002B75A4">
        <w:rPr>
          <w:rFonts w:hint="eastAsia"/>
          <w:color w:val="000000"/>
          <w:szCs w:val="21"/>
        </w:rPr>
        <w:t>Supernanny</w:t>
      </w:r>
      <w:r w:rsidRPr="002B75A4">
        <w:rPr>
          <w:rFonts w:hint="eastAsia"/>
          <w:color w:val="000000"/>
          <w:szCs w:val="21"/>
        </w:rPr>
        <w:t>）而闻名全球并深受喜爱，她是一位享誉全球的育儿专家、家喻户晓的电视名人、深受欢迎的主题演讲人、“保姆乔制作公司”（</w:t>
      </w:r>
      <w:r w:rsidRPr="002B75A4">
        <w:rPr>
          <w:rFonts w:hint="eastAsia"/>
          <w:color w:val="000000"/>
          <w:szCs w:val="21"/>
        </w:rPr>
        <w:t>Nanny Jo Productions</w:t>
      </w:r>
      <w:r w:rsidRPr="002B75A4">
        <w:rPr>
          <w:rFonts w:hint="eastAsia"/>
          <w:color w:val="000000"/>
          <w:szCs w:val="21"/>
        </w:rPr>
        <w:t>）的执行制片人和创始人，也是《纽约时报》的畅销书作家。弗罗斯特还是一位忙碌的联合国基金会儿童权利大使。她的数字影响力超过</w:t>
      </w:r>
      <w:r w:rsidRPr="002B75A4">
        <w:rPr>
          <w:rFonts w:hint="eastAsia"/>
          <w:color w:val="000000"/>
          <w:szCs w:val="21"/>
        </w:rPr>
        <w:t xml:space="preserve"> 100 </w:t>
      </w:r>
      <w:r w:rsidRPr="002B75A4">
        <w:rPr>
          <w:rFonts w:hint="eastAsia"/>
          <w:color w:val="000000"/>
          <w:szCs w:val="21"/>
        </w:rPr>
        <w:t>万，其中</w:t>
      </w:r>
      <w:r w:rsidRPr="002B75A4">
        <w:rPr>
          <w:rFonts w:hint="eastAsia"/>
          <w:color w:val="000000"/>
          <w:szCs w:val="21"/>
        </w:rPr>
        <w:t xml:space="preserve"> </w:t>
      </w:r>
      <w:proofErr w:type="spellStart"/>
      <w:r w:rsidRPr="002B75A4">
        <w:rPr>
          <w:rFonts w:hint="eastAsia"/>
          <w:color w:val="000000"/>
          <w:szCs w:val="21"/>
        </w:rPr>
        <w:t>Instaeram</w:t>
      </w:r>
      <w:proofErr w:type="spellEnd"/>
      <w:r w:rsidRPr="002B75A4">
        <w:rPr>
          <w:rFonts w:hint="eastAsia"/>
          <w:color w:val="000000"/>
          <w:szCs w:val="21"/>
        </w:rPr>
        <w:t xml:space="preserve"> </w:t>
      </w:r>
      <w:r w:rsidRPr="002B75A4">
        <w:rPr>
          <w:rFonts w:hint="eastAsia"/>
          <w:color w:val="000000"/>
          <w:szCs w:val="21"/>
        </w:rPr>
        <w:t>的粉丝在</w:t>
      </w:r>
      <w:r w:rsidRPr="002B75A4">
        <w:rPr>
          <w:rFonts w:hint="eastAsia"/>
          <w:color w:val="000000"/>
          <w:szCs w:val="21"/>
        </w:rPr>
        <w:t xml:space="preserve"> 2024 </w:t>
      </w:r>
      <w:r w:rsidRPr="002B75A4">
        <w:rPr>
          <w:rFonts w:hint="eastAsia"/>
          <w:color w:val="000000"/>
          <w:szCs w:val="21"/>
        </w:rPr>
        <w:t>年翻了一番，超过</w:t>
      </w:r>
      <w:r w:rsidRPr="002B75A4">
        <w:rPr>
          <w:rFonts w:hint="eastAsia"/>
          <w:color w:val="000000"/>
          <w:szCs w:val="21"/>
        </w:rPr>
        <w:t xml:space="preserve"> 60 </w:t>
      </w:r>
      <w:r w:rsidRPr="002B75A4">
        <w:rPr>
          <w:rFonts w:hint="eastAsia"/>
          <w:color w:val="000000"/>
          <w:szCs w:val="21"/>
        </w:rPr>
        <w:t>万，参与度极高。她还是</w:t>
      </w:r>
      <w:r w:rsidRPr="002B75A4">
        <w:rPr>
          <w:rFonts w:hint="eastAsia"/>
          <w:color w:val="000000"/>
          <w:szCs w:val="21"/>
        </w:rPr>
        <w:t xml:space="preserve"> </w:t>
      </w:r>
      <w:proofErr w:type="spellStart"/>
      <w:r w:rsidRPr="002B75A4">
        <w:rPr>
          <w:rFonts w:hint="eastAsia"/>
          <w:color w:val="000000"/>
          <w:szCs w:val="21"/>
        </w:rPr>
        <w:t>TikTok</w:t>
      </w:r>
      <w:proofErr w:type="spellEnd"/>
      <w:r w:rsidRPr="002B75A4">
        <w:rPr>
          <w:rFonts w:hint="eastAsia"/>
          <w:color w:val="000000"/>
          <w:szCs w:val="21"/>
        </w:rPr>
        <w:t xml:space="preserve"> </w:t>
      </w:r>
      <w:r w:rsidRPr="002B75A4">
        <w:rPr>
          <w:rFonts w:hint="eastAsia"/>
          <w:color w:val="000000"/>
          <w:szCs w:val="21"/>
        </w:rPr>
        <w:lastRenderedPageBreak/>
        <w:t>的红人，迄今为止，她的节目片段已获得</w:t>
      </w:r>
      <w:r w:rsidRPr="002B75A4">
        <w:rPr>
          <w:rFonts w:hint="eastAsia"/>
          <w:color w:val="000000"/>
          <w:szCs w:val="21"/>
        </w:rPr>
        <w:t xml:space="preserve"> 22 </w:t>
      </w:r>
      <w:r w:rsidRPr="002B75A4">
        <w:rPr>
          <w:rFonts w:hint="eastAsia"/>
          <w:color w:val="000000"/>
          <w:szCs w:val="21"/>
        </w:rPr>
        <w:t>亿次观看。</w:t>
      </w:r>
    </w:p>
    <w:p w:rsidR="00BE74D5" w:rsidRPr="00BE74D5" w:rsidRDefault="00BE74D5" w:rsidP="00BE74D5">
      <w:pPr>
        <w:ind w:firstLineChars="200" w:firstLine="420"/>
        <w:rPr>
          <w:color w:val="000000"/>
          <w:szCs w:val="21"/>
        </w:rPr>
      </w:pPr>
    </w:p>
    <w:p w:rsidR="00F47D8D" w:rsidRDefault="00F47D8D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9E" w:rsidRDefault="0027259E">
      <w:r>
        <w:separator/>
      </w:r>
    </w:p>
  </w:endnote>
  <w:endnote w:type="continuationSeparator" w:id="0">
    <w:p w:rsidR="0027259E" w:rsidRDefault="0027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9E" w:rsidRDefault="0027259E">
      <w:r>
        <w:separator/>
      </w:r>
    </w:p>
  </w:footnote>
  <w:footnote w:type="continuationSeparator" w:id="0">
    <w:p w:rsidR="0027259E" w:rsidRDefault="0027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149D0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59E"/>
    <w:rsid w:val="002727E9"/>
    <w:rsid w:val="00275CDC"/>
    <w:rsid w:val="0027765C"/>
    <w:rsid w:val="00284053"/>
    <w:rsid w:val="00284F62"/>
    <w:rsid w:val="00295FD8"/>
    <w:rsid w:val="0029676A"/>
    <w:rsid w:val="002B5ADD"/>
    <w:rsid w:val="002B75A4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054A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77951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566BE"/>
    <w:rsid w:val="00857809"/>
    <w:rsid w:val="008833DC"/>
    <w:rsid w:val="00886363"/>
    <w:rsid w:val="00886D2E"/>
    <w:rsid w:val="008877A1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0D8F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A6E80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D8D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2ndSpAcE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2005-06-10T06:33:00Z</cp:lastPrinted>
  <dcterms:created xsi:type="dcterms:W3CDTF">2025-07-21T06:20:00Z</dcterms:created>
  <dcterms:modified xsi:type="dcterms:W3CDTF">2025-07-21T06:20:00Z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