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rFonts w:hint="eastAsia"/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BE3358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6A08D9" w:rsidP="00BE3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8708</wp:posOffset>
            </wp:positionV>
            <wp:extent cx="1298575" cy="1950720"/>
            <wp:effectExtent l="0" t="0" r="0" b="0"/>
            <wp:wrapSquare wrapText="bothSides"/>
            <wp:docPr id="15" name="图片 15" descr="微信图片_2025070115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微信图片_20250701151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BE3358">
        <w:rPr>
          <w:rFonts w:hint="eastAsia"/>
          <w:b/>
          <w:bCs/>
          <w:color w:val="000000"/>
          <w:szCs w:val="21"/>
        </w:rPr>
        <w:t>亚特拉斯之骨：欧洲的非洲基石</w:t>
      </w:r>
      <w:r w:rsidR="009B3B32">
        <w:rPr>
          <w:rFonts w:hint="eastAsia"/>
          <w:b/>
          <w:bCs/>
          <w:color w:val="000000"/>
          <w:szCs w:val="21"/>
        </w:rPr>
        <w:t>》</w:t>
      </w:r>
    </w:p>
    <w:p w:rsidR="00BE3358" w:rsidRDefault="00A30D90" w:rsidP="00BE3358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E3358">
        <w:rPr>
          <w:b/>
          <w:bCs/>
          <w:i/>
          <w:iCs/>
          <w:color w:val="000000"/>
          <w:szCs w:val="21"/>
        </w:rPr>
        <w:t>Atlas’s Bones</w:t>
      </w:r>
      <w:r w:rsidR="00BE3358">
        <w:rPr>
          <w:rFonts w:hint="eastAsia"/>
          <w:b/>
          <w:bCs/>
          <w:i/>
          <w:iCs/>
          <w:color w:val="000000"/>
          <w:szCs w:val="21"/>
        </w:rPr>
        <w:t xml:space="preserve">: </w:t>
      </w:r>
      <w:r w:rsidR="00BE3358">
        <w:rPr>
          <w:b/>
          <w:bCs/>
          <w:i/>
          <w:iCs/>
          <w:color w:val="000000"/>
          <w:szCs w:val="21"/>
        </w:rPr>
        <w:t>The African Foundations of Europe</w:t>
      </w:r>
    </w:p>
    <w:p w:rsidR="00A30D90" w:rsidRDefault="00A30D90" w:rsidP="00BE3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BE3358">
        <w:rPr>
          <w:b/>
          <w:bCs/>
          <w:color w:val="000000"/>
        </w:rPr>
        <w:t xml:space="preserve">D. Vance Smith 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86AEF">
        <w:rPr>
          <w:b/>
          <w:bCs/>
          <w:color w:val="000000"/>
          <w:szCs w:val="21"/>
        </w:rPr>
        <w:t>University of Chicago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BE3358">
        <w:rPr>
          <w:rFonts w:hint="eastAsia"/>
          <w:b/>
          <w:bCs/>
          <w:color w:val="000000"/>
          <w:szCs w:val="21"/>
        </w:rPr>
        <w:t>432</w:t>
      </w:r>
      <w:r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E113C0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BE3358"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6A08D9">
        <w:rPr>
          <w:rFonts w:hint="eastAsia"/>
          <w:b/>
          <w:bCs/>
          <w:color w:val="000000"/>
          <w:szCs w:val="21"/>
        </w:rPr>
        <w:t>文学</w:t>
      </w:r>
      <w:r w:rsidR="00E113C0">
        <w:rPr>
          <w:rFonts w:hint="eastAsia"/>
          <w:b/>
          <w:bCs/>
          <w:color w:val="000000"/>
          <w:szCs w:val="21"/>
        </w:rPr>
        <w:t>研究</w:t>
      </w:r>
    </w:p>
    <w:p w:rsidR="006A08D9" w:rsidRPr="006A08D9" w:rsidRDefault="006A08D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A08D9">
        <w:rPr>
          <w:b/>
          <w:bCs/>
          <w:color w:val="FF0000"/>
          <w:szCs w:val="21"/>
        </w:rPr>
        <w:t>亚马逊畅销书排名：</w:t>
      </w:r>
    </w:p>
    <w:p w:rsidR="00BE3358" w:rsidRPr="00BE3358" w:rsidRDefault="00BE3358" w:rsidP="00BE3358">
      <w:pPr>
        <w:rPr>
          <w:b/>
          <w:color w:val="FF0000"/>
        </w:rPr>
      </w:pPr>
      <w:r w:rsidRPr="00BE3358">
        <w:rPr>
          <w:b/>
          <w:color w:val="FF0000"/>
        </w:rPr>
        <w:t>#118 in African Literary History &amp; Criticism</w:t>
      </w:r>
    </w:p>
    <w:p w:rsidR="00A60828" w:rsidRDefault="00A60828" w:rsidP="00A60828">
      <w:pPr>
        <w:rPr>
          <w:bCs/>
          <w:color w:val="FF0000"/>
        </w:rPr>
      </w:pPr>
    </w:p>
    <w:p w:rsidR="00BA3347" w:rsidRPr="00BE3358" w:rsidRDefault="00BA3347" w:rsidP="00A60828">
      <w:pPr>
        <w:rPr>
          <w:rFonts w:hint="eastAsia"/>
          <w:bCs/>
          <w:color w:val="FF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rFonts w:hint="eastAsia"/>
          <w:b/>
          <w:bCs/>
          <w:color w:val="000000"/>
        </w:rPr>
      </w:pPr>
    </w:p>
    <w:p w:rsidR="00BE3358" w:rsidRDefault="00BE3358" w:rsidP="00BE3358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维吉尔（</w:t>
      </w:r>
      <w:r>
        <w:rPr>
          <w:bCs/>
          <w:color w:val="000000"/>
        </w:rPr>
        <w:t>Virgil</w:t>
      </w:r>
      <w:r>
        <w:rPr>
          <w:rFonts w:hint="eastAsia"/>
          <w:bCs/>
          <w:color w:val="000000"/>
        </w:rPr>
        <w:t>）、乔叟（</w:t>
      </w:r>
      <w:r>
        <w:rPr>
          <w:bCs/>
          <w:color w:val="000000"/>
        </w:rPr>
        <w:t>Geoffrey Chaucer</w:t>
      </w:r>
      <w:r>
        <w:rPr>
          <w:rFonts w:hint="eastAsia"/>
          <w:bCs/>
          <w:color w:val="000000"/>
        </w:rPr>
        <w:t>）、彼得拉克（</w:t>
      </w:r>
      <w:r>
        <w:rPr>
          <w:bCs/>
          <w:color w:val="000000"/>
        </w:rPr>
        <w:t>Francesco Petrarch</w:t>
      </w:r>
      <w:r>
        <w:rPr>
          <w:rFonts w:hint="eastAsia"/>
          <w:bCs/>
          <w:color w:val="000000"/>
        </w:rPr>
        <w:t>）——对许多人而言，这些名字象征着欧洲文化的基石。然而，在《亚特拉斯之骨》一书中，</w:t>
      </w:r>
      <w:r>
        <w:rPr>
          <w:bCs/>
          <w:color w:val="000000"/>
        </w:rPr>
        <w:t xml:space="preserve">D. </w:t>
      </w:r>
      <w:r>
        <w:rPr>
          <w:rFonts w:hint="eastAsia"/>
          <w:bCs/>
          <w:color w:val="000000"/>
        </w:rPr>
        <w:t>范斯</w:t>
      </w:r>
      <w:r>
        <w:rPr>
          <w:rFonts w:hint="eastAsia"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史密斯（</w:t>
      </w:r>
      <w:r>
        <w:rPr>
          <w:bCs/>
          <w:color w:val="000000"/>
        </w:rPr>
        <w:t>D. Vance Smith</w:t>
      </w:r>
      <w:r>
        <w:rPr>
          <w:rFonts w:hint="eastAsia"/>
          <w:bCs/>
          <w:color w:val="000000"/>
        </w:rPr>
        <w:t>）指出，直到中世纪为止，被视为“欧洲”文化核心的诸多要素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文学的宏大主题、政治思想的源头、宗教观念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其实出自非洲思想家，如奥古斯丁（</w:t>
      </w:r>
      <w:r>
        <w:rPr>
          <w:bCs/>
          <w:color w:val="000000"/>
        </w:rPr>
        <w:t>Augustine</w:t>
      </w:r>
      <w:r>
        <w:rPr>
          <w:rFonts w:hint="eastAsia"/>
          <w:bCs/>
          <w:color w:val="000000"/>
        </w:rPr>
        <w:t>）、富尔真修斯（</w:t>
      </w:r>
      <w:r>
        <w:rPr>
          <w:bCs/>
          <w:color w:val="000000"/>
        </w:rPr>
        <w:t>Fulgentius</w:t>
      </w:r>
      <w:r>
        <w:rPr>
          <w:rFonts w:hint="eastAsia"/>
          <w:bCs/>
          <w:color w:val="000000"/>
        </w:rPr>
        <w:t>）与马提亚努斯</w:t>
      </w:r>
      <w:r>
        <w:rPr>
          <w:rFonts w:hint="eastAsia"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卡佩拉（</w:t>
      </w:r>
      <w:r>
        <w:rPr>
          <w:bCs/>
          <w:color w:val="000000"/>
        </w:rPr>
        <w:t>Martianus Capella</w:t>
      </w:r>
      <w:r>
        <w:rPr>
          <w:rFonts w:hint="eastAsia"/>
          <w:bCs/>
          <w:color w:val="000000"/>
        </w:rPr>
        <w:t>），或诞生于深思非洲的欧洲作者之笔。</w:t>
      </w:r>
    </w:p>
    <w:p w:rsidR="00BE3358" w:rsidRDefault="00BE3358" w:rsidP="00BE3358">
      <w:pPr>
        <w:ind w:firstLineChars="200" w:firstLine="420"/>
        <w:rPr>
          <w:rFonts w:hint="eastAsia"/>
          <w:bCs/>
          <w:color w:val="000000"/>
        </w:rPr>
      </w:pPr>
    </w:p>
    <w:p w:rsidR="00BE3358" w:rsidRDefault="00BE3358" w:rsidP="00BE3358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事实上，《埃涅阿斯纪》（</w:t>
      </w:r>
      <w:r w:rsidRPr="006A08D9">
        <w:rPr>
          <w:bCs/>
          <w:i/>
          <w:color w:val="000000"/>
        </w:rPr>
        <w:t>Aeneid</w:t>
      </w:r>
      <w:r>
        <w:rPr>
          <w:rFonts w:hint="eastAsia"/>
          <w:bCs/>
          <w:color w:val="000000"/>
        </w:rPr>
        <w:t>）约有三分之一的篇幅设定在非洲；弗朗切斯科</w:t>
      </w:r>
      <w:r>
        <w:rPr>
          <w:rFonts w:hint="eastAsia"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彼特拉克自认其最重要的作品是史诗《非洲》（</w:t>
      </w:r>
      <w:r w:rsidRPr="006A08D9">
        <w:rPr>
          <w:bCs/>
          <w:i/>
          <w:color w:val="000000"/>
        </w:rPr>
        <w:t>Africa</w:t>
      </w:r>
      <w:r>
        <w:rPr>
          <w:rFonts w:hint="eastAsia"/>
          <w:bCs/>
          <w:color w:val="000000"/>
        </w:rPr>
        <w:t>）；而杰弗里</w:t>
      </w:r>
      <w:r>
        <w:rPr>
          <w:rFonts w:hint="eastAsia"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乔</w:t>
      </w:r>
      <w:proofErr w:type="gramStart"/>
      <w:r>
        <w:rPr>
          <w:rFonts w:ascii="宋体" w:hAnsi="宋体" w:cs="宋体" w:hint="eastAsia"/>
          <w:bCs/>
          <w:color w:val="000000"/>
        </w:rPr>
        <w:t>叟</w:t>
      </w:r>
      <w:proofErr w:type="gramEnd"/>
      <w:r>
        <w:rPr>
          <w:rFonts w:ascii="宋体" w:hAnsi="宋体" w:cs="宋体" w:hint="eastAsia"/>
          <w:bCs/>
          <w:color w:val="000000"/>
        </w:rPr>
        <w:t>反复书写两位击败并摧毁</w:t>
      </w:r>
      <w:proofErr w:type="gramStart"/>
      <w:r>
        <w:rPr>
          <w:rFonts w:ascii="宋体" w:hAnsi="宋体" w:cs="宋体" w:hint="eastAsia"/>
          <w:bCs/>
          <w:color w:val="000000"/>
        </w:rPr>
        <w:t>迦太</w:t>
      </w:r>
      <w:proofErr w:type="gramEnd"/>
      <w:r>
        <w:rPr>
          <w:rFonts w:ascii="宋体" w:hAnsi="宋体" w:cs="宋体" w:hint="eastAsia"/>
          <w:bCs/>
          <w:color w:val="000000"/>
        </w:rPr>
        <w:t>基的同名将领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大小西</w:t>
      </w:r>
      <w:proofErr w:type="gramStart"/>
      <w:r>
        <w:rPr>
          <w:rFonts w:hint="eastAsia"/>
          <w:bCs/>
          <w:color w:val="000000"/>
        </w:rPr>
        <w:t>庇</w:t>
      </w:r>
      <w:proofErr w:type="gramEnd"/>
      <w:r>
        <w:rPr>
          <w:rFonts w:hint="eastAsia"/>
          <w:bCs/>
          <w:color w:val="000000"/>
        </w:rPr>
        <w:t>阿</w:t>
      </w:r>
      <w:r>
        <w:rPr>
          <w:rFonts w:hint="eastAsia"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阿非利加努斯（</w:t>
      </w:r>
      <w:r>
        <w:rPr>
          <w:bCs/>
          <w:color w:val="000000"/>
        </w:rPr>
        <w:t>Scipio Africanus</w:t>
      </w:r>
      <w:r>
        <w:rPr>
          <w:rFonts w:hint="eastAsia"/>
          <w:bCs/>
          <w:color w:val="000000"/>
        </w:rPr>
        <w:t>）。</w:t>
      </w:r>
    </w:p>
    <w:p w:rsidR="00BE3358" w:rsidRDefault="00BE3358" w:rsidP="00BE3358">
      <w:pPr>
        <w:ind w:firstLineChars="200" w:firstLine="420"/>
        <w:rPr>
          <w:rFonts w:hint="eastAsia"/>
          <w:bCs/>
          <w:color w:val="000000"/>
        </w:rPr>
      </w:pPr>
    </w:p>
    <w:p w:rsidR="00BE3358" w:rsidRDefault="00BE3358" w:rsidP="00BE3358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史密斯阐述欧洲如何在帝国与殖民时代杜撰出“中世纪非洲”的伪像，以攫取资源与权力。全书上半部〈阅读非洲〉追溯埃及、利比亚与</w:t>
      </w:r>
      <w:proofErr w:type="gramStart"/>
      <w:r>
        <w:rPr>
          <w:rFonts w:hint="eastAsia"/>
          <w:bCs/>
          <w:color w:val="000000"/>
        </w:rPr>
        <w:t>迦太</w:t>
      </w:r>
      <w:proofErr w:type="gramEnd"/>
      <w:r>
        <w:rPr>
          <w:rFonts w:hint="eastAsia"/>
          <w:bCs/>
          <w:color w:val="000000"/>
        </w:rPr>
        <w:t>基对古典及中世纪非洲想象的影响，并发掘那些长期被忽视的文学与传说脉络——譬如亚历山大大帝就曾自称乃非洲神祇的后裔。下半部〈书写非洲〉聚焦</w:t>
      </w:r>
      <w:proofErr w:type="gramStart"/>
      <w:r>
        <w:rPr>
          <w:rFonts w:hint="eastAsia"/>
          <w:bCs/>
          <w:color w:val="000000"/>
        </w:rPr>
        <w:t>迦太</w:t>
      </w:r>
      <w:proofErr w:type="gramEnd"/>
      <w:r>
        <w:rPr>
          <w:rFonts w:hint="eastAsia"/>
          <w:bCs/>
          <w:color w:val="000000"/>
        </w:rPr>
        <w:t>基与亚历山大两座非洲大城的文化，说明它们如何塑造中世纪的文学批评与政治神学，并进一步探讨现代人类学、中世纪研究与殖民法律三者之间的交互影响。</w:t>
      </w:r>
    </w:p>
    <w:p w:rsidR="00BE3358" w:rsidRDefault="00BE3358" w:rsidP="00BE3358">
      <w:pPr>
        <w:ind w:firstLineChars="200" w:firstLine="420"/>
        <w:rPr>
          <w:rFonts w:hint="eastAsia"/>
          <w:bCs/>
          <w:color w:val="000000"/>
        </w:rPr>
      </w:pPr>
    </w:p>
    <w:p w:rsidR="00BE3358" w:rsidRDefault="00BE3358" w:rsidP="00BE3358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《亚特拉斯之骨》坚决重申了非洲在欧洲思想史中的关键地位；对于渴望了解非洲对艺术与文化世界所作贡献的读者而言，此书不容错过。</w:t>
      </w:r>
    </w:p>
    <w:p w:rsidR="008D00B9" w:rsidRPr="00BE3358" w:rsidRDefault="008D00B9">
      <w:pPr>
        <w:rPr>
          <w:rFonts w:hint="eastAsia"/>
          <w:bCs/>
          <w:color w:val="FF0000"/>
          <w:szCs w:val="21"/>
        </w:rPr>
      </w:pPr>
    </w:p>
    <w:p w:rsidR="00A30D90" w:rsidRDefault="00A30D9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30D90" w:rsidRDefault="00A30D90">
      <w:pPr>
        <w:rPr>
          <w:bCs/>
          <w:color w:val="000000"/>
          <w:szCs w:val="21"/>
          <w:lang w:eastAsia="ja-JP"/>
        </w:rPr>
      </w:pPr>
    </w:p>
    <w:p w:rsidR="00BD38F0" w:rsidRDefault="00BA3347" w:rsidP="00A60828">
      <w:pPr>
        <w:ind w:firstLineChars="200" w:firstLine="422"/>
        <w:rPr>
          <w:bCs/>
          <w:color w:val="000000"/>
          <w:szCs w:val="21"/>
        </w:rPr>
      </w:pPr>
      <w:r>
        <w:rPr>
          <w:b/>
          <w:color w:val="000000"/>
          <w:szCs w:val="21"/>
        </w:rPr>
        <w:t xml:space="preserve">D. </w:t>
      </w:r>
      <w:r>
        <w:rPr>
          <w:rFonts w:hint="eastAsia"/>
          <w:b/>
          <w:color w:val="000000"/>
          <w:szCs w:val="21"/>
        </w:rPr>
        <w:t>范斯·</w:t>
      </w:r>
      <w:r>
        <w:rPr>
          <w:rFonts w:ascii="宋体" w:hAnsi="宋体" w:cs="宋体" w:hint="eastAsia"/>
          <w:b/>
          <w:color w:val="000000"/>
          <w:szCs w:val="21"/>
        </w:rPr>
        <w:t>史密斯（</w:t>
      </w:r>
      <w:r>
        <w:rPr>
          <w:b/>
          <w:color w:val="000000"/>
          <w:szCs w:val="21"/>
        </w:rPr>
        <w:t>D. Vance Smith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现为普林斯顿大学英语系教授，前中世纪研究项目主任，已出版多部著作，包括由芝加哥大学出版社推出的《临终之艺：中世纪英格兰文学与有限性》（</w:t>
      </w:r>
      <w:r>
        <w:rPr>
          <w:bCs/>
          <w:i/>
          <w:iCs/>
          <w:color w:val="000000"/>
          <w:szCs w:val="21"/>
        </w:rPr>
        <w:t>Arts of Dying: Literature and Finitude in Medieval England</w:t>
      </w:r>
      <w:r>
        <w:rPr>
          <w:rFonts w:hint="eastAsia"/>
          <w:bCs/>
          <w:color w:val="000000"/>
          <w:szCs w:val="21"/>
        </w:rPr>
        <w:t>）。</w:t>
      </w:r>
    </w:p>
    <w:p w:rsidR="00523B4F" w:rsidRPr="00BE3358" w:rsidRDefault="00523B4F">
      <w:pPr>
        <w:shd w:val="clear" w:color="auto" w:fill="FFFFFF"/>
        <w:rPr>
          <w:bCs/>
          <w:color w:val="FF0000"/>
          <w:szCs w:val="21"/>
        </w:rPr>
      </w:pPr>
    </w:p>
    <w:p w:rsidR="00E113C0" w:rsidRPr="00BE3358" w:rsidRDefault="00E113C0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E113C0" w:rsidRDefault="006A08D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</w:t>
      </w:r>
      <w:r w:rsidR="00E113C0"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E113C0" w:rsidRDefault="00E113C0">
      <w:pPr>
        <w:shd w:val="clear" w:color="auto" w:fill="FFFFFF"/>
        <w:rPr>
          <w:b/>
          <w:bCs/>
          <w:color w:val="000000"/>
          <w:szCs w:val="21"/>
        </w:rPr>
      </w:pP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前言：本书的“地图集”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非</w:t>
      </w:r>
      <w:bookmarkStart w:id="1" w:name="_GoBack"/>
      <w:bookmarkEnd w:id="1"/>
      <w:r>
        <w:rPr>
          <w:rFonts w:hint="eastAsia"/>
          <w:color w:val="000000"/>
          <w:szCs w:val="21"/>
        </w:rPr>
        <w:t>洲历史与</w:t>
      </w:r>
      <w:r w:rsidR="006A08D9" w:rsidRPr="006A08D9">
        <w:rPr>
          <w:rFonts w:hint="eastAsia"/>
          <w:color w:val="000000"/>
          <w:szCs w:val="21"/>
        </w:rPr>
        <w:t>白噪音</w:t>
      </w:r>
    </w:p>
    <w:p w:rsidR="006A08D9" w:rsidRDefault="006A08D9" w:rsidP="00BE3358">
      <w:pPr>
        <w:shd w:val="clear" w:color="auto" w:fill="FFFFFF"/>
        <w:rPr>
          <w:color w:val="000000"/>
          <w:szCs w:val="21"/>
        </w:rPr>
      </w:pPr>
    </w:p>
    <w:p w:rsidR="00BE3358" w:rsidRPr="006A08D9" w:rsidRDefault="00BE3358" w:rsidP="00BE3358">
      <w:pPr>
        <w:shd w:val="clear" w:color="auto" w:fill="FFFFFF"/>
        <w:rPr>
          <w:rFonts w:hint="eastAsia"/>
          <w:b/>
          <w:color w:val="000000"/>
          <w:szCs w:val="21"/>
        </w:rPr>
      </w:pPr>
      <w:r w:rsidRPr="006A08D9">
        <w:rPr>
          <w:rFonts w:hint="eastAsia"/>
          <w:b/>
          <w:color w:val="000000"/>
          <w:szCs w:val="21"/>
        </w:rPr>
        <w:t>一、古代与中世纪</w:t>
      </w:r>
      <w:r w:rsidR="006A08D9" w:rsidRPr="006A08D9">
        <w:rPr>
          <w:rFonts w:hint="eastAsia"/>
          <w:b/>
          <w:color w:val="000000"/>
          <w:szCs w:val="21"/>
        </w:rPr>
        <w:t>：阅读非洲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章：埃及，例外之地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章：非洲，史诗的支点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章：</w:t>
      </w:r>
      <w:proofErr w:type="gramStart"/>
      <w:r>
        <w:rPr>
          <w:rFonts w:hint="eastAsia"/>
          <w:color w:val="000000"/>
          <w:szCs w:val="21"/>
        </w:rPr>
        <w:t>迦太</w:t>
      </w:r>
      <w:proofErr w:type="gramEnd"/>
      <w:r>
        <w:rPr>
          <w:rFonts w:hint="eastAsia"/>
          <w:color w:val="000000"/>
          <w:szCs w:val="21"/>
        </w:rPr>
        <w:t>基的幽灵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章：语言之魂：布</w:t>
      </w:r>
      <w:proofErr w:type="gramStart"/>
      <w:r>
        <w:rPr>
          <w:rFonts w:hint="eastAsia"/>
          <w:color w:val="000000"/>
          <w:szCs w:val="21"/>
        </w:rPr>
        <w:t>匿</w:t>
      </w:r>
      <w:proofErr w:type="gramEnd"/>
      <w:r>
        <w:rPr>
          <w:rFonts w:hint="eastAsia"/>
          <w:color w:val="000000"/>
          <w:szCs w:val="21"/>
        </w:rPr>
        <w:t>语、利比亚语、非洲神话</w:t>
      </w:r>
    </w:p>
    <w:p w:rsidR="006A08D9" w:rsidRDefault="006A08D9" w:rsidP="00BE3358">
      <w:pPr>
        <w:shd w:val="clear" w:color="auto" w:fill="FFFFFF"/>
        <w:rPr>
          <w:color w:val="000000"/>
          <w:szCs w:val="21"/>
        </w:rPr>
      </w:pPr>
    </w:p>
    <w:p w:rsidR="00BE3358" w:rsidRPr="006A08D9" w:rsidRDefault="006A08D9" w:rsidP="00BE3358">
      <w:pPr>
        <w:shd w:val="clear" w:color="auto" w:fill="FFFFFF"/>
        <w:rPr>
          <w:rFonts w:hint="eastAsia"/>
          <w:b/>
          <w:color w:val="000000"/>
          <w:szCs w:val="21"/>
        </w:rPr>
      </w:pPr>
      <w:r w:rsidRPr="006A08D9">
        <w:rPr>
          <w:rFonts w:hint="eastAsia"/>
          <w:b/>
          <w:color w:val="000000"/>
          <w:szCs w:val="21"/>
        </w:rPr>
        <w:t>二、</w:t>
      </w:r>
      <w:r w:rsidR="00BE3358" w:rsidRPr="006A08D9">
        <w:rPr>
          <w:rFonts w:hint="eastAsia"/>
          <w:b/>
          <w:color w:val="000000"/>
          <w:szCs w:val="21"/>
        </w:rPr>
        <w:t>中世纪与现代：书写非洲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章：两座非洲城市的寓言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章：国王的非洲躯体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章：肯尼亚的中世纪宪章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章：历史之外的法农：摩尼教、奥古斯丁与黑格尔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章：津巴布韦与对中世纪的恐惧</w:t>
      </w:r>
    </w:p>
    <w:p w:rsidR="006A08D9" w:rsidRDefault="006A08D9" w:rsidP="00BE3358">
      <w:pPr>
        <w:shd w:val="clear" w:color="auto" w:fill="FFFFFF"/>
        <w:rPr>
          <w:color w:val="000000"/>
          <w:szCs w:val="21"/>
        </w:rPr>
      </w:pP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尾声：新神权国王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E113C0" w:rsidRDefault="00BE3358" w:rsidP="00BE33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BE3358" w:rsidRDefault="00BE3358" w:rsidP="00BE3358">
      <w:pPr>
        <w:shd w:val="clear" w:color="auto" w:fill="FFFFFF"/>
        <w:rPr>
          <w:rFonts w:hint="eastAsia"/>
          <w:color w:val="000000"/>
          <w:szCs w:val="21"/>
        </w:rPr>
      </w:pPr>
    </w:p>
    <w:p w:rsidR="00E113C0" w:rsidRDefault="00E113C0" w:rsidP="00E113C0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公司网址：</w:t>
      </w:r>
      <w:hyperlink r:id="rId10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Pr="00BE3358" w:rsidRDefault="00A02C83">
      <w:pPr>
        <w:widowControl/>
        <w:jc w:val="left"/>
        <w:rPr>
          <w:rFonts w:ascii="@宋体" w:hAnsi="@宋体" w:cs="@宋体"/>
          <w:color w:val="FF0000"/>
        </w:rPr>
      </w:pPr>
      <w:r w:rsidRPr="00BE3358">
        <w:rPr>
          <w:rFonts w:ascii="@宋体" w:hAnsi="@宋体" w:cs="@宋体"/>
          <w:noProof/>
          <w:color w:val="FF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BE3358" w:rsidRDefault="00A30D90">
      <w:pPr>
        <w:widowControl/>
        <w:jc w:val="left"/>
        <w:rPr>
          <w:rFonts w:hint="eastAsia"/>
          <w:color w:val="FF0000"/>
        </w:rPr>
      </w:pPr>
    </w:p>
    <w:sectPr w:rsidR="00A30D90" w:rsidRPr="00BE335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D8" w:rsidRDefault="008C03D8">
      <w:r>
        <w:separator/>
      </w:r>
    </w:p>
  </w:endnote>
  <w:endnote w:type="continuationSeparator" w:id="0">
    <w:p w:rsidR="008C03D8" w:rsidRDefault="008C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A08D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D8" w:rsidRDefault="008C03D8">
      <w:r>
        <w:separator/>
      </w:r>
    </w:p>
  </w:footnote>
  <w:footnote w:type="continuationSeparator" w:id="0">
    <w:p w:rsidR="008C03D8" w:rsidRDefault="008C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02C83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8D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03D8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2C83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2D34"/>
    <w:rsid w:val="00E44632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14125-D91C-4388-8DE1-848AF30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A08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A08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6A08D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6A08D9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ACA7-CD15-4881-AE3F-9330A970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1284</Characters>
  <Application>Microsoft Office Word</Application>
  <DocSecurity>0</DocSecurity>
  <Lines>64</Lines>
  <Paragraphs>66</Paragraphs>
  <ScaleCrop>false</ScaleCrop>
  <Company>2ndSpAcE</Company>
  <LinksUpToDate>false</LinksUpToDate>
  <CharactersWithSpaces>2073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2025-07-22T06:51:00Z</dcterms:created>
  <dcterms:modified xsi:type="dcterms:W3CDTF">2025-07-22T06:57:00Z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