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Pr="00A77124" w:rsidRDefault="00A30D90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 w:rsidRPr="00A77124">
        <w:rPr>
          <w:rFonts w:hint="eastAsia"/>
          <w:b/>
          <w:bCs/>
          <w:sz w:val="36"/>
          <w:shd w:val="pct10" w:color="auto" w:fill="FFFFFF"/>
        </w:rPr>
        <w:t>新</w:t>
      </w:r>
      <w:r w:rsidRPr="00A77124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A77124">
        <w:rPr>
          <w:rFonts w:hint="eastAsia"/>
          <w:b/>
          <w:bCs/>
          <w:sz w:val="36"/>
          <w:shd w:val="pct10" w:color="auto" w:fill="FFFFFF"/>
        </w:rPr>
        <w:t>书</w:t>
      </w:r>
      <w:r w:rsidRPr="00A77124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A77124">
        <w:rPr>
          <w:rFonts w:hint="eastAsia"/>
          <w:b/>
          <w:bCs/>
          <w:sz w:val="36"/>
          <w:shd w:val="pct10" w:color="auto" w:fill="FFFFFF"/>
        </w:rPr>
        <w:t>推</w:t>
      </w:r>
      <w:r w:rsidRPr="00A77124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A77124">
        <w:rPr>
          <w:rFonts w:hint="eastAsia"/>
          <w:b/>
          <w:bCs/>
          <w:sz w:val="36"/>
          <w:shd w:val="pct10" w:color="auto" w:fill="FFFFFF"/>
        </w:rPr>
        <w:t>荐</w:t>
      </w:r>
    </w:p>
    <w:p w:rsidR="00A30D90" w:rsidRPr="00A77124" w:rsidRDefault="00A30D90">
      <w:pPr>
        <w:ind w:firstLineChars="1004" w:firstLine="3629"/>
        <w:rPr>
          <w:b/>
          <w:bCs/>
          <w:color w:val="FF0000"/>
          <w:sz w:val="36"/>
        </w:rPr>
      </w:pPr>
    </w:p>
    <w:p w:rsidR="00A30D90" w:rsidRPr="00A77124" w:rsidRDefault="008007B0" w:rsidP="00BE335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185545" cy="2141220"/>
            <wp:effectExtent l="0" t="0" r="0" b="0"/>
            <wp:wrapSquare wrapText="bothSides"/>
            <wp:docPr id="4" name="图片 4" descr="https://global.oup.com/academic/covers/pop-up/9780198847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lobal.oup.com/academic/covers/pop-up/97801988471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D90" w:rsidRPr="00A77124">
        <w:rPr>
          <w:b/>
          <w:bCs/>
          <w:szCs w:val="21"/>
        </w:rPr>
        <w:t>中文书名：</w:t>
      </w:r>
      <w:bookmarkStart w:id="0" w:name="_Hlt89834866"/>
      <w:bookmarkEnd w:id="0"/>
      <w:r w:rsidR="00A77124" w:rsidRPr="00A77124">
        <w:rPr>
          <w:rFonts w:hint="eastAsia"/>
          <w:b/>
          <w:bCs/>
          <w:szCs w:val="21"/>
        </w:rPr>
        <w:t>《牛津肿瘤学手册</w:t>
      </w:r>
      <w:r w:rsidR="00A20E82" w:rsidRPr="00A77124">
        <w:rPr>
          <w:rFonts w:hint="eastAsia"/>
          <w:b/>
          <w:bCs/>
          <w:szCs w:val="21"/>
        </w:rPr>
        <w:t>（第</w:t>
      </w:r>
      <w:r w:rsidR="00A20E82">
        <w:rPr>
          <w:rFonts w:hint="eastAsia"/>
          <w:b/>
          <w:bCs/>
          <w:szCs w:val="21"/>
        </w:rPr>
        <w:t>5</w:t>
      </w:r>
      <w:r w:rsidR="00A20E82" w:rsidRPr="00A77124">
        <w:rPr>
          <w:rFonts w:hint="eastAsia"/>
          <w:b/>
          <w:bCs/>
          <w:szCs w:val="21"/>
        </w:rPr>
        <w:t>版）</w:t>
      </w:r>
      <w:r w:rsidR="00A77124" w:rsidRPr="00A77124">
        <w:rPr>
          <w:rFonts w:hint="eastAsia"/>
          <w:b/>
          <w:bCs/>
          <w:szCs w:val="21"/>
        </w:rPr>
        <w:t>》</w:t>
      </w:r>
    </w:p>
    <w:p w:rsidR="00016270" w:rsidRPr="00A77124" w:rsidRDefault="00A30D90" w:rsidP="00016270">
      <w:pPr>
        <w:tabs>
          <w:tab w:val="left" w:pos="341"/>
          <w:tab w:val="left" w:pos="5235"/>
        </w:tabs>
        <w:rPr>
          <w:b/>
          <w:bCs/>
          <w:i/>
          <w:iCs/>
          <w:szCs w:val="21"/>
        </w:rPr>
      </w:pPr>
      <w:r w:rsidRPr="00A77124">
        <w:rPr>
          <w:b/>
          <w:bCs/>
          <w:szCs w:val="21"/>
        </w:rPr>
        <w:t>英文书名</w:t>
      </w:r>
      <w:r w:rsidRPr="00A77124">
        <w:rPr>
          <w:rFonts w:hint="eastAsia"/>
          <w:b/>
          <w:bCs/>
          <w:szCs w:val="21"/>
        </w:rPr>
        <w:t>：</w:t>
      </w:r>
      <w:r w:rsidR="00A77124" w:rsidRPr="00A77124">
        <w:rPr>
          <w:b/>
          <w:bCs/>
          <w:i/>
          <w:iCs/>
          <w:szCs w:val="21"/>
        </w:rPr>
        <w:t xml:space="preserve">Oxford Handbook of Oncology, </w:t>
      </w:r>
      <w:r w:rsidR="00A20E82" w:rsidRPr="00A20E82">
        <w:rPr>
          <w:b/>
          <w:bCs/>
          <w:i/>
          <w:iCs/>
          <w:szCs w:val="21"/>
        </w:rPr>
        <w:t>Fifth Edition</w:t>
      </w:r>
    </w:p>
    <w:p w:rsidR="00A77124" w:rsidRPr="00A77124" w:rsidRDefault="00A30D90" w:rsidP="00A77124">
      <w:pPr>
        <w:tabs>
          <w:tab w:val="left" w:pos="341"/>
          <w:tab w:val="left" w:pos="5235"/>
        </w:tabs>
        <w:rPr>
          <w:b/>
          <w:bCs/>
        </w:rPr>
      </w:pPr>
      <w:r w:rsidRPr="00A77124">
        <w:rPr>
          <w:b/>
          <w:bCs/>
          <w:szCs w:val="21"/>
        </w:rPr>
        <w:t>作</w:t>
      </w:r>
      <w:r w:rsidRPr="00A77124">
        <w:rPr>
          <w:b/>
          <w:bCs/>
          <w:szCs w:val="21"/>
        </w:rPr>
        <w:t xml:space="preserve">    </w:t>
      </w:r>
      <w:r w:rsidRPr="00A77124">
        <w:rPr>
          <w:b/>
          <w:bCs/>
          <w:szCs w:val="21"/>
        </w:rPr>
        <w:t>者：</w:t>
      </w:r>
      <w:r w:rsidR="00A77124" w:rsidRPr="00A77124">
        <w:rPr>
          <w:b/>
          <w:bCs/>
        </w:rPr>
        <w:t xml:space="preserve"> Miranda Payne, </w:t>
      </w:r>
      <w:proofErr w:type="spellStart"/>
      <w:r w:rsidR="00A77124" w:rsidRPr="00A77124">
        <w:rPr>
          <w:b/>
          <w:bCs/>
        </w:rPr>
        <w:t>Semini</w:t>
      </w:r>
      <w:proofErr w:type="spellEnd"/>
      <w:r w:rsidR="00A77124" w:rsidRPr="00A77124">
        <w:rPr>
          <w:b/>
          <w:bCs/>
        </w:rPr>
        <w:t xml:space="preserve"> Greening, Robert Owens, Rebecca </w:t>
      </w:r>
      <w:proofErr w:type="spellStart"/>
      <w:r w:rsidR="00A77124" w:rsidRPr="00A77124">
        <w:rPr>
          <w:b/>
          <w:bCs/>
        </w:rPr>
        <w:t>Shakir</w:t>
      </w:r>
      <w:proofErr w:type="spellEnd"/>
      <w:r w:rsidR="00A77124" w:rsidRPr="00A77124">
        <w:rPr>
          <w:b/>
          <w:bCs/>
        </w:rPr>
        <w:t>, Victoria Woodcock, Gar</w:t>
      </w:r>
      <w:bookmarkStart w:id="1" w:name="_GoBack"/>
      <w:bookmarkEnd w:id="1"/>
      <w:r w:rsidR="00A77124" w:rsidRPr="00A77124">
        <w:rPr>
          <w:b/>
          <w:bCs/>
        </w:rPr>
        <w:t>eth Morris-Stiff</w:t>
      </w:r>
    </w:p>
    <w:p w:rsidR="00A30D90" w:rsidRPr="007D3522" w:rsidRDefault="00A30D90" w:rsidP="00A7712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D3522">
        <w:rPr>
          <w:b/>
          <w:bCs/>
          <w:szCs w:val="21"/>
        </w:rPr>
        <w:t>出</w:t>
      </w:r>
      <w:r w:rsidRPr="007D3522">
        <w:rPr>
          <w:b/>
          <w:bCs/>
          <w:szCs w:val="21"/>
        </w:rPr>
        <w:t xml:space="preserve"> </w:t>
      </w:r>
      <w:r w:rsidRPr="007D3522">
        <w:rPr>
          <w:b/>
          <w:bCs/>
          <w:szCs w:val="21"/>
        </w:rPr>
        <w:t>版</w:t>
      </w:r>
      <w:r w:rsidRPr="007D3522">
        <w:rPr>
          <w:b/>
          <w:bCs/>
          <w:szCs w:val="21"/>
        </w:rPr>
        <w:t xml:space="preserve"> </w:t>
      </w:r>
      <w:r w:rsidRPr="007D3522">
        <w:rPr>
          <w:b/>
          <w:bCs/>
          <w:szCs w:val="21"/>
        </w:rPr>
        <w:t>社：</w:t>
      </w:r>
      <w:r w:rsidR="00F3193E" w:rsidRPr="007D3522">
        <w:rPr>
          <w:rFonts w:hint="eastAsia"/>
          <w:b/>
          <w:bCs/>
          <w:szCs w:val="21"/>
        </w:rPr>
        <w:t>Oxford University Press</w:t>
      </w:r>
    </w:p>
    <w:p w:rsidR="00A30D90" w:rsidRPr="007D3522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D3522">
        <w:rPr>
          <w:b/>
          <w:bCs/>
          <w:szCs w:val="21"/>
        </w:rPr>
        <w:t>代理公司：</w:t>
      </w:r>
      <w:r w:rsidRPr="007D3522">
        <w:rPr>
          <w:b/>
          <w:bCs/>
          <w:szCs w:val="21"/>
        </w:rPr>
        <w:t>ANA/</w:t>
      </w:r>
      <w:r w:rsidRPr="007D3522">
        <w:rPr>
          <w:rFonts w:hint="eastAsia"/>
          <w:b/>
          <w:bCs/>
          <w:szCs w:val="21"/>
        </w:rPr>
        <w:t>Jessica Wu</w:t>
      </w:r>
    </w:p>
    <w:p w:rsidR="00A30D90" w:rsidRPr="007D3522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D3522">
        <w:rPr>
          <w:b/>
          <w:bCs/>
          <w:szCs w:val="21"/>
        </w:rPr>
        <w:t>页</w:t>
      </w:r>
      <w:r w:rsidRPr="007D3522">
        <w:rPr>
          <w:b/>
          <w:bCs/>
          <w:szCs w:val="21"/>
        </w:rPr>
        <w:t xml:space="preserve">    </w:t>
      </w:r>
      <w:r w:rsidRPr="007D3522">
        <w:rPr>
          <w:b/>
          <w:bCs/>
          <w:szCs w:val="21"/>
        </w:rPr>
        <w:t>数：</w:t>
      </w:r>
      <w:r w:rsidR="007D3522" w:rsidRPr="007D3522">
        <w:rPr>
          <w:rFonts w:hint="eastAsia"/>
          <w:b/>
          <w:bCs/>
          <w:szCs w:val="21"/>
        </w:rPr>
        <w:t>752</w:t>
      </w:r>
      <w:r w:rsidR="008007B0">
        <w:rPr>
          <w:rFonts w:hint="eastAsia"/>
          <w:b/>
          <w:bCs/>
          <w:szCs w:val="21"/>
        </w:rPr>
        <w:t>页</w:t>
      </w:r>
    </w:p>
    <w:p w:rsidR="00A30D90" w:rsidRPr="007D3522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D3522">
        <w:rPr>
          <w:b/>
          <w:bCs/>
          <w:szCs w:val="21"/>
        </w:rPr>
        <w:t>出版时间：</w:t>
      </w:r>
      <w:r w:rsidRPr="007D3522">
        <w:rPr>
          <w:b/>
          <w:bCs/>
          <w:szCs w:val="21"/>
        </w:rPr>
        <w:t>20</w:t>
      </w:r>
      <w:r w:rsidR="00F40161" w:rsidRPr="007D3522">
        <w:rPr>
          <w:rFonts w:hint="eastAsia"/>
          <w:b/>
          <w:bCs/>
          <w:szCs w:val="21"/>
        </w:rPr>
        <w:t>2</w:t>
      </w:r>
      <w:r w:rsidR="00086BE4" w:rsidRPr="007D3522">
        <w:rPr>
          <w:rFonts w:hint="eastAsia"/>
          <w:b/>
          <w:bCs/>
          <w:szCs w:val="21"/>
        </w:rPr>
        <w:t>5</w:t>
      </w:r>
      <w:r w:rsidRPr="007D3522">
        <w:rPr>
          <w:b/>
          <w:bCs/>
          <w:szCs w:val="21"/>
        </w:rPr>
        <w:t>年</w:t>
      </w:r>
      <w:r w:rsidR="007D3522" w:rsidRPr="007D3522">
        <w:rPr>
          <w:rFonts w:hint="eastAsia"/>
          <w:b/>
          <w:bCs/>
          <w:szCs w:val="21"/>
        </w:rPr>
        <w:t>9</w:t>
      </w:r>
      <w:r w:rsidRPr="007D3522">
        <w:rPr>
          <w:b/>
          <w:bCs/>
          <w:szCs w:val="21"/>
        </w:rPr>
        <w:t>月</w:t>
      </w:r>
    </w:p>
    <w:p w:rsidR="00A30D90" w:rsidRPr="007D3522" w:rsidRDefault="00A30D90">
      <w:pPr>
        <w:rPr>
          <w:b/>
          <w:bCs/>
        </w:rPr>
      </w:pPr>
      <w:r w:rsidRPr="007D3522">
        <w:rPr>
          <w:b/>
          <w:bCs/>
        </w:rPr>
        <w:t>代理地区：中国大陆、台湾</w:t>
      </w:r>
    </w:p>
    <w:p w:rsidR="00A30D90" w:rsidRPr="007D3522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D3522">
        <w:rPr>
          <w:b/>
          <w:bCs/>
          <w:szCs w:val="21"/>
        </w:rPr>
        <w:t>审读资料：电子稿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D3522">
        <w:rPr>
          <w:b/>
          <w:bCs/>
          <w:szCs w:val="21"/>
        </w:rPr>
        <w:t>类</w:t>
      </w:r>
      <w:r w:rsidRPr="007D3522">
        <w:rPr>
          <w:b/>
          <w:bCs/>
          <w:szCs w:val="21"/>
        </w:rPr>
        <w:t xml:space="preserve">    </w:t>
      </w:r>
      <w:r w:rsidRPr="007D3522">
        <w:rPr>
          <w:b/>
          <w:bCs/>
          <w:szCs w:val="21"/>
        </w:rPr>
        <w:t>型：</w:t>
      </w:r>
      <w:r w:rsidR="00016270" w:rsidRPr="007D3522">
        <w:rPr>
          <w:rFonts w:hint="eastAsia"/>
          <w:b/>
          <w:bCs/>
          <w:szCs w:val="21"/>
        </w:rPr>
        <w:t>医学</w:t>
      </w:r>
    </w:p>
    <w:p w:rsidR="008007B0" w:rsidRPr="008007B0" w:rsidRDefault="008007B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8007B0">
        <w:rPr>
          <w:b/>
          <w:bCs/>
          <w:color w:val="FF0000"/>
          <w:szCs w:val="21"/>
        </w:rPr>
        <w:t>亚马逊畅销书排名：</w:t>
      </w:r>
    </w:p>
    <w:p w:rsidR="008007B0" w:rsidRPr="008007B0" w:rsidRDefault="008007B0" w:rsidP="008007B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8007B0">
        <w:rPr>
          <w:b/>
          <w:bCs/>
          <w:color w:val="FF0000"/>
          <w:szCs w:val="21"/>
        </w:rPr>
        <w:t>#296 in Pain Medicine Pharmacology</w:t>
      </w:r>
    </w:p>
    <w:p w:rsidR="008007B0" w:rsidRPr="008007B0" w:rsidRDefault="008007B0" w:rsidP="008007B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8007B0">
        <w:rPr>
          <w:b/>
          <w:bCs/>
          <w:color w:val="FF0000"/>
          <w:szCs w:val="21"/>
        </w:rPr>
        <w:t>#626 in General Surgery</w:t>
      </w:r>
    </w:p>
    <w:p w:rsidR="008007B0" w:rsidRPr="008007B0" w:rsidRDefault="008007B0" w:rsidP="008007B0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8007B0">
        <w:rPr>
          <w:b/>
          <w:bCs/>
          <w:color w:val="FF0000"/>
          <w:szCs w:val="21"/>
        </w:rPr>
        <w:t>#751 in Oncology (Books)</w:t>
      </w:r>
    </w:p>
    <w:p w:rsidR="001833FA" w:rsidRPr="00A77124" w:rsidRDefault="001833FA" w:rsidP="001833FA">
      <w:pPr>
        <w:rPr>
          <w:bCs/>
          <w:color w:val="FF0000"/>
        </w:rPr>
      </w:pPr>
    </w:p>
    <w:p w:rsidR="00197C5F" w:rsidRDefault="00197C5F" w:rsidP="00A60828">
      <w:pPr>
        <w:rPr>
          <w:bCs/>
          <w:color w:val="FF0000"/>
        </w:rPr>
      </w:pPr>
    </w:p>
    <w:p w:rsidR="007D3522" w:rsidRDefault="007D3522" w:rsidP="00A60828">
      <w:pPr>
        <w:rPr>
          <w:b/>
        </w:rPr>
      </w:pPr>
      <w:r w:rsidRPr="007D3522">
        <w:rPr>
          <w:rFonts w:hint="eastAsia"/>
          <w:b/>
        </w:rPr>
        <w:t>卖点</w:t>
      </w:r>
      <w:r w:rsidR="008007B0">
        <w:rPr>
          <w:rFonts w:hint="eastAsia"/>
          <w:b/>
        </w:rPr>
        <w:t>：</w:t>
      </w:r>
    </w:p>
    <w:p w:rsidR="007D3522" w:rsidRPr="007D3522" w:rsidRDefault="007D3522" w:rsidP="00A60828">
      <w:pPr>
        <w:rPr>
          <w:rFonts w:hint="eastAsia"/>
          <w:b/>
        </w:rPr>
      </w:pPr>
    </w:p>
    <w:p w:rsidR="007D3522" w:rsidRPr="007D3522" w:rsidRDefault="007D3522" w:rsidP="007D3522">
      <w:pPr>
        <w:numPr>
          <w:ilvl w:val="0"/>
          <w:numId w:val="2"/>
        </w:numPr>
        <w:rPr>
          <w:bCs/>
          <w:color w:val="000000"/>
        </w:rPr>
      </w:pPr>
      <w:r w:rsidRPr="007D3522">
        <w:rPr>
          <w:rFonts w:hint="eastAsia"/>
          <w:bCs/>
          <w:color w:val="000000"/>
        </w:rPr>
        <w:t>由肿瘤学领域专家执笔，确保所有诊疗建议均源于真实临床实践，兼具专业性与实用性。</w:t>
      </w:r>
    </w:p>
    <w:p w:rsidR="007D3522" w:rsidRPr="007D3522" w:rsidRDefault="007D3522" w:rsidP="007D3522">
      <w:pPr>
        <w:numPr>
          <w:ilvl w:val="0"/>
          <w:numId w:val="2"/>
        </w:numPr>
        <w:rPr>
          <w:bCs/>
          <w:color w:val="000000"/>
        </w:rPr>
      </w:pPr>
      <w:r w:rsidRPr="007D3522">
        <w:rPr>
          <w:rFonts w:hint="eastAsia"/>
          <w:bCs/>
          <w:color w:val="000000"/>
        </w:rPr>
        <w:t>全书内容，既涵盖核心知识又不失全面性；对存在争议的领域予以重点标注，并在书中系统提供延伸阅读推荐，方便读者深入探究。</w:t>
      </w:r>
    </w:p>
    <w:p w:rsidR="007D3522" w:rsidRPr="007D3522" w:rsidRDefault="007D3522" w:rsidP="007D3522">
      <w:pPr>
        <w:numPr>
          <w:ilvl w:val="0"/>
          <w:numId w:val="2"/>
        </w:numPr>
        <w:rPr>
          <w:bCs/>
          <w:color w:val="000000"/>
        </w:rPr>
      </w:pPr>
      <w:r w:rsidRPr="007D3522">
        <w:rPr>
          <w:rFonts w:hint="eastAsia"/>
          <w:bCs/>
          <w:color w:val="000000"/>
        </w:rPr>
        <w:t>书中包含常见肿瘤急症的分步处理指南，为临床应对提供清晰指引。</w:t>
      </w:r>
    </w:p>
    <w:p w:rsidR="007D3522" w:rsidRDefault="007D3522" w:rsidP="007D3522">
      <w:pPr>
        <w:numPr>
          <w:ilvl w:val="0"/>
          <w:numId w:val="2"/>
        </w:numPr>
        <w:rPr>
          <w:bCs/>
          <w:color w:val="000000"/>
        </w:rPr>
      </w:pPr>
      <w:r w:rsidRPr="007D3522">
        <w:rPr>
          <w:rFonts w:hint="eastAsia"/>
          <w:bCs/>
          <w:color w:val="000000"/>
        </w:rPr>
        <w:t>同时涵盖循证医学内容及补充性延伸阅读资料，助力读者夯实理论基础。</w:t>
      </w:r>
    </w:p>
    <w:p w:rsidR="007D3522" w:rsidRPr="007D3522" w:rsidRDefault="007D3522" w:rsidP="007D3522">
      <w:pPr>
        <w:ind w:left="420"/>
        <w:rPr>
          <w:rFonts w:hint="eastAsia"/>
          <w:bCs/>
          <w:color w:val="000000"/>
        </w:rPr>
      </w:pPr>
    </w:p>
    <w:p w:rsidR="007D3522" w:rsidRDefault="007D3522" w:rsidP="007D3522">
      <w:pPr>
        <w:rPr>
          <w:b/>
          <w:color w:val="000000"/>
        </w:rPr>
      </w:pPr>
      <w:r w:rsidRPr="007D3522">
        <w:rPr>
          <w:rFonts w:hint="eastAsia"/>
          <w:b/>
          <w:color w:val="000000"/>
        </w:rPr>
        <w:t>本版新增亮点：</w:t>
      </w:r>
    </w:p>
    <w:p w:rsidR="007D3522" w:rsidRPr="007D3522" w:rsidRDefault="007D3522" w:rsidP="007D3522">
      <w:pPr>
        <w:rPr>
          <w:rFonts w:hint="eastAsia"/>
          <w:b/>
          <w:color w:val="000000"/>
        </w:rPr>
      </w:pPr>
    </w:p>
    <w:p w:rsidR="007D3522" w:rsidRPr="007D3522" w:rsidRDefault="007D3522" w:rsidP="007D3522">
      <w:pPr>
        <w:numPr>
          <w:ilvl w:val="0"/>
          <w:numId w:val="2"/>
        </w:numPr>
        <w:rPr>
          <w:bCs/>
          <w:color w:val="000000"/>
        </w:rPr>
      </w:pPr>
      <w:r w:rsidRPr="007D3522">
        <w:rPr>
          <w:rFonts w:hint="eastAsia"/>
          <w:bCs/>
          <w:color w:val="000000"/>
        </w:rPr>
        <w:t>纳入癌症科学领域的最新认知成果，体现学科前沿进展；</w:t>
      </w:r>
    </w:p>
    <w:p w:rsidR="007D3522" w:rsidRPr="007D3522" w:rsidRDefault="007D3522" w:rsidP="007D3522">
      <w:pPr>
        <w:numPr>
          <w:ilvl w:val="0"/>
          <w:numId w:val="2"/>
        </w:numPr>
        <w:rPr>
          <w:bCs/>
          <w:color w:val="000000"/>
        </w:rPr>
      </w:pPr>
      <w:r w:rsidRPr="007D3522">
        <w:rPr>
          <w:rFonts w:hint="eastAsia"/>
          <w:bCs/>
          <w:color w:val="000000"/>
        </w:rPr>
        <w:t>新增乳腺癌、肺癌、肾癌、黑色素瘤的新型治疗方法，以及常见实体瘤的分子亚分类体系和个性化治疗策略；</w:t>
      </w:r>
    </w:p>
    <w:p w:rsidR="007D3522" w:rsidRPr="007D3522" w:rsidRDefault="007D3522" w:rsidP="007D3522">
      <w:pPr>
        <w:numPr>
          <w:ilvl w:val="0"/>
          <w:numId w:val="2"/>
        </w:numPr>
        <w:rPr>
          <w:bCs/>
          <w:color w:val="000000"/>
        </w:rPr>
      </w:pPr>
      <w:r w:rsidRPr="007D3522">
        <w:rPr>
          <w:rFonts w:hint="eastAsia"/>
          <w:bCs/>
          <w:color w:val="000000"/>
        </w:rPr>
        <w:t>介绍难治性癌症的新型药物信息，阐释放射治疗新技术的应用优势；</w:t>
      </w:r>
    </w:p>
    <w:p w:rsidR="007D3522" w:rsidRDefault="007D3522" w:rsidP="007D3522">
      <w:pPr>
        <w:numPr>
          <w:ilvl w:val="0"/>
          <w:numId w:val="2"/>
        </w:numPr>
        <w:rPr>
          <w:bCs/>
          <w:color w:val="000000"/>
        </w:rPr>
      </w:pPr>
      <w:r w:rsidRPr="007D3522">
        <w:rPr>
          <w:rFonts w:hint="eastAsia"/>
          <w:bCs/>
          <w:color w:val="000000"/>
        </w:rPr>
        <w:t>反映免疫治疗与靶向抗癌治疗日益凸显的临床地位。</w:t>
      </w:r>
    </w:p>
    <w:p w:rsidR="007D3522" w:rsidRPr="007D3522" w:rsidRDefault="007D3522" w:rsidP="007D3522">
      <w:pPr>
        <w:rPr>
          <w:rFonts w:hint="eastAsia"/>
          <w:bCs/>
          <w:color w:val="000000"/>
        </w:rPr>
      </w:pPr>
    </w:p>
    <w:p w:rsidR="007D3522" w:rsidRPr="00A77124" w:rsidRDefault="007D3522" w:rsidP="00A60828">
      <w:pPr>
        <w:rPr>
          <w:rFonts w:hint="eastAsia"/>
          <w:bCs/>
          <w:color w:val="FF0000"/>
        </w:rPr>
      </w:pPr>
    </w:p>
    <w:p w:rsidR="00482D37" w:rsidRPr="007D3522" w:rsidRDefault="00A60828">
      <w:pPr>
        <w:rPr>
          <w:b/>
          <w:bCs/>
        </w:rPr>
      </w:pPr>
      <w:r w:rsidRPr="007D3522">
        <w:rPr>
          <w:rFonts w:hint="eastAsia"/>
          <w:b/>
          <w:bCs/>
        </w:rPr>
        <w:t>内容简介：</w:t>
      </w:r>
    </w:p>
    <w:p w:rsidR="00A60828" w:rsidRPr="007D3522" w:rsidRDefault="00A60828">
      <w:pPr>
        <w:rPr>
          <w:rFonts w:hint="eastAsia"/>
          <w:b/>
          <w:bCs/>
        </w:rPr>
      </w:pPr>
    </w:p>
    <w:p w:rsidR="007D3522" w:rsidRDefault="007D3522" w:rsidP="007D3522">
      <w:pPr>
        <w:ind w:firstLineChars="200" w:firstLine="420"/>
        <w:rPr>
          <w:bCs/>
        </w:rPr>
      </w:pPr>
      <w:r w:rsidRPr="007D3522">
        <w:rPr>
          <w:rFonts w:hint="eastAsia"/>
          <w:bCs/>
        </w:rPr>
        <w:t>《牛津肿瘤学手册》经全面修订，现已推出第五版。二十多年来，它始终是学生、初级医生及投身肿瘤学领域的医疗专业人员不可或缺的实用指南。手册内容涵盖癌症的科学基础、诊断方法，以及药物、生物标志物、肿瘤临床表征与社会心理层面等核心板块，以简明实用、全面详尽的特点，成为应对常见病症与棘手急症的绝佳参考工具。</w:t>
      </w:r>
    </w:p>
    <w:p w:rsidR="007D3522" w:rsidRPr="007D3522" w:rsidRDefault="007D3522" w:rsidP="007D3522">
      <w:pPr>
        <w:ind w:firstLineChars="200" w:firstLine="420"/>
        <w:rPr>
          <w:bCs/>
        </w:rPr>
      </w:pPr>
    </w:p>
    <w:p w:rsidR="007D3522" w:rsidRDefault="007D3522" w:rsidP="007D3522">
      <w:pPr>
        <w:ind w:firstLineChars="200" w:firstLine="420"/>
        <w:rPr>
          <w:bCs/>
        </w:rPr>
      </w:pPr>
      <w:r w:rsidRPr="007D3522">
        <w:rPr>
          <w:rFonts w:hint="eastAsia"/>
          <w:bCs/>
        </w:rPr>
        <w:t>自上一版问世以来，肿瘤学领域发展迅猛，《牛津肿瘤学手册》同步完成全面修订与更新，确保读者能精准掌握必备的前沿信息。本版新增内容包括：癌症科学的认知突破、乳腺癌、肺癌、肾癌及黑色素瘤的新型疗法、常见实体瘤的分子亚分类体系、个性化治疗策略、难治性癌症的新型药物、放射治疗新技术的应用优势，以及免疫治疗与靶向抗癌治疗日益凸显的临床价值。</w:t>
      </w:r>
    </w:p>
    <w:p w:rsidR="007D3522" w:rsidRPr="007D3522" w:rsidRDefault="007D3522" w:rsidP="007D3522">
      <w:pPr>
        <w:ind w:firstLineChars="200" w:firstLine="420"/>
        <w:rPr>
          <w:bCs/>
        </w:rPr>
      </w:pPr>
    </w:p>
    <w:p w:rsidR="007D3522" w:rsidRPr="007D3522" w:rsidRDefault="007D3522" w:rsidP="007D3522">
      <w:pPr>
        <w:ind w:firstLineChars="200" w:firstLine="420"/>
        <w:rPr>
          <w:bCs/>
        </w:rPr>
      </w:pPr>
      <w:r w:rsidRPr="007D3522">
        <w:rPr>
          <w:rFonts w:hint="eastAsia"/>
          <w:bCs/>
        </w:rPr>
        <w:t>手册</w:t>
      </w:r>
      <w:proofErr w:type="gramStart"/>
      <w:r w:rsidRPr="007D3522">
        <w:rPr>
          <w:rFonts w:hint="eastAsia"/>
          <w:bCs/>
        </w:rPr>
        <w:t>由领域内专家</w:t>
      </w:r>
      <w:proofErr w:type="gramEnd"/>
      <w:r w:rsidRPr="007D3522">
        <w:rPr>
          <w:rFonts w:hint="eastAsia"/>
          <w:bCs/>
        </w:rPr>
        <w:t>执笔，内容根植于真实临床实践，为所有参与癌症患者护理的学生、护士及初级教职人员提供肿瘤学</w:t>
      </w:r>
      <w:proofErr w:type="gramStart"/>
      <w:r w:rsidRPr="007D3522">
        <w:rPr>
          <w:rFonts w:hint="eastAsia"/>
          <w:bCs/>
        </w:rPr>
        <w:t>全领域</w:t>
      </w:r>
      <w:proofErr w:type="gramEnd"/>
      <w:r w:rsidRPr="007D3522">
        <w:rPr>
          <w:rFonts w:hint="eastAsia"/>
          <w:bCs/>
        </w:rPr>
        <w:t>的简明指引，同时为需深入探究的读者配备延伸阅读资料，并清晰标注存在争议的领域。</w:t>
      </w:r>
    </w:p>
    <w:p w:rsidR="00A66BA1" w:rsidRDefault="00A66BA1">
      <w:pPr>
        <w:rPr>
          <w:bCs/>
          <w:color w:val="FF0000"/>
        </w:rPr>
      </w:pPr>
    </w:p>
    <w:p w:rsidR="007D3522" w:rsidRPr="00A77124" w:rsidRDefault="007D3522">
      <w:pPr>
        <w:rPr>
          <w:rFonts w:hint="eastAsia"/>
          <w:bCs/>
          <w:color w:val="FF0000"/>
        </w:rPr>
      </w:pPr>
    </w:p>
    <w:p w:rsidR="00A30D90" w:rsidRPr="00B73F06" w:rsidRDefault="00A30D90">
      <w:pPr>
        <w:rPr>
          <w:rFonts w:hint="eastAsia"/>
          <w:b/>
          <w:szCs w:val="21"/>
        </w:rPr>
      </w:pPr>
      <w:r w:rsidRPr="00B73F06">
        <w:rPr>
          <w:b/>
          <w:szCs w:val="21"/>
        </w:rPr>
        <w:t>作者简介：</w:t>
      </w:r>
    </w:p>
    <w:p w:rsidR="00A30D90" w:rsidRPr="00B73F06" w:rsidRDefault="00A30D90">
      <w:pPr>
        <w:rPr>
          <w:bCs/>
          <w:szCs w:val="21"/>
        </w:rPr>
      </w:pPr>
    </w:p>
    <w:p w:rsidR="00B73F06" w:rsidRPr="00B73F06" w:rsidRDefault="00B73F06" w:rsidP="00B73F06">
      <w:pPr>
        <w:tabs>
          <w:tab w:val="left" w:pos="341"/>
          <w:tab w:val="left" w:pos="5235"/>
        </w:tabs>
        <w:ind w:firstLineChars="200" w:firstLine="422"/>
        <w:rPr>
          <w:bCs/>
        </w:rPr>
      </w:pPr>
      <w:r w:rsidRPr="00B73F06">
        <w:rPr>
          <w:rFonts w:hint="eastAsia"/>
          <w:b/>
        </w:rPr>
        <w:t>米兰达</w:t>
      </w:r>
      <w:r w:rsidRPr="00B73F06">
        <w:rPr>
          <w:rFonts w:hint="eastAsia"/>
          <w:b/>
          <w:szCs w:val="21"/>
        </w:rPr>
        <w:t>·</w:t>
      </w:r>
      <w:r w:rsidRPr="00B73F06">
        <w:rPr>
          <w:rFonts w:ascii="宋体" w:hAnsi="宋体" w:cs="宋体" w:hint="eastAsia"/>
          <w:b/>
        </w:rPr>
        <w:t>佩恩（</w:t>
      </w:r>
      <w:r w:rsidRPr="00B73F06">
        <w:rPr>
          <w:b/>
        </w:rPr>
        <w:t>Miranda Payne</w:t>
      </w:r>
      <w:r w:rsidRPr="00B73F06">
        <w:rPr>
          <w:rFonts w:hint="eastAsia"/>
          <w:b/>
        </w:rPr>
        <w:t>）</w:t>
      </w:r>
      <w:r w:rsidRPr="00B73F06">
        <w:rPr>
          <w:rFonts w:hint="eastAsia"/>
          <w:bCs/>
        </w:rPr>
        <w:t>，英国牛津大学医院</w:t>
      </w:r>
      <w:r w:rsidRPr="00B73F06">
        <w:rPr>
          <w:bCs/>
        </w:rPr>
        <w:t xml:space="preserve"> NHS </w:t>
      </w:r>
      <w:r w:rsidRPr="00B73F06">
        <w:rPr>
          <w:rFonts w:hint="eastAsia"/>
          <w:bCs/>
        </w:rPr>
        <w:t>信托基金会肿瘤内科顾问；塞米妮</w:t>
      </w:r>
      <w:r w:rsidRPr="00B73F06">
        <w:rPr>
          <w:rFonts w:hint="eastAsia"/>
          <w:szCs w:val="21"/>
        </w:rPr>
        <w:t>·</w:t>
      </w:r>
      <w:r w:rsidRPr="00B73F06">
        <w:rPr>
          <w:rFonts w:ascii="宋体" w:hAnsi="宋体" w:cs="宋体" w:hint="eastAsia"/>
          <w:bCs/>
        </w:rPr>
        <w:t>格林宁（</w:t>
      </w:r>
      <w:proofErr w:type="spellStart"/>
      <w:r w:rsidRPr="00B73F06">
        <w:rPr>
          <w:bCs/>
        </w:rPr>
        <w:t>Semini</w:t>
      </w:r>
      <w:proofErr w:type="spellEnd"/>
      <w:r w:rsidRPr="00B73F06">
        <w:rPr>
          <w:bCs/>
        </w:rPr>
        <w:t xml:space="preserve"> Greening</w:t>
      </w:r>
      <w:r w:rsidRPr="00B73F06">
        <w:rPr>
          <w:rFonts w:hint="eastAsia"/>
          <w:bCs/>
        </w:rPr>
        <w:t>），英国牛津丘吉尔医院肿瘤内科专科住院医师；罗伯特</w:t>
      </w:r>
      <w:r w:rsidRPr="00B73F06">
        <w:rPr>
          <w:rFonts w:hint="eastAsia"/>
          <w:szCs w:val="21"/>
        </w:rPr>
        <w:t>·</w:t>
      </w:r>
      <w:r w:rsidRPr="00B73F06">
        <w:rPr>
          <w:rFonts w:ascii="宋体" w:hAnsi="宋体" w:cs="宋体" w:hint="eastAsia"/>
          <w:bCs/>
        </w:rPr>
        <w:t>欧文斯（</w:t>
      </w:r>
      <w:r w:rsidRPr="00B73F06">
        <w:rPr>
          <w:bCs/>
        </w:rPr>
        <w:t>Robert Owens</w:t>
      </w:r>
      <w:r w:rsidRPr="00B73F06">
        <w:rPr>
          <w:rFonts w:hint="eastAsia"/>
          <w:bCs/>
        </w:rPr>
        <w:t>），英国牛津丘吉尔医院临床肿瘤学顾问；丽贝卡</w:t>
      </w:r>
      <w:r w:rsidRPr="00B73F06">
        <w:rPr>
          <w:rFonts w:hint="eastAsia"/>
          <w:szCs w:val="21"/>
        </w:rPr>
        <w:t>·</w:t>
      </w:r>
      <w:r w:rsidRPr="00B73F06">
        <w:rPr>
          <w:rFonts w:ascii="宋体" w:hAnsi="宋体" w:cs="宋体" w:hint="eastAsia"/>
          <w:bCs/>
        </w:rPr>
        <w:t>沙基尔（</w:t>
      </w:r>
      <w:r w:rsidRPr="00B73F06">
        <w:rPr>
          <w:bCs/>
        </w:rPr>
        <w:t>Rebecca Shakir</w:t>
      </w:r>
      <w:r w:rsidRPr="00B73F06">
        <w:rPr>
          <w:rFonts w:hint="eastAsia"/>
          <w:bCs/>
        </w:rPr>
        <w:t>），英国牛津丘吉尔医院临床肿瘤学顾问；维多利亚</w:t>
      </w:r>
      <w:r w:rsidRPr="00B73F06">
        <w:rPr>
          <w:rFonts w:hint="eastAsia"/>
          <w:szCs w:val="21"/>
        </w:rPr>
        <w:t>·</w:t>
      </w:r>
      <w:r w:rsidRPr="00B73F06">
        <w:rPr>
          <w:rFonts w:ascii="宋体" w:hAnsi="宋体" w:cs="宋体" w:hint="eastAsia"/>
          <w:bCs/>
        </w:rPr>
        <w:t>伍德科克（</w:t>
      </w:r>
      <w:r w:rsidRPr="00B73F06">
        <w:rPr>
          <w:bCs/>
        </w:rPr>
        <w:t>Victoria Woodcock</w:t>
      </w:r>
      <w:r w:rsidRPr="00B73F06">
        <w:rPr>
          <w:rFonts w:hint="eastAsia"/>
          <w:bCs/>
        </w:rPr>
        <w:t>），英国牛津大学医院</w:t>
      </w:r>
      <w:r w:rsidRPr="00B73F06">
        <w:rPr>
          <w:bCs/>
        </w:rPr>
        <w:t xml:space="preserve"> NHS </w:t>
      </w:r>
      <w:r w:rsidRPr="00B73F06">
        <w:rPr>
          <w:rFonts w:hint="eastAsia"/>
          <w:bCs/>
        </w:rPr>
        <w:t>信托基金会肿瘤内科顾问；加雷思</w:t>
      </w:r>
      <w:r w:rsidRPr="00B73F06">
        <w:rPr>
          <w:rFonts w:hint="eastAsia"/>
          <w:szCs w:val="21"/>
        </w:rPr>
        <w:t>·</w:t>
      </w:r>
      <w:r w:rsidRPr="00B73F06">
        <w:rPr>
          <w:rFonts w:ascii="宋体" w:hAnsi="宋体" w:cs="宋体" w:hint="eastAsia"/>
          <w:bCs/>
        </w:rPr>
        <w:t>莫里斯</w:t>
      </w:r>
      <w:r w:rsidRPr="00B73F06">
        <w:rPr>
          <w:rFonts w:hint="eastAsia"/>
          <w:bCs/>
        </w:rPr>
        <w:t>-</w:t>
      </w:r>
      <w:r w:rsidRPr="00B73F06">
        <w:rPr>
          <w:rFonts w:hint="eastAsia"/>
          <w:bCs/>
        </w:rPr>
        <w:t>斯蒂夫（</w:t>
      </w:r>
      <w:r w:rsidRPr="00B73F06">
        <w:rPr>
          <w:bCs/>
        </w:rPr>
        <w:t>Gareth Morris-Stiff</w:t>
      </w:r>
      <w:r w:rsidRPr="00B73F06">
        <w:rPr>
          <w:rFonts w:hint="eastAsia"/>
          <w:bCs/>
        </w:rPr>
        <w:t>），平衡实验室全球首席医疗官。</w:t>
      </w:r>
    </w:p>
    <w:p w:rsidR="00B73F06" w:rsidRPr="00B73F06" w:rsidRDefault="00B73F06" w:rsidP="00B73F06">
      <w:pPr>
        <w:tabs>
          <w:tab w:val="left" w:pos="341"/>
          <w:tab w:val="left" w:pos="5235"/>
        </w:tabs>
        <w:ind w:firstLineChars="200" w:firstLine="420"/>
        <w:rPr>
          <w:rFonts w:hint="eastAsia"/>
          <w:bCs/>
        </w:rPr>
      </w:pPr>
    </w:p>
    <w:p w:rsidR="00B73F06" w:rsidRPr="00B73F06" w:rsidRDefault="00B73F06" w:rsidP="00B73F06">
      <w:pPr>
        <w:tabs>
          <w:tab w:val="left" w:pos="341"/>
          <w:tab w:val="left" w:pos="5235"/>
        </w:tabs>
        <w:ind w:firstLineChars="200" w:firstLine="420"/>
        <w:rPr>
          <w:bCs/>
        </w:rPr>
      </w:pPr>
      <w:r w:rsidRPr="00B73F06">
        <w:rPr>
          <w:rFonts w:hint="eastAsia"/>
          <w:bCs/>
        </w:rPr>
        <w:t>米兰达</w:t>
      </w:r>
      <w:r w:rsidRPr="00B73F06">
        <w:rPr>
          <w:rFonts w:hint="eastAsia"/>
          <w:szCs w:val="21"/>
        </w:rPr>
        <w:t>·</w:t>
      </w:r>
      <w:r w:rsidRPr="00B73F06">
        <w:rPr>
          <w:rFonts w:ascii="宋体" w:hAnsi="宋体" w:cs="宋体" w:hint="eastAsia"/>
          <w:bCs/>
        </w:rPr>
        <w:t>佩恩曾为英国癌症研究中心临床研究员，现任牛津大学医院</w:t>
      </w:r>
      <w:r w:rsidRPr="00B73F06">
        <w:rPr>
          <w:bCs/>
        </w:rPr>
        <w:t xml:space="preserve"> NHS </w:t>
      </w:r>
      <w:r w:rsidRPr="00B73F06">
        <w:rPr>
          <w:rFonts w:hint="eastAsia"/>
          <w:bCs/>
        </w:rPr>
        <w:t>信托基金会肿瘤内科顾问。其临床工作常规涉及国际、学术机构、企业资助及观察性临床试验的招募，这在其发表成果中均有体现。她尤为关注免疫治疗的影响及黑色素瘤的全身治疗，担任《牛津肿瘤学手册》编辑已逾</w:t>
      </w:r>
      <w:r w:rsidRPr="00B73F06">
        <w:rPr>
          <w:bCs/>
        </w:rPr>
        <w:t>20</w:t>
      </w:r>
      <w:r w:rsidRPr="00B73F06">
        <w:rPr>
          <w:rFonts w:hint="eastAsia"/>
          <w:bCs/>
        </w:rPr>
        <w:t>年。</w:t>
      </w:r>
    </w:p>
    <w:p w:rsidR="00B73F06" w:rsidRPr="00B73F06" w:rsidRDefault="00B73F06" w:rsidP="00B73F06">
      <w:pPr>
        <w:tabs>
          <w:tab w:val="left" w:pos="341"/>
          <w:tab w:val="left" w:pos="5235"/>
        </w:tabs>
        <w:ind w:firstLineChars="200" w:firstLine="420"/>
        <w:rPr>
          <w:rFonts w:hint="eastAsia"/>
          <w:bCs/>
        </w:rPr>
      </w:pPr>
    </w:p>
    <w:p w:rsidR="00B73F06" w:rsidRPr="00B73F06" w:rsidRDefault="00145025" w:rsidP="00B73F06">
      <w:pPr>
        <w:tabs>
          <w:tab w:val="left" w:pos="341"/>
          <w:tab w:val="left" w:pos="5235"/>
        </w:tabs>
        <w:ind w:firstLineChars="200" w:firstLine="422"/>
        <w:rPr>
          <w:bCs/>
        </w:rPr>
      </w:pPr>
      <w:r w:rsidRPr="00145025">
        <w:rPr>
          <w:rFonts w:hint="eastAsia"/>
          <w:b/>
        </w:rPr>
        <w:t>罗伯特·欧文斯</w:t>
      </w:r>
      <w:r w:rsidR="00B73F06">
        <w:rPr>
          <w:rFonts w:ascii="宋体" w:hAnsi="宋体" w:cs="宋体" w:hint="eastAsia"/>
          <w:b/>
        </w:rPr>
        <w:t>（</w:t>
      </w:r>
      <w:r w:rsidR="00B73F06" w:rsidRPr="00A77124">
        <w:rPr>
          <w:b/>
          <w:bCs/>
        </w:rPr>
        <w:t>Robert Owens</w:t>
      </w:r>
      <w:r w:rsidR="00B73F06">
        <w:rPr>
          <w:rFonts w:ascii="宋体" w:hAnsi="宋体" w:cs="宋体" w:hint="eastAsia"/>
          <w:b/>
        </w:rPr>
        <w:t>）</w:t>
      </w:r>
      <w:r w:rsidR="00B73F06" w:rsidRPr="00B73F06">
        <w:rPr>
          <w:rFonts w:ascii="宋体" w:hAnsi="宋体" w:cs="宋体" w:hint="eastAsia"/>
          <w:bCs/>
        </w:rPr>
        <w:t>是牛津的临床肿瘤学顾问，其肿瘤学培训亦在牛津完成。他专长于胃肠道肿瘤治疗，尤其专注于精准靶向放疗（</w:t>
      </w:r>
      <w:r w:rsidR="00B73F06" w:rsidRPr="00B73F06">
        <w:rPr>
          <w:bCs/>
        </w:rPr>
        <w:t>SABR</w:t>
      </w:r>
      <w:r w:rsidR="00B73F06" w:rsidRPr="00B73F06">
        <w:rPr>
          <w:rFonts w:hint="eastAsia"/>
          <w:bCs/>
        </w:rPr>
        <w:t>），在上消化道肿瘤治疗领域经验深厚。</w:t>
      </w:r>
    </w:p>
    <w:p w:rsidR="00B73F06" w:rsidRPr="00B73F06" w:rsidRDefault="00B73F06" w:rsidP="00B73F06">
      <w:pPr>
        <w:tabs>
          <w:tab w:val="left" w:pos="341"/>
          <w:tab w:val="left" w:pos="5235"/>
        </w:tabs>
        <w:ind w:firstLineChars="200" w:firstLine="420"/>
        <w:rPr>
          <w:rFonts w:hint="eastAsia"/>
          <w:bCs/>
        </w:rPr>
      </w:pPr>
    </w:p>
    <w:p w:rsidR="00B73F06" w:rsidRPr="00B73F06" w:rsidRDefault="00B73F06" w:rsidP="00B73F06">
      <w:pPr>
        <w:tabs>
          <w:tab w:val="left" w:pos="341"/>
          <w:tab w:val="left" w:pos="5235"/>
        </w:tabs>
        <w:ind w:firstLineChars="200" w:firstLine="422"/>
        <w:rPr>
          <w:b/>
          <w:bCs/>
        </w:rPr>
      </w:pPr>
      <w:r w:rsidRPr="00B73F06">
        <w:rPr>
          <w:rFonts w:hint="eastAsia"/>
          <w:b/>
        </w:rPr>
        <w:t>加雷思</w:t>
      </w:r>
      <w:r w:rsidRPr="00B73F06">
        <w:rPr>
          <w:rFonts w:hint="eastAsia"/>
          <w:b/>
          <w:szCs w:val="21"/>
        </w:rPr>
        <w:t>·</w:t>
      </w:r>
      <w:r w:rsidRPr="00B73F06">
        <w:rPr>
          <w:rFonts w:ascii="宋体" w:hAnsi="宋体" w:cs="宋体" w:hint="eastAsia"/>
          <w:b/>
        </w:rPr>
        <w:t>莫里斯</w:t>
      </w:r>
      <w:r w:rsidRPr="00B73F06">
        <w:rPr>
          <w:rFonts w:hint="eastAsia"/>
          <w:b/>
        </w:rPr>
        <w:t>-</w:t>
      </w:r>
      <w:r w:rsidRPr="00B73F06">
        <w:rPr>
          <w:rFonts w:hint="eastAsia"/>
          <w:b/>
        </w:rPr>
        <w:t>斯蒂夫</w:t>
      </w:r>
      <w:r>
        <w:rPr>
          <w:rFonts w:hint="eastAsia"/>
          <w:b/>
        </w:rPr>
        <w:t>（</w:t>
      </w:r>
      <w:r w:rsidRPr="00A77124">
        <w:rPr>
          <w:b/>
          <w:bCs/>
        </w:rPr>
        <w:t>Gareth Morris-Stiff</w:t>
      </w:r>
      <w:r>
        <w:rPr>
          <w:rFonts w:hint="eastAsia"/>
          <w:b/>
        </w:rPr>
        <w:t>）</w:t>
      </w:r>
      <w:r w:rsidRPr="00B73F06">
        <w:rPr>
          <w:rFonts w:hint="eastAsia"/>
          <w:bCs/>
        </w:rPr>
        <w:t>是资深外科肿瘤学家，拥有</w:t>
      </w:r>
      <w:r w:rsidRPr="00B73F06">
        <w:rPr>
          <w:bCs/>
        </w:rPr>
        <w:t>32</w:t>
      </w:r>
      <w:r w:rsidRPr="00B73F06">
        <w:rPr>
          <w:rFonts w:hint="eastAsia"/>
          <w:bCs/>
        </w:rPr>
        <w:t>年研究生后从业经验，在肝胆胰（</w:t>
      </w:r>
      <w:r w:rsidRPr="00B73F06">
        <w:rPr>
          <w:bCs/>
        </w:rPr>
        <w:t>HPB</w:t>
      </w:r>
      <w:r w:rsidRPr="00B73F06">
        <w:rPr>
          <w:rFonts w:hint="eastAsia"/>
          <w:bCs/>
        </w:rPr>
        <w:t>）肿瘤领域具备专项专长，同时是外分泌性胰腺功能不全领域制药行业的关键意见领袖。他研究成果丰硕，在同行评审期刊发表大量论文，曾于临床和研究领域担任多项领导职务，负责指导团队与委员会，影响力遍及全国。他现已离开临床一线，投身</w:t>
      </w:r>
      <w:r w:rsidRPr="00B73F06">
        <w:rPr>
          <w:rFonts w:hint="eastAsia"/>
          <w:bCs/>
        </w:rPr>
        <w:lastRenderedPageBreak/>
        <w:t>抗癌疗法研发，研究涵盖抗体、小分子药物、阿育吠</w:t>
      </w:r>
      <w:proofErr w:type="gramStart"/>
      <w:r w:rsidRPr="00B73F06">
        <w:rPr>
          <w:rFonts w:hint="eastAsia"/>
          <w:bCs/>
        </w:rPr>
        <w:t>陀</w:t>
      </w:r>
      <w:proofErr w:type="gramEnd"/>
      <w:r w:rsidRPr="00B73F06">
        <w:rPr>
          <w:rFonts w:hint="eastAsia"/>
          <w:bCs/>
        </w:rPr>
        <w:t>-</w:t>
      </w:r>
      <w:r w:rsidRPr="00B73F06">
        <w:rPr>
          <w:rFonts w:hint="eastAsia"/>
          <w:bCs/>
        </w:rPr>
        <w:t>西方融合药物及植物药。目前担任平衡实验室全球首席医疗官，致力于研发植物药，以改善代谢功能障碍相关脂肪肝疾病及癌症化疗相关不良事件。</w:t>
      </w:r>
    </w:p>
    <w:p w:rsidR="00B73F06" w:rsidRPr="00B73F06" w:rsidRDefault="00B73F06" w:rsidP="00B73F06">
      <w:pPr>
        <w:tabs>
          <w:tab w:val="left" w:pos="341"/>
          <w:tab w:val="left" w:pos="5235"/>
        </w:tabs>
        <w:ind w:firstLineChars="200" w:firstLine="420"/>
        <w:rPr>
          <w:bCs/>
        </w:rPr>
      </w:pPr>
    </w:p>
    <w:p w:rsidR="00B73F06" w:rsidRPr="00B73F06" w:rsidRDefault="00B73F06" w:rsidP="00B73F06">
      <w:pPr>
        <w:tabs>
          <w:tab w:val="left" w:pos="341"/>
          <w:tab w:val="left" w:pos="5235"/>
        </w:tabs>
        <w:ind w:firstLineChars="200" w:firstLine="422"/>
        <w:rPr>
          <w:bCs/>
        </w:rPr>
      </w:pPr>
      <w:r w:rsidRPr="00B73F06">
        <w:rPr>
          <w:rFonts w:hint="eastAsia"/>
          <w:b/>
        </w:rPr>
        <w:t>维多利亚</w:t>
      </w:r>
      <w:r w:rsidRPr="00B73F06">
        <w:rPr>
          <w:rFonts w:hint="eastAsia"/>
          <w:b/>
          <w:szCs w:val="21"/>
        </w:rPr>
        <w:t>·</w:t>
      </w:r>
      <w:r w:rsidRPr="00B73F06">
        <w:rPr>
          <w:rFonts w:ascii="宋体" w:hAnsi="宋体" w:cs="宋体" w:hint="eastAsia"/>
          <w:b/>
        </w:rPr>
        <w:t>伍德科克</w:t>
      </w:r>
      <w:r>
        <w:rPr>
          <w:rFonts w:ascii="宋体" w:hAnsi="宋体" w:cs="宋体" w:hint="eastAsia"/>
          <w:b/>
        </w:rPr>
        <w:t>（</w:t>
      </w:r>
      <w:r w:rsidRPr="00A77124">
        <w:rPr>
          <w:b/>
          <w:bCs/>
        </w:rPr>
        <w:t>Victoria Woodcock</w:t>
      </w:r>
      <w:r>
        <w:rPr>
          <w:rFonts w:ascii="宋体" w:hAnsi="宋体" w:cs="宋体" w:hint="eastAsia"/>
          <w:b/>
        </w:rPr>
        <w:t>）</w:t>
      </w:r>
      <w:r w:rsidRPr="00B73F06">
        <w:rPr>
          <w:rFonts w:ascii="宋体" w:hAnsi="宋体" w:cs="宋体" w:hint="eastAsia"/>
          <w:bCs/>
        </w:rPr>
        <w:t>是肿瘤内科顾问，</w:t>
      </w:r>
      <w:proofErr w:type="gramStart"/>
      <w:r w:rsidRPr="00B73F06">
        <w:rPr>
          <w:rFonts w:ascii="宋体" w:hAnsi="宋体" w:cs="宋体" w:hint="eastAsia"/>
          <w:bCs/>
        </w:rPr>
        <w:t>专长于结直肠癌</w:t>
      </w:r>
      <w:proofErr w:type="gramEnd"/>
      <w:r w:rsidRPr="00B73F06">
        <w:rPr>
          <w:rFonts w:ascii="宋体" w:hAnsi="宋体" w:cs="宋体" w:hint="eastAsia"/>
          <w:bCs/>
        </w:rPr>
        <w:t>治疗。她在牛津完成肿瘤学培训，并获牛津大学肿瘤学博士学位，研究方向为黑色素瘤患者对免疫检查点抑制剂治疗的免疫反应。其学术兴趣包括通过开展新型免疫疗法的临床试验及转化研究，理解并增强机体对癌症的免疫反应。</w:t>
      </w:r>
    </w:p>
    <w:p w:rsidR="00B73F06" w:rsidRPr="00B73F06" w:rsidRDefault="00B73F06" w:rsidP="00B73F06">
      <w:pPr>
        <w:tabs>
          <w:tab w:val="left" w:pos="341"/>
          <w:tab w:val="left" w:pos="5235"/>
        </w:tabs>
        <w:ind w:firstLineChars="200" w:firstLine="420"/>
        <w:rPr>
          <w:bCs/>
        </w:rPr>
      </w:pPr>
    </w:p>
    <w:p w:rsidR="00B73F06" w:rsidRPr="00B73F06" w:rsidRDefault="00B73F06" w:rsidP="00B73F06">
      <w:pPr>
        <w:tabs>
          <w:tab w:val="left" w:pos="341"/>
          <w:tab w:val="left" w:pos="5235"/>
        </w:tabs>
        <w:ind w:firstLineChars="200" w:firstLine="422"/>
        <w:rPr>
          <w:b/>
          <w:bCs/>
        </w:rPr>
      </w:pPr>
      <w:r w:rsidRPr="00B73F06">
        <w:rPr>
          <w:rFonts w:hint="eastAsia"/>
          <w:b/>
        </w:rPr>
        <w:t>丽贝卡</w:t>
      </w:r>
      <w:r w:rsidRPr="00B73F06">
        <w:rPr>
          <w:rFonts w:hint="eastAsia"/>
          <w:b/>
          <w:szCs w:val="21"/>
        </w:rPr>
        <w:t>·</w:t>
      </w:r>
      <w:r w:rsidRPr="00B73F06">
        <w:rPr>
          <w:rFonts w:ascii="宋体" w:hAnsi="宋体" w:cs="宋体" w:hint="eastAsia"/>
          <w:b/>
        </w:rPr>
        <w:t>沙基尔博士</w:t>
      </w:r>
      <w:r>
        <w:rPr>
          <w:rFonts w:ascii="宋体" w:hAnsi="宋体" w:cs="宋体" w:hint="eastAsia"/>
          <w:b/>
        </w:rPr>
        <w:t>（</w:t>
      </w:r>
      <w:r w:rsidRPr="00A77124">
        <w:rPr>
          <w:b/>
          <w:bCs/>
        </w:rPr>
        <w:t>Rebecca Shakir</w:t>
      </w:r>
      <w:r>
        <w:rPr>
          <w:rFonts w:ascii="宋体" w:hAnsi="宋体" w:cs="宋体" w:hint="eastAsia"/>
          <w:b/>
        </w:rPr>
        <w:t>）</w:t>
      </w:r>
      <w:r w:rsidRPr="00B73F06">
        <w:rPr>
          <w:rFonts w:ascii="宋体" w:hAnsi="宋体" w:cs="宋体" w:hint="eastAsia"/>
          <w:bCs/>
        </w:rPr>
        <w:t>是牛津丘吉尔医院临床肿瘤学顾问，同时为牛津人口健康学院博士后学术访问学者。除治疗头颈部肿瘤和皮肤癌患者外，她还专长于癌症治疗长期副作用的管理。其研究重点为评估放疗的益处与风险及共同决策制定。除临床工作外，她还是牛津大学莫德林学院谢林顿讲师，同时担任皇家放射科医师学院专科培训与专业标准委员会成员。</w:t>
      </w:r>
    </w:p>
    <w:p w:rsidR="00B73F06" w:rsidRDefault="00B73F06" w:rsidP="008007B0">
      <w:pPr>
        <w:tabs>
          <w:tab w:val="left" w:pos="341"/>
          <w:tab w:val="left" w:pos="5235"/>
        </w:tabs>
        <w:rPr>
          <w:rFonts w:hint="eastAsia"/>
          <w:bCs/>
          <w:color w:val="FF0000"/>
        </w:rPr>
      </w:pPr>
    </w:p>
    <w:p w:rsidR="00B63159" w:rsidRPr="00F6165D" w:rsidRDefault="00B63159" w:rsidP="00F006B3">
      <w:pPr>
        <w:shd w:val="clear" w:color="auto" w:fill="FFFFFF"/>
        <w:rPr>
          <w:rFonts w:hint="eastAsia"/>
          <w:bCs/>
          <w:szCs w:val="21"/>
        </w:rPr>
      </w:pPr>
    </w:p>
    <w:p w:rsidR="00F006B3" w:rsidRPr="00F6165D" w:rsidRDefault="00B63159">
      <w:pPr>
        <w:shd w:val="clear" w:color="auto" w:fill="FFFFFF"/>
        <w:rPr>
          <w:b/>
          <w:bCs/>
          <w:szCs w:val="21"/>
        </w:rPr>
      </w:pPr>
      <w:r w:rsidRPr="00F6165D">
        <w:rPr>
          <w:rFonts w:hint="eastAsia"/>
          <w:b/>
          <w:bCs/>
          <w:szCs w:val="21"/>
        </w:rPr>
        <w:t>媒体评价</w:t>
      </w:r>
      <w:r w:rsidR="008007B0">
        <w:rPr>
          <w:rFonts w:hint="eastAsia"/>
          <w:b/>
          <w:bCs/>
          <w:szCs w:val="21"/>
        </w:rPr>
        <w:t>：</w:t>
      </w:r>
    </w:p>
    <w:p w:rsidR="00B63159" w:rsidRPr="00F6165D" w:rsidRDefault="00B63159">
      <w:pPr>
        <w:shd w:val="clear" w:color="auto" w:fill="FFFFFF"/>
        <w:rPr>
          <w:b/>
          <w:bCs/>
          <w:szCs w:val="21"/>
        </w:rPr>
      </w:pPr>
    </w:p>
    <w:p w:rsidR="007D3522" w:rsidRPr="00F6165D" w:rsidRDefault="007D3522" w:rsidP="007D3522">
      <w:pPr>
        <w:shd w:val="clear" w:color="auto" w:fill="FFFFFF"/>
        <w:ind w:firstLineChars="200" w:firstLine="420"/>
        <w:rPr>
          <w:szCs w:val="21"/>
        </w:rPr>
      </w:pPr>
      <w:r w:rsidRPr="00F6165D">
        <w:rPr>
          <w:rFonts w:hint="eastAsia"/>
          <w:szCs w:val="21"/>
        </w:rPr>
        <w:t>“本手册由肿瘤学领域专家执笔，内容根植于真实临床实践，为所有承担癌症患者护理工作的学生、护士及初级医护人员提供了肿瘤学全领域的简明指引；同时，针对需要深入探究的读者，手册还提供了延伸阅读资料，并清晰标注了存在争议的领域。”</w:t>
      </w:r>
    </w:p>
    <w:p w:rsidR="007D3522" w:rsidRPr="00F6165D" w:rsidRDefault="007D3522" w:rsidP="007D3522">
      <w:pPr>
        <w:shd w:val="clear" w:color="auto" w:fill="FFFFFF"/>
        <w:ind w:firstLineChars="200" w:firstLine="420"/>
        <w:jc w:val="right"/>
        <w:rPr>
          <w:szCs w:val="21"/>
        </w:rPr>
      </w:pPr>
      <w:r w:rsidRPr="00F6165D">
        <w:rPr>
          <w:rFonts w:hint="eastAsia"/>
          <w:szCs w:val="21"/>
        </w:rPr>
        <w:t>——《抗癌研究》（</w:t>
      </w:r>
      <w:r w:rsidRPr="00F6165D">
        <w:rPr>
          <w:rFonts w:hint="eastAsia"/>
          <w:i/>
          <w:iCs/>
          <w:szCs w:val="21"/>
        </w:rPr>
        <w:t>Anticancer Research</w:t>
      </w:r>
      <w:r w:rsidRPr="00F6165D">
        <w:rPr>
          <w:rFonts w:hint="eastAsia"/>
          <w:szCs w:val="21"/>
        </w:rPr>
        <w:t>）</w:t>
      </w:r>
    </w:p>
    <w:p w:rsidR="00AE704F" w:rsidRPr="00A77124" w:rsidRDefault="00AE704F">
      <w:pPr>
        <w:shd w:val="clear" w:color="auto" w:fill="FFFFFF"/>
        <w:rPr>
          <w:color w:val="FF0000"/>
          <w:szCs w:val="21"/>
        </w:rPr>
      </w:pPr>
    </w:p>
    <w:p w:rsidR="00A66BA1" w:rsidRPr="00A77124" w:rsidRDefault="00A66BA1">
      <w:pPr>
        <w:shd w:val="clear" w:color="auto" w:fill="FFFFFF"/>
        <w:rPr>
          <w:rFonts w:hint="eastAsia"/>
          <w:b/>
          <w:bCs/>
          <w:color w:val="FF0000"/>
          <w:szCs w:val="21"/>
        </w:rPr>
      </w:pPr>
    </w:p>
    <w:p w:rsidR="00E113C0" w:rsidRPr="007D3522" w:rsidRDefault="008007B0">
      <w:pPr>
        <w:shd w:val="clear" w:color="auto" w:fill="FFFFFF"/>
        <w:rPr>
          <w:b/>
          <w:bCs/>
          <w:szCs w:val="21"/>
          <w:lang w:eastAsia="ja-JP"/>
        </w:rPr>
      </w:pPr>
      <w:r>
        <w:rPr>
          <w:rFonts w:hint="eastAsia"/>
          <w:b/>
          <w:bCs/>
          <w:szCs w:val="21"/>
          <w:lang w:eastAsia="ja-JP"/>
        </w:rPr>
        <w:t>全书</w:t>
      </w:r>
      <w:r w:rsidR="00E113C0" w:rsidRPr="007D3522">
        <w:rPr>
          <w:rFonts w:hint="eastAsia"/>
          <w:b/>
          <w:bCs/>
          <w:szCs w:val="21"/>
          <w:lang w:eastAsia="ja-JP"/>
        </w:rPr>
        <w:t>目录</w:t>
      </w:r>
      <w:r>
        <w:rPr>
          <w:rFonts w:hint="eastAsia"/>
          <w:b/>
          <w:bCs/>
          <w:szCs w:val="21"/>
          <w:lang w:eastAsia="ja-JP"/>
        </w:rPr>
        <w:t>：</w:t>
      </w:r>
    </w:p>
    <w:p w:rsidR="00E113C0" w:rsidRPr="007D3522" w:rsidRDefault="00E113C0">
      <w:pPr>
        <w:shd w:val="clear" w:color="auto" w:fill="FFFFFF"/>
        <w:rPr>
          <w:b/>
          <w:bCs/>
          <w:szCs w:val="21"/>
          <w:lang w:eastAsia="ja-JP"/>
        </w:rPr>
      </w:pP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1: </w:t>
      </w:r>
      <w:r w:rsidRPr="007D3522">
        <w:rPr>
          <w:rFonts w:hint="eastAsia"/>
          <w:szCs w:val="21"/>
        </w:rPr>
        <w:t>癌症的多学科诊疗模式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2: </w:t>
      </w:r>
      <w:r w:rsidRPr="007D3522">
        <w:rPr>
          <w:rFonts w:hint="eastAsia"/>
          <w:szCs w:val="21"/>
        </w:rPr>
        <w:t>癌症的可改变风险因素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3: </w:t>
      </w:r>
      <w:r w:rsidRPr="007D3522">
        <w:rPr>
          <w:rFonts w:hint="eastAsia"/>
          <w:szCs w:val="21"/>
        </w:rPr>
        <w:t>癌症遗传学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4: </w:t>
      </w:r>
      <w:r w:rsidRPr="007D3522">
        <w:rPr>
          <w:rFonts w:hint="eastAsia"/>
          <w:szCs w:val="21"/>
        </w:rPr>
        <w:t>癌症的预防策略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5: </w:t>
      </w:r>
      <w:r w:rsidRPr="007D3522">
        <w:rPr>
          <w:rFonts w:hint="eastAsia"/>
          <w:szCs w:val="21"/>
        </w:rPr>
        <w:t>癌症的人群筛查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6: </w:t>
      </w:r>
      <w:r w:rsidRPr="007D3522">
        <w:rPr>
          <w:rFonts w:hint="eastAsia"/>
          <w:szCs w:val="21"/>
        </w:rPr>
        <w:t>肿瘤外科学原理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7: </w:t>
      </w:r>
      <w:r w:rsidRPr="007D3522">
        <w:rPr>
          <w:rFonts w:hint="eastAsia"/>
          <w:szCs w:val="21"/>
        </w:rPr>
        <w:t>肿瘤放射治疗学原理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8: </w:t>
      </w:r>
      <w:r w:rsidRPr="007D3522">
        <w:rPr>
          <w:rFonts w:hint="eastAsia"/>
          <w:szCs w:val="21"/>
        </w:rPr>
        <w:t>系统性抗肿瘤治疗原理导论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9: </w:t>
      </w:r>
      <w:r w:rsidRPr="007D3522">
        <w:rPr>
          <w:rFonts w:hint="eastAsia"/>
          <w:szCs w:val="21"/>
        </w:rPr>
        <w:t>化学治疗原理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10: </w:t>
      </w:r>
      <w:r w:rsidRPr="007D3522">
        <w:rPr>
          <w:rFonts w:hint="eastAsia"/>
          <w:szCs w:val="21"/>
        </w:rPr>
        <w:t>免疫治疗与基因治疗原理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11: </w:t>
      </w:r>
      <w:r w:rsidRPr="007D3522">
        <w:rPr>
          <w:rFonts w:hint="eastAsia"/>
          <w:szCs w:val="21"/>
        </w:rPr>
        <w:t>靶</w:t>
      </w:r>
      <w:proofErr w:type="gramStart"/>
      <w:r w:rsidRPr="007D3522">
        <w:rPr>
          <w:rFonts w:hint="eastAsia"/>
          <w:szCs w:val="21"/>
        </w:rPr>
        <w:t>向治疗</w:t>
      </w:r>
      <w:proofErr w:type="gramEnd"/>
      <w:r w:rsidRPr="007D3522">
        <w:rPr>
          <w:rFonts w:hint="eastAsia"/>
          <w:szCs w:val="21"/>
        </w:rPr>
        <w:t>与生物治疗原理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12: </w:t>
      </w:r>
      <w:r w:rsidRPr="007D3522">
        <w:rPr>
          <w:rFonts w:hint="eastAsia"/>
          <w:szCs w:val="21"/>
        </w:rPr>
        <w:t>激素治疗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13: </w:t>
      </w:r>
      <w:r w:rsidRPr="007D3522">
        <w:rPr>
          <w:rFonts w:hint="eastAsia"/>
          <w:szCs w:val="21"/>
        </w:rPr>
        <w:t>生物标志物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lastRenderedPageBreak/>
        <w:t xml:space="preserve">14: </w:t>
      </w:r>
      <w:r w:rsidRPr="007D3522">
        <w:rPr>
          <w:rFonts w:hint="eastAsia"/>
          <w:szCs w:val="21"/>
        </w:rPr>
        <w:t>新型治疗方法与临床试验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15: </w:t>
      </w:r>
      <w:r w:rsidRPr="007D3522">
        <w:rPr>
          <w:rFonts w:hint="eastAsia"/>
          <w:szCs w:val="21"/>
        </w:rPr>
        <w:t>癌症治疗的远期效应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16: </w:t>
      </w:r>
      <w:r w:rsidRPr="007D3522">
        <w:rPr>
          <w:rFonts w:hint="eastAsia"/>
          <w:szCs w:val="21"/>
        </w:rPr>
        <w:t>姑息治疗中的症状控制原则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17: </w:t>
      </w:r>
      <w:r w:rsidRPr="007D3522">
        <w:rPr>
          <w:rFonts w:hint="eastAsia"/>
          <w:szCs w:val="21"/>
        </w:rPr>
        <w:t>胸部恶性肿瘤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18: </w:t>
      </w:r>
      <w:r w:rsidRPr="007D3522">
        <w:rPr>
          <w:rFonts w:hint="eastAsia"/>
          <w:szCs w:val="21"/>
        </w:rPr>
        <w:t>乳腺癌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19: </w:t>
      </w:r>
      <w:r w:rsidRPr="007D3522">
        <w:rPr>
          <w:rFonts w:hint="eastAsia"/>
          <w:szCs w:val="21"/>
        </w:rPr>
        <w:t>结直肠癌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20: </w:t>
      </w:r>
      <w:r w:rsidRPr="007D3522">
        <w:rPr>
          <w:rFonts w:hint="eastAsia"/>
          <w:szCs w:val="21"/>
        </w:rPr>
        <w:t>肛门癌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21: </w:t>
      </w:r>
      <w:r w:rsidRPr="007D3522">
        <w:rPr>
          <w:rFonts w:hint="eastAsia"/>
          <w:szCs w:val="21"/>
        </w:rPr>
        <w:t>上消化道癌症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22: </w:t>
      </w:r>
      <w:r w:rsidRPr="007D3522">
        <w:rPr>
          <w:rFonts w:hint="eastAsia"/>
          <w:szCs w:val="21"/>
        </w:rPr>
        <w:t>内分泌系统癌症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23: </w:t>
      </w:r>
      <w:r w:rsidRPr="007D3522">
        <w:rPr>
          <w:rFonts w:hint="eastAsia"/>
          <w:szCs w:val="21"/>
        </w:rPr>
        <w:t>泌尿生殖系统癌症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24: </w:t>
      </w:r>
      <w:r w:rsidRPr="007D3522">
        <w:rPr>
          <w:rFonts w:hint="eastAsia"/>
          <w:szCs w:val="21"/>
        </w:rPr>
        <w:t>妇科癌症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25: </w:t>
      </w:r>
      <w:r w:rsidRPr="007D3522">
        <w:rPr>
          <w:rFonts w:hint="eastAsia"/>
          <w:szCs w:val="21"/>
        </w:rPr>
        <w:t>头颈部癌症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26: </w:t>
      </w:r>
      <w:r w:rsidRPr="007D3522">
        <w:rPr>
          <w:rFonts w:hint="eastAsia"/>
          <w:szCs w:val="21"/>
        </w:rPr>
        <w:t>中枢神经系统肿瘤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27: </w:t>
      </w:r>
      <w:r w:rsidRPr="007D3522">
        <w:rPr>
          <w:rFonts w:hint="eastAsia"/>
          <w:szCs w:val="21"/>
        </w:rPr>
        <w:t>黑色素瘤及其他皮肤癌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28: </w:t>
      </w:r>
      <w:r w:rsidRPr="007D3522">
        <w:rPr>
          <w:rFonts w:hint="eastAsia"/>
          <w:szCs w:val="21"/>
        </w:rPr>
        <w:t>血液系统恶性肿瘤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29: </w:t>
      </w:r>
      <w:r w:rsidRPr="007D3522">
        <w:rPr>
          <w:rFonts w:hint="eastAsia"/>
          <w:szCs w:val="21"/>
        </w:rPr>
        <w:t>骨与软组织恶性肿瘤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30: </w:t>
      </w:r>
      <w:r w:rsidRPr="007D3522">
        <w:rPr>
          <w:rFonts w:hint="eastAsia"/>
          <w:szCs w:val="21"/>
        </w:rPr>
        <w:t>原发灶不明恶性肿瘤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31: </w:t>
      </w:r>
      <w:r w:rsidRPr="007D3522">
        <w:rPr>
          <w:rFonts w:hint="eastAsia"/>
          <w:szCs w:val="21"/>
        </w:rPr>
        <w:t>副肿瘤综合征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32: </w:t>
      </w:r>
      <w:r w:rsidRPr="007D3522">
        <w:rPr>
          <w:rFonts w:hint="eastAsia"/>
          <w:szCs w:val="21"/>
        </w:rPr>
        <w:t>成人中出现的儿童癌症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rFonts w:hint="eastAsia"/>
          <w:szCs w:val="21"/>
        </w:rPr>
        <w:t xml:space="preserve">33: </w:t>
      </w:r>
      <w:r w:rsidRPr="007D3522">
        <w:rPr>
          <w:rFonts w:hint="eastAsia"/>
          <w:szCs w:val="21"/>
        </w:rPr>
        <w:t>肿瘤急症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</w:p>
    <w:p w:rsidR="007D3522" w:rsidRPr="007D3522" w:rsidRDefault="007D3522">
      <w:pPr>
        <w:shd w:val="clear" w:color="auto" w:fill="FFFFFF"/>
        <w:rPr>
          <w:szCs w:val="21"/>
        </w:rPr>
      </w:pPr>
    </w:p>
    <w:p w:rsidR="00A30D90" w:rsidRPr="007D3522" w:rsidRDefault="00A30D90">
      <w:pPr>
        <w:shd w:val="clear" w:color="auto" w:fill="FFFFFF"/>
        <w:rPr>
          <w:rFonts w:ascii="Verdana" w:hAnsi="Verdana" w:cs="Verdana"/>
          <w:kern w:val="0"/>
          <w:sz w:val="24"/>
        </w:rPr>
      </w:pPr>
      <w:r w:rsidRPr="007D3522">
        <w:rPr>
          <w:rFonts w:ascii="Arial Unicode MS" w:hAnsi="Arial Unicode MS" w:cs="Verdana" w:hint="eastAsia"/>
          <w:b/>
          <w:bCs/>
        </w:rPr>
        <w:t>感谢您的阅读！</w:t>
      </w:r>
    </w:p>
    <w:p w:rsidR="00A30D90" w:rsidRPr="007D3522" w:rsidRDefault="00A30D90">
      <w:pPr>
        <w:shd w:val="clear" w:color="auto" w:fill="FFFFFF"/>
        <w:rPr>
          <w:rFonts w:ascii="Verdana" w:hAnsi="Verdana" w:cs="Verdana"/>
        </w:rPr>
      </w:pPr>
      <w:r w:rsidRPr="007D3522">
        <w:rPr>
          <w:rFonts w:ascii="Arial Unicode MS" w:hAnsi="Arial Unicode MS" w:cs="Verdana" w:hint="eastAsia"/>
          <w:b/>
          <w:bCs/>
        </w:rPr>
        <w:t>请将反馈信息发至：</w:t>
      </w:r>
      <w:r w:rsidRPr="007D3522">
        <w:rPr>
          <w:rFonts w:ascii="宋体" w:hAnsi="宋体" w:cs="宋体" w:hint="eastAsia"/>
          <w:b/>
          <w:bCs/>
        </w:rPr>
        <w:t>版权负责人</w:t>
      </w:r>
    </w:p>
    <w:p w:rsidR="00A30D90" w:rsidRPr="007D3522" w:rsidRDefault="00A30D90">
      <w:pPr>
        <w:shd w:val="clear" w:color="auto" w:fill="FFFFFF"/>
      </w:pPr>
      <w:r w:rsidRPr="007D3522">
        <w:rPr>
          <w:b/>
          <w:bCs/>
        </w:rPr>
        <w:t>Email</w:t>
      </w:r>
      <w:r w:rsidRPr="007D3522">
        <w:t>：</w:t>
      </w:r>
      <w:hyperlink r:id="rId9" w:history="1">
        <w:r w:rsidRPr="007D3522">
          <w:rPr>
            <w:rStyle w:val="a9"/>
            <w:b/>
            <w:bCs/>
            <w:color w:val="auto"/>
          </w:rPr>
          <w:t>Rights@nurnberg.com.cn</w:t>
        </w:r>
      </w:hyperlink>
    </w:p>
    <w:p w:rsidR="00A30D90" w:rsidRPr="007D3522" w:rsidRDefault="00A30D90">
      <w:pPr>
        <w:shd w:val="clear" w:color="auto" w:fill="FFFFFF"/>
      </w:pPr>
      <w:r w:rsidRPr="007D3522">
        <w:t>安德鲁</w:t>
      </w:r>
      <w:r w:rsidRPr="007D3522">
        <w:t>·</w:t>
      </w:r>
      <w:r w:rsidRPr="007D3522">
        <w:t>纳伯格联合国际有限公司北京代表处</w:t>
      </w:r>
    </w:p>
    <w:p w:rsidR="00A30D90" w:rsidRPr="007D3522" w:rsidRDefault="00A30D90">
      <w:pPr>
        <w:shd w:val="clear" w:color="auto" w:fill="FFFFFF"/>
      </w:pPr>
      <w:r w:rsidRPr="007D3522">
        <w:t>北京市海淀区中关村大街甲</w:t>
      </w:r>
      <w:r w:rsidRPr="007D3522">
        <w:t>59</w:t>
      </w:r>
      <w:r w:rsidRPr="007D3522">
        <w:t>号中国人民大学文化大厦</w:t>
      </w:r>
      <w:r w:rsidRPr="007D3522">
        <w:t>1705</w:t>
      </w:r>
      <w:r w:rsidRPr="007D3522">
        <w:t>室</w:t>
      </w:r>
      <w:r w:rsidRPr="007D3522">
        <w:t>, </w:t>
      </w:r>
      <w:r w:rsidRPr="007D3522">
        <w:t>邮编：</w:t>
      </w:r>
      <w:r w:rsidRPr="007D3522">
        <w:t>100872</w:t>
      </w:r>
    </w:p>
    <w:p w:rsidR="00A30D90" w:rsidRPr="007D3522" w:rsidRDefault="00A30D90">
      <w:pPr>
        <w:shd w:val="clear" w:color="auto" w:fill="FFFFFF"/>
      </w:pPr>
      <w:r w:rsidRPr="007D3522">
        <w:t>电话：</w:t>
      </w:r>
      <w:r w:rsidRPr="007D3522">
        <w:t>010-82504106, </w:t>
      </w:r>
      <w:r w:rsidRPr="007D3522">
        <w:t>传真：</w:t>
      </w:r>
      <w:r w:rsidRPr="007D3522">
        <w:t>010-82504200</w:t>
      </w:r>
    </w:p>
    <w:p w:rsidR="00A30D90" w:rsidRPr="007D3522" w:rsidRDefault="00A30D90">
      <w:pPr>
        <w:shd w:val="clear" w:color="auto" w:fill="FFFFFF"/>
      </w:pPr>
      <w:r w:rsidRPr="007D3522">
        <w:t>公司网址：</w:t>
      </w:r>
      <w:hyperlink r:id="rId10" w:history="1">
        <w:r w:rsidRPr="007D3522">
          <w:rPr>
            <w:rStyle w:val="a9"/>
            <w:color w:val="auto"/>
          </w:rPr>
          <w:t>http://www.nurnberg.com.cn</w:t>
        </w:r>
      </w:hyperlink>
    </w:p>
    <w:p w:rsidR="00A30D90" w:rsidRPr="007D3522" w:rsidRDefault="00A30D90">
      <w:pPr>
        <w:shd w:val="clear" w:color="auto" w:fill="FFFFFF"/>
      </w:pPr>
      <w:r w:rsidRPr="007D3522">
        <w:t>书目下载：</w:t>
      </w:r>
      <w:hyperlink r:id="rId11" w:history="1">
        <w:r w:rsidRPr="007D3522">
          <w:rPr>
            <w:rStyle w:val="a9"/>
            <w:color w:val="auto"/>
          </w:rPr>
          <w:t>http://www.nurnberg.com.cn/booklist_zh/list.aspx</w:t>
        </w:r>
      </w:hyperlink>
    </w:p>
    <w:p w:rsidR="00A30D90" w:rsidRPr="007D3522" w:rsidRDefault="00A30D90">
      <w:pPr>
        <w:shd w:val="clear" w:color="auto" w:fill="FFFFFF"/>
      </w:pPr>
      <w:r w:rsidRPr="007D3522">
        <w:t>书讯浏览：</w:t>
      </w:r>
      <w:hyperlink r:id="rId12" w:history="1">
        <w:r w:rsidRPr="007D3522">
          <w:rPr>
            <w:rStyle w:val="a9"/>
            <w:color w:val="auto"/>
          </w:rPr>
          <w:t>http://www.nurnberg.com.cn/book/book.aspx</w:t>
        </w:r>
      </w:hyperlink>
    </w:p>
    <w:p w:rsidR="00A30D90" w:rsidRPr="007D3522" w:rsidRDefault="00A30D90">
      <w:pPr>
        <w:shd w:val="clear" w:color="auto" w:fill="FFFFFF"/>
      </w:pPr>
      <w:r w:rsidRPr="007D3522">
        <w:t>视频推荐：</w:t>
      </w:r>
      <w:hyperlink r:id="rId13" w:history="1">
        <w:r w:rsidRPr="007D3522">
          <w:rPr>
            <w:rStyle w:val="a9"/>
            <w:color w:val="auto"/>
          </w:rPr>
          <w:t>http://www.nurnberg.com.cn/video/video.aspx</w:t>
        </w:r>
      </w:hyperlink>
    </w:p>
    <w:p w:rsidR="00A30D90" w:rsidRPr="007D3522" w:rsidRDefault="00A30D90">
      <w:pPr>
        <w:shd w:val="clear" w:color="auto" w:fill="FFFFFF"/>
      </w:pPr>
      <w:r w:rsidRPr="007D3522">
        <w:t>豆瓣小站：</w:t>
      </w:r>
      <w:hyperlink r:id="rId14" w:history="1">
        <w:r w:rsidRPr="007D3522">
          <w:rPr>
            <w:rStyle w:val="a9"/>
            <w:color w:val="auto"/>
          </w:rPr>
          <w:t>http://site.douban.com/110577/</w:t>
        </w:r>
      </w:hyperlink>
    </w:p>
    <w:p w:rsidR="00A30D90" w:rsidRPr="007D3522" w:rsidRDefault="00A30D90">
      <w:pPr>
        <w:shd w:val="clear" w:color="auto" w:fill="FFFFFF"/>
      </w:pPr>
      <w:proofErr w:type="gramStart"/>
      <w:r w:rsidRPr="007D3522">
        <w:rPr>
          <w:shd w:val="clear" w:color="auto" w:fill="FFFFFF"/>
        </w:rPr>
        <w:t>新浪微博</w:t>
      </w:r>
      <w:proofErr w:type="gramEnd"/>
      <w:r w:rsidRPr="007D3522">
        <w:rPr>
          <w:shd w:val="clear" w:color="auto" w:fill="FFFFFF"/>
        </w:rPr>
        <w:t>：</w:t>
      </w:r>
      <w:hyperlink r:id="rId15" w:history="1">
        <w:r w:rsidRPr="007D3522">
          <w:rPr>
            <w:rStyle w:val="a9"/>
            <w:color w:val="auto"/>
            <w:shd w:val="clear" w:color="auto" w:fill="FFFFFF"/>
          </w:rPr>
          <w:t>安德鲁纳伯格公司</w:t>
        </w:r>
        <w:proofErr w:type="gramStart"/>
        <w:r w:rsidRPr="007D3522">
          <w:rPr>
            <w:rStyle w:val="a9"/>
            <w:color w:val="auto"/>
            <w:shd w:val="clear" w:color="auto" w:fill="FFFFFF"/>
          </w:rPr>
          <w:t>的微博</w:t>
        </w:r>
        <w:proofErr w:type="gramEnd"/>
        <w:r w:rsidRPr="007D3522">
          <w:rPr>
            <w:rStyle w:val="a9"/>
            <w:color w:val="auto"/>
            <w:shd w:val="clear" w:color="auto" w:fill="FFFFFF"/>
          </w:rPr>
          <w:t>_</w:t>
        </w:r>
        <w:r w:rsidRPr="007D3522">
          <w:rPr>
            <w:rStyle w:val="a9"/>
            <w:color w:val="auto"/>
            <w:shd w:val="clear" w:color="auto" w:fill="FFFFFF"/>
          </w:rPr>
          <w:t>微博</w:t>
        </w:r>
        <w:r w:rsidRPr="007D3522">
          <w:rPr>
            <w:rStyle w:val="a9"/>
            <w:color w:val="auto"/>
            <w:shd w:val="clear" w:color="auto" w:fill="FFFFFF"/>
          </w:rPr>
          <w:t> (weibo.com)</w:t>
        </w:r>
      </w:hyperlink>
    </w:p>
    <w:p w:rsidR="00A30D90" w:rsidRPr="007D3522" w:rsidRDefault="00A30D90">
      <w:pPr>
        <w:shd w:val="clear" w:color="auto" w:fill="FFFFFF"/>
      </w:pPr>
      <w:proofErr w:type="gramStart"/>
      <w:r w:rsidRPr="007D3522">
        <w:t>微信订阅</w:t>
      </w:r>
      <w:proofErr w:type="gramEnd"/>
      <w:r w:rsidRPr="007D3522">
        <w:t>号：</w:t>
      </w:r>
      <w:r w:rsidRPr="007D3522">
        <w:t>ANABJ2002</w:t>
      </w:r>
    </w:p>
    <w:p w:rsidR="00A30D90" w:rsidRPr="007D3522" w:rsidRDefault="005212B4">
      <w:pPr>
        <w:widowControl/>
        <w:jc w:val="left"/>
        <w:rPr>
          <w:rFonts w:ascii="@宋体" w:hAnsi="@宋体" w:cs="@宋体" w:hint="eastAsia"/>
        </w:rPr>
      </w:pPr>
      <w:r w:rsidRPr="007D3522">
        <w:rPr>
          <w:rFonts w:ascii="@宋体" w:hAnsi="@宋体" w:cs="@宋体"/>
          <w:noProof/>
        </w:rPr>
        <w:lastRenderedPageBreak/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D90" w:rsidRPr="007D3522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1C9" w:rsidRDefault="00EB71C9">
      <w:r>
        <w:separator/>
      </w:r>
    </w:p>
  </w:endnote>
  <w:endnote w:type="continuationSeparator" w:id="0">
    <w:p w:rsidR="00EB71C9" w:rsidRDefault="00EB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 w:hint="eastAsia"/>
      </w:rPr>
    </w:pPr>
  </w:p>
  <w:p w:rsidR="00A30D90" w:rsidRDefault="00A30D90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007B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1C9" w:rsidRDefault="00EB71C9">
      <w:r>
        <w:separator/>
      </w:r>
    </w:p>
  </w:footnote>
  <w:footnote w:type="continuationSeparator" w:id="0">
    <w:p w:rsidR="00EB71C9" w:rsidRDefault="00EB7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5212B4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65A7"/>
    <w:rsid w:val="00007512"/>
    <w:rsid w:val="0000790A"/>
    <w:rsid w:val="00007A4B"/>
    <w:rsid w:val="000107FE"/>
    <w:rsid w:val="000156C9"/>
    <w:rsid w:val="00016270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55923"/>
    <w:rsid w:val="00061580"/>
    <w:rsid w:val="00064035"/>
    <w:rsid w:val="0006734C"/>
    <w:rsid w:val="000730CB"/>
    <w:rsid w:val="00073454"/>
    <w:rsid w:val="00076E62"/>
    <w:rsid w:val="00080CAF"/>
    <w:rsid w:val="00082B31"/>
    <w:rsid w:val="0008396E"/>
    <w:rsid w:val="000839FA"/>
    <w:rsid w:val="0008438B"/>
    <w:rsid w:val="00085240"/>
    <w:rsid w:val="000865B1"/>
    <w:rsid w:val="00086BE4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C5738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467A"/>
    <w:rsid w:val="001171CD"/>
    <w:rsid w:val="001304FB"/>
    <w:rsid w:val="001310F7"/>
    <w:rsid w:val="001352A5"/>
    <w:rsid w:val="001413B7"/>
    <w:rsid w:val="00141952"/>
    <w:rsid w:val="001442F5"/>
    <w:rsid w:val="00145025"/>
    <w:rsid w:val="00147DA5"/>
    <w:rsid w:val="001616BB"/>
    <w:rsid w:val="00161968"/>
    <w:rsid w:val="00165865"/>
    <w:rsid w:val="00165D5E"/>
    <w:rsid w:val="001735B6"/>
    <w:rsid w:val="00173E4E"/>
    <w:rsid w:val="00174B7A"/>
    <w:rsid w:val="001757CB"/>
    <w:rsid w:val="00180643"/>
    <w:rsid w:val="00182C06"/>
    <w:rsid w:val="00182EA9"/>
    <w:rsid w:val="001833FA"/>
    <w:rsid w:val="00185556"/>
    <w:rsid w:val="001909FF"/>
    <w:rsid w:val="00193994"/>
    <w:rsid w:val="00196F1F"/>
    <w:rsid w:val="00197C5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4641"/>
    <w:rsid w:val="001F7287"/>
    <w:rsid w:val="00202219"/>
    <w:rsid w:val="0020229E"/>
    <w:rsid w:val="0020714B"/>
    <w:rsid w:val="002102CA"/>
    <w:rsid w:val="00211AA0"/>
    <w:rsid w:val="002143F4"/>
    <w:rsid w:val="00221754"/>
    <w:rsid w:val="002246A0"/>
    <w:rsid w:val="002328F4"/>
    <w:rsid w:val="00233509"/>
    <w:rsid w:val="00234F3D"/>
    <w:rsid w:val="00254912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3603"/>
    <w:rsid w:val="002E40B0"/>
    <w:rsid w:val="002E4B34"/>
    <w:rsid w:val="002E572B"/>
    <w:rsid w:val="002E664B"/>
    <w:rsid w:val="002E6877"/>
    <w:rsid w:val="002F57E0"/>
    <w:rsid w:val="002F760F"/>
    <w:rsid w:val="003021BD"/>
    <w:rsid w:val="003115F6"/>
    <w:rsid w:val="00311D1B"/>
    <w:rsid w:val="00321FDC"/>
    <w:rsid w:val="00326946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73522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C4C5D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0826"/>
    <w:rsid w:val="00482011"/>
    <w:rsid w:val="00482D37"/>
    <w:rsid w:val="00492B35"/>
    <w:rsid w:val="0049542A"/>
    <w:rsid w:val="004A045D"/>
    <w:rsid w:val="004A0979"/>
    <w:rsid w:val="004A477C"/>
    <w:rsid w:val="004B22A9"/>
    <w:rsid w:val="004B4862"/>
    <w:rsid w:val="004B5B9C"/>
    <w:rsid w:val="004B7608"/>
    <w:rsid w:val="004B7975"/>
    <w:rsid w:val="004B7D4A"/>
    <w:rsid w:val="004C1EFA"/>
    <w:rsid w:val="004C5A2A"/>
    <w:rsid w:val="004C6184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12B4"/>
    <w:rsid w:val="00523A90"/>
    <w:rsid w:val="00523B4F"/>
    <w:rsid w:val="005262C4"/>
    <w:rsid w:val="00533AC3"/>
    <w:rsid w:val="00537831"/>
    <w:rsid w:val="00540193"/>
    <w:rsid w:val="005412BF"/>
    <w:rsid w:val="00541BEC"/>
    <w:rsid w:val="0054528D"/>
    <w:rsid w:val="005516BB"/>
    <w:rsid w:val="00562DFC"/>
    <w:rsid w:val="00565F98"/>
    <w:rsid w:val="00570C6B"/>
    <w:rsid w:val="005805BC"/>
    <w:rsid w:val="00583AD1"/>
    <w:rsid w:val="005846A8"/>
    <w:rsid w:val="00585722"/>
    <w:rsid w:val="00586AEF"/>
    <w:rsid w:val="005941D2"/>
    <w:rsid w:val="00597029"/>
    <w:rsid w:val="005A0271"/>
    <w:rsid w:val="005A42FE"/>
    <w:rsid w:val="005A4DFA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3E44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A35"/>
    <w:rsid w:val="00763C18"/>
    <w:rsid w:val="00770950"/>
    <w:rsid w:val="0078251F"/>
    <w:rsid w:val="0079226B"/>
    <w:rsid w:val="007952D6"/>
    <w:rsid w:val="007A37AB"/>
    <w:rsid w:val="007A53A0"/>
    <w:rsid w:val="007A5DDB"/>
    <w:rsid w:val="007A7116"/>
    <w:rsid w:val="007B1F51"/>
    <w:rsid w:val="007B39D1"/>
    <w:rsid w:val="007B3C20"/>
    <w:rsid w:val="007C14B2"/>
    <w:rsid w:val="007C24AF"/>
    <w:rsid w:val="007C4665"/>
    <w:rsid w:val="007D2630"/>
    <w:rsid w:val="007D3522"/>
    <w:rsid w:val="007D5224"/>
    <w:rsid w:val="007E1C56"/>
    <w:rsid w:val="007E3F9B"/>
    <w:rsid w:val="007F666A"/>
    <w:rsid w:val="007F7AAB"/>
    <w:rsid w:val="008007B0"/>
    <w:rsid w:val="008059BF"/>
    <w:rsid w:val="00814427"/>
    <w:rsid w:val="00820D16"/>
    <w:rsid w:val="008216B5"/>
    <w:rsid w:val="008249F3"/>
    <w:rsid w:val="00824A5C"/>
    <w:rsid w:val="00831184"/>
    <w:rsid w:val="0083372B"/>
    <w:rsid w:val="00844292"/>
    <w:rsid w:val="00850886"/>
    <w:rsid w:val="00854F55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00B9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B4C38"/>
    <w:rsid w:val="009D1456"/>
    <w:rsid w:val="009D6569"/>
    <w:rsid w:val="009D73C2"/>
    <w:rsid w:val="009E4893"/>
    <w:rsid w:val="009E7E0B"/>
    <w:rsid w:val="009F1DA9"/>
    <w:rsid w:val="009F2CA9"/>
    <w:rsid w:val="009F4190"/>
    <w:rsid w:val="009F4EEA"/>
    <w:rsid w:val="00A04802"/>
    <w:rsid w:val="00A05141"/>
    <w:rsid w:val="00A05298"/>
    <w:rsid w:val="00A100B2"/>
    <w:rsid w:val="00A16D8C"/>
    <w:rsid w:val="00A202E2"/>
    <w:rsid w:val="00A20E8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57D2F"/>
    <w:rsid w:val="00A60828"/>
    <w:rsid w:val="00A64868"/>
    <w:rsid w:val="00A65186"/>
    <w:rsid w:val="00A66BA1"/>
    <w:rsid w:val="00A7160A"/>
    <w:rsid w:val="00A728E9"/>
    <w:rsid w:val="00A73D69"/>
    <w:rsid w:val="00A77124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5C27"/>
    <w:rsid w:val="00AB68FB"/>
    <w:rsid w:val="00AC3422"/>
    <w:rsid w:val="00AC7FF2"/>
    <w:rsid w:val="00AD5967"/>
    <w:rsid w:val="00AD7F6A"/>
    <w:rsid w:val="00AE4CA7"/>
    <w:rsid w:val="00AE4F7B"/>
    <w:rsid w:val="00AE704F"/>
    <w:rsid w:val="00B004EB"/>
    <w:rsid w:val="00B05825"/>
    <w:rsid w:val="00B06665"/>
    <w:rsid w:val="00B12F6C"/>
    <w:rsid w:val="00B14F35"/>
    <w:rsid w:val="00B16C26"/>
    <w:rsid w:val="00B202EB"/>
    <w:rsid w:val="00B30811"/>
    <w:rsid w:val="00B30FF6"/>
    <w:rsid w:val="00B347E6"/>
    <w:rsid w:val="00B40126"/>
    <w:rsid w:val="00B4274D"/>
    <w:rsid w:val="00B44C50"/>
    <w:rsid w:val="00B477BF"/>
    <w:rsid w:val="00B52E45"/>
    <w:rsid w:val="00B52F70"/>
    <w:rsid w:val="00B6018A"/>
    <w:rsid w:val="00B63159"/>
    <w:rsid w:val="00B71A33"/>
    <w:rsid w:val="00B73F06"/>
    <w:rsid w:val="00B74B9F"/>
    <w:rsid w:val="00B9086E"/>
    <w:rsid w:val="00B909C7"/>
    <w:rsid w:val="00B934B0"/>
    <w:rsid w:val="00BA037E"/>
    <w:rsid w:val="00BA3347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D38F0"/>
    <w:rsid w:val="00BE3358"/>
    <w:rsid w:val="00BF2C3F"/>
    <w:rsid w:val="00BF3574"/>
    <w:rsid w:val="00BF38B8"/>
    <w:rsid w:val="00BF432C"/>
    <w:rsid w:val="00BF5762"/>
    <w:rsid w:val="00C02573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00B4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37FB0"/>
    <w:rsid w:val="00D42957"/>
    <w:rsid w:val="00D470C3"/>
    <w:rsid w:val="00D54619"/>
    <w:rsid w:val="00D64E70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0D27"/>
    <w:rsid w:val="00D9444F"/>
    <w:rsid w:val="00D95763"/>
    <w:rsid w:val="00D95CE8"/>
    <w:rsid w:val="00D967FA"/>
    <w:rsid w:val="00DA1721"/>
    <w:rsid w:val="00DA2940"/>
    <w:rsid w:val="00DA2DB7"/>
    <w:rsid w:val="00DA67E2"/>
    <w:rsid w:val="00DA7499"/>
    <w:rsid w:val="00DB5761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3943"/>
    <w:rsid w:val="00DF72FC"/>
    <w:rsid w:val="00DF7906"/>
    <w:rsid w:val="00E048A5"/>
    <w:rsid w:val="00E06E31"/>
    <w:rsid w:val="00E113C0"/>
    <w:rsid w:val="00E11B95"/>
    <w:rsid w:val="00E14475"/>
    <w:rsid w:val="00E14A0E"/>
    <w:rsid w:val="00E27093"/>
    <w:rsid w:val="00E31251"/>
    <w:rsid w:val="00E401A8"/>
    <w:rsid w:val="00E42D34"/>
    <w:rsid w:val="00E44632"/>
    <w:rsid w:val="00E44689"/>
    <w:rsid w:val="00E52740"/>
    <w:rsid w:val="00E60070"/>
    <w:rsid w:val="00E610A4"/>
    <w:rsid w:val="00E6421D"/>
    <w:rsid w:val="00E64A00"/>
    <w:rsid w:val="00E76EE2"/>
    <w:rsid w:val="00E841D8"/>
    <w:rsid w:val="00E8521B"/>
    <w:rsid w:val="00E85220"/>
    <w:rsid w:val="00E921F8"/>
    <w:rsid w:val="00EA2E46"/>
    <w:rsid w:val="00EA4FF3"/>
    <w:rsid w:val="00EB71C9"/>
    <w:rsid w:val="00EC0EC3"/>
    <w:rsid w:val="00EC1365"/>
    <w:rsid w:val="00EC5CE1"/>
    <w:rsid w:val="00ED0E2A"/>
    <w:rsid w:val="00ED39B3"/>
    <w:rsid w:val="00ED39D5"/>
    <w:rsid w:val="00ED3D7D"/>
    <w:rsid w:val="00ED4077"/>
    <w:rsid w:val="00ED5063"/>
    <w:rsid w:val="00EE52A3"/>
    <w:rsid w:val="00EF0635"/>
    <w:rsid w:val="00EF388B"/>
    <w:rsid w:val="00EF6A92"/>
    <w:rsid w:val="00EF716C"/>
    <w:rsid w:val="00F006B3"/>
    <w:rsid w:val="00F00E62"/>
    <w:rsid w:val="00F0349D"/>
    <w:rsid w:val="00F03CF7"/>
    <w:rsid w:val="00F11699"/>
    <w:rsid w:val="00F117F8"/>
    <w:rsid w:val="00F13642"/>
    <w:rsid w:val="00F13C6B"/>
    <w:rsid w:val="00F26FF1"/>
    <w:rsid w:val="00F27E19"/>
    <w:rsid w:val="00F304D9"/>
    <w:rsid w:val="00F30EAD"/>
    <w:rsid w:val="00F3193E"/>
    <w:rsid w:val="00F3671B"/>
    <w:rsid w:val="00F36D5A"/>
    <w:rsid w:val="00F3756F"/>
    <w:rsid w:val="00F40161"/>
    <w:rsid w:val="00F429E5"/>
    <w:rsid w:val="00F46989"/>
    <w:rsid w:val="00F47329"/>
    <w:rsid w:val="00F47A38"/>
    <w:rsid w:val="00F47EAE"/>
    <w:rsid w:val="00F53F20"/>
    <w:rsid w:val="00F603BD"/>
    <w:rsid w:val="00F6165D"/>
    <w:rsid w:val="00F73F2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0FF7111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749F0D-E173-4FF6-B333-D245C0A0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  <w:style w:type="character" w:customStyle="1" w:styleId="af0">
    <w:name w:val="未处理的提及"/>
    <w:uiPriority w:val="99"/>
    <w:semiHidden/>
    <w:unhideWhenUsed/>
    <w:rsid w:val="00006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35C14-8002-4DBD-A05A-470CA3C1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1587</Words>
  <Characters>2001</Characters>
  <Application>Microsoft Office Word</Application>
  <DocSecurity>0</DocSecurity>
  <Lines>105</Lines>
  <Paragraphs>102</Paragraphs>
  <ScaleCrop>false</ScaleCrop>
  <Company>2ndSpAcE</Company>
  <LinksUpToDate>false</LinksUpToDate>
  <CharactersWithSpaces>3486</CharactersWithSpaces>
  <SharedDoc>false</SharedDoc>
  <HLinks>
    <vt:vector size="54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7078002</vt:i4>
      </vt:variant>
      <vt:variant>
        <vt:i4>-1</vt:i4>
      </vt:variant>
      <vt:variant>
        <vt:i4>2074</vt:i4>
      </vt:variant>
      <vt:variant>
        <vt:i4>4</vt:i4>
      </vt:variant>
      <vt:variant>
        <vt:lpwstr>https://global.oup.com/academic/product/oxford-handbook-of-oncology-9780198847168?q=oxford%20handbook%20of%20oncology&amp;lang=en&amp;cc=gb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2025-07-24T05:05:00Z</dcterms:created>
  <dcterms:modified xsi:type="dcterms:W3CDTF">2025-07-24T05:09:00Z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