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3D1" w:rsidRDefault="00A253D1">
      <w:pPr>
        <w:jc w:val="center"/>
        <w:rPr>
          <w:b/>
          <w:bCs/>
          <w:sz w:val="18"/>
          <w:szCs w:val="18"/>
          <w:shd w:val="pct10" w:color="auto" w:fill="FFFFFF"/>
        </w:rPr>
      </w:pPr>
    </w:p>
    <w:p w:rsidR="00A253D1" w:rsidRDefault="00C80D0F">
      <w:pPr>
        <w:jc w:val="center"/>
        <w:rPr>
          <w:b/>
          <w:bCs/>
          <w:sz w:val="36"/>
          <w:szCs w:val="36"/>
          <w:shd w:val="pct10" w:color="auto" w:fill="FFFFFF"/>
        </w:rPr>
      </w:pPr>
      <w:r>
        <w:rPr>
          <w:b/>
          <w:bCs/>
          <w:sz w:val="36"/>
          <w:szCs w:val="36"/>
          <w:shd w:val="pct10" w:color="auto" w:fill="FFFFFF"/>
        </w:rPr>
        <w:t>新</w:t>
      </w:r>
      <w:r>
        <w:rPr>
          <w:b/>
          <w:bCs/>
          <w:sz w:val="36"/>
          <w:szCs w:val="36"/>
          <w:shd w:val="pct10" w:color="auto" w:fill="FFFFFF"/>
        </w:rPr>
        <w:t xml:space="preserve"> </w:t>
      </w:r>
      <w:r>
        <w:rPr>
          <w:b/>
          <w:bCs/>
          <w:sz w:val="36"/>
          <w:szCs w:val="36"/>
          <w:shd w:val="pct10" w:color="auto" w:fill="FFFFFF"/>
        </w:rPr>
        <w:t>书</w:t>
      </w:r>
      <w:r>
        <w:rPr>
          <w:b/>
          <w:bCs/>
          <w:sz w:val="36"/>
          <w:szCs w:val="36"/>
          <w:shd w:val="pct10" w:color="auto" w:fill="FFFFFF"/>
        </w:rPr>
        <w:t xml:space="preserve"> </w:t>
      </w:r>
      <w:r>
        <w:rPr>
          <w:b/>
          <w:bCs/>
          <w:sz w:val="36"/>
          <w:szCs w:val="36"/>
          <w:shd w:val="pct10" w:color="auto" w:fill="FFFFFF"/>
        </w:rPr>
        <w:t>推</w:t>
      </w:r>
      <w:r>
        <w:rPr>
          <w:b/>
          <w:bCs/>
          <w:sz w:val="36"/>
          <w:szCs w:val="36"/>
          <w:shd w:val="pct10" w:color="auto" w:fill="FFFFFF"/>
        </w:rPr>
        <w:t xml:space="preserve"> </w:t>
      </w:r>
      <w:r>
        <w:rPr>
          <w:b/>
          <w:bCs/>
          <w:sz w:val="36"/>
          <w:szCs w:val="36"/>
          <w:shd w:val="pct10" w:color="auto" w:fill="FFFFFF"/>
        </w:rPr>
        <w:t>荐</w:t>
      </w:r>
    </w:p>
    <w:p w:rsidR="00A253D1" w:rsidRDefault="00A253D1">
      <w:pPr>
        <w:tabs>
          <w:tab w:val="left" w:pos="341"/>
          <w:tab w:val="left" w:pos="5235"/>
        </w:tabs>
        <w:jc w:val="left"/>
        <w:rPr>
          <w:b/>
          <w:bCs/>
          <w:color w:val="000000"/>
          <w:szCs w:val="18"/>
        </w:rPr>
      </w:pPr>
    </w:p>
    <w:p w:rsidR="00A253D1" w:rsidRDefault="00A253D1">
      <w:pPr>
        <w:rPr>
          <w:b/>
          <w:szCs w:val="21"/>
        </w:rPr>
      </w:pPr>
    </w:p>
    <w:p w:rsidR="00A253D1" w:rsidRDefault="00C80D0F">
      <w:pPr>
        <w:rPr>
          <w:b/>
          <w:szCs w:val="21"/>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22860</wp:posOffset>
            </wp:positionV>
            <wp:extent cx="1558925" cy="2346960"/>
            <wp:effectExtent l="0" t="0" r="3175" b="0"/>
            <wp:wrapSquare wrapText="bothSides"/>
            <wp:docPr id="13707486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48661" name="图片 2"/>
                    <pic:cNvPicPr>
                      <a:picLocks noChangeAspect="1" noChangeArrowheads="1"/>
                    </pic:cNvPicPr>
                  </pic:nvPicPr>
                  <pic:blipFill>
                    <a:blip r:embed="rId6">
                      <a:extLst>
                        <a:ext uri="{28A0092B-C50C-407E-A947-70E740481C1C}">
                          <a14:useLocalDpi xmlns:a14="http://schemas.microsoft.com/office/drawing/2010/main" val="0"/>
                        </a:ext>
                      </a:extLst>
                    </a:blip>
                    <a:srcRect l="52569" t="862" b="1691"/>
                    <a:stretch>
                      <a:fillRect/>
                    </a:stretch>
                  </pic:blipFill>
                  <pic:spPr>
                    <a:xfrm>
                      <a:off x="0" y="0"/>
                      <a:ext cx="1558925" cy="2346960"/>
                    </a:xfrm>
                    <a:prstGeom prst="rect">
                      <a:avLst/>
                    </a:prstGeom>
                    <a:noFill/>
                    <a:ln>
                      <a:noFill/>
                    </a:ln>
                  </pic:spPr>
                </pic:pic>
              </a:graphicData>
            </a:graphic>
          </wp:anchor>
        </w:drawing>
      </w:r>
      <w:r>
        <w:rPr>
          <w:b/>
          <w:szCs w:val="21"/>
        </w:rPr>
        <w:t>中文书名：《</w:t>
      </w:r>
      <w:r w:rsidR="00A137C0" w:rsidRPr="00A137C0">
        <w:rPr>
          <w:rFonts w:hint="eastAsia"/>
          <w:b/>
          <w:szCs w:val="21"/>
        </w:rPr>
        <w:t>弗兰肯斯坦</w:t>
      </w:r>
      <w:r>
        <w:rPr>
          <w:b/>
          <w:szCs w:val="21"/>
        </w:rPr>
        <w:t>》（</w:t>
      </w:r>
      <w:r>
        <w:rPr>
          <w:b/>
          <w:szCs w:val="21"/>
        </w:rPr>
        <w:t>Netflix</w:t>
      </w:r>
      <w:r>
        <w:rPr>
          <w:b/>
          <w:szCs w:val="21"/>
        </w:rPr>
        <w:t>联名版）</w:t>
      </w:r>
    </w:p>
    <w:p w:rsidR="00A253D1" w:rsidRDefault="00C80D0F">
      <w:pPr>
        <w:rPr>
          <w:b/>
          <w:szCs w:val="21"/>
        </w:rPr>
      </w:pPr>
      <w:r>
        <w:rPr>
          <w:b/>
          <w:szCs w:val="21"/>
        </w:rPr>
        <w:t>英文书名：</w:t>
      </w:r>
      <w:r>
        <w:rPr>
          <w:b/>
          <w:szCs w:val="21"/>
        </w:rPr>
        <w:t>FRANKENSTEIN (Netflix Tie-In)</w:t>
      </w:r>
    </w:p>
    <w:p w:rsidR="00A253D1" w:rsidRDefault="00C80D0F" w:rsidP="00F800C7">
      <w:pPr>
        <w:jc w:val="left"/>
        <w:rPr>
          <w:b/>
          <w:szCs w:val="21"/>
        </w:rPr>
      </w:pPr>
      <w:r>
        <w:rPr>
          <w:b/>
          <w:szCs w:val="21"/>
        </w:rPr>
        <w:t>作</w:t>
      </w:r>
      <w:r>
        <w:rPr>
          <w:b/>
          <w:szCs w:val="21"/>
        </w:rPr>
        <w:t xml:space="preserve">    </w:t>
      </w:r>
      <w:r>
        <w:rPr>
          <w:b/>
          <w:szCs w:val="21"/>
        </w:rPr>
        <w:t>者：</w:t>
      </w:r>
      <w:r>
        <w:rPr>
          <w:b/>
          <w:szCs w:val="21"/>
        </w:rPr>
        <w:t xml:space="preserve">Mary Wollstonecraft Shelley, Bernie </w:t>
      </w:r>
      <w:proofErr w:type="spellStart"/>
      <w:r>
        <w:rPr>
          <w:b/>
          <w:szCs w:val="21"/>
        </w:rPr>
        <w:t>Wrightson</w:t>
      </w:r>
      <w:proofErr w:type="spellEnd"/>
      <w:r>
        <w:rPr>
          <w:b/>
          <w:szCs w:val="21"/>
        </w:rPr>
        <w:t xml:space="preserve"> (Illustrator), Stephen King (Introduction)</w:t>
      </w:r>
    </w:p>
    <w:p w:rsidR="00A253D1" w:rsidRDefault="00C80D0F">
      <w:pPr>
        <w:rPr>
          <w:b/>
          <w:szCs w:val="21"/>
        </w:rPr>
      </w:pPr>
      <w:r>
        <w:rPr>
          <w:b/>
          <w:szCs w:val="21"/>
        </w:rPr>
        <w:t>出</w:t>
      </w:r>
      <w:r>
        <w:rPr>
          <w:b/>
          <w:szCs w:val="21"/>
        </w:rPr>
        <w:t xml:space="preserve"> </w:t>
      </w:r>
      <w:r>
        <w:rPr>
          <w:b/>
          <w:szCs w:val="21"/>
        </w:rPr>
        <w:t>版</w:t>
      </w:r>
      <w:r>
        <w:rPr>
          <w:b/>
          <w:szCs w:val="21"/>
        </w:rPr>
        <w:t xml:space="preserve"> </w:t>
      </w:r>
      <w:r>
        <w:rPr>
          <w:b/>
          <w:szCs w:val="21"/>
        </w:rPr>
        <w:t>社：</w:t>
      </w:r>
      <w:r>
        <w:rPr>
          <w:b/>
          <w:szCs w:val="21"/>
        </w:rPr>
        <w:t>Gallery 13</w:t>
      </w:r>
      <w:r>
        <w:rPr>
          <w:rFonts w:hint="eastAsia"/>
          <w:b/>
          <w:szCs w:val="21"/>
        </w:rPr>
        <w:t>/Simon &amp; Schuster</w:t>
      </w:r>
    </w:p>
    <w:p w:rsidR="00A253D1" w:rsidRDefault="00C80D0F">
      <w:pPr>
        <w:rPr>
          <w:b/>
          <w:szCs w:val="21"/>
        </w:rPr>
      </w:pPr>
      <w:r>
        <w:rPr>
          <w:b/>
          <w:szCs w:val="21"/>
        </w:rPr>
        <w:t>代理公司：</w:t>
      </w:r>
      <w:r w:rsidR="00DE1DF3">
        <w:rPr>
          <w:b/>
          <w:szCs w:val="21"/>
        </w:rPr>
        <w:t>ANA/Jessica</w:t>
      </w:r>
      <w:bookmarkStart w:id="0" w:name="_GoBack"/>
      <w:bookmarkEnd w:id="0"/>
    </w:p>
    <w:p w:rsidR="00A253D1" w:rsidRDefault="00C80D0F">
      <w:pPr>
        <w:rPr>
          <w:b/>
          <w:szCs w:val="21"/>
        </w:rPr>
      </w:pPr>
      <w:r>
        <w:rPr>
          <w:b/>
          <w:szCs w:val="21"/>
        </w:rPr>
        <w:t>页</w:t>
      </w:r>
      <w:r>
        <w:rPr>
          <w:b/>
          <w:szCs w:val="21"/>
        </w:rPr>
        <w:t xml:space="preserve">    </w:t>
      </w:r>
      <w:r>
        <w:rPr>
          <w:b/>
          <w:szCs w:val="21"/>
        </w:rPr>
        <w:t>数：</w:t>
      </w:r>
      <w:r>
        <w:rPr>
          <w:b/>
          <w:szCs w:val="21"/>
        </w:rPr>
        <w:t>288</w:t>
      </w:r>
      <w:r>
        <w:rPr>
          <w:b/>
          <w:szCs w:val="21"/>
        </w:rPr>
        <w:t>页</w:t>
      </w:r>
    </w:p>
    <w:p w:rsidR="00A253D1" w:rsidRDefault="00C80D0F">
      <w:pPr>
        <w:rPr>
          <w:b/>
          <w:szCs w:val="21"/>
        </w:rPr>
      </w:pPr>
      <w:r>
        <w:rPr>
          <w:b/>
          <w:szCs w:val="21"/>
        </w:rPr>
        <w:t>出版时间：</w:t>
      </w:r>
      <w:r>
        <w:rPr>
          <w:b/>
          <w:szCs w:val="21"/>
        </w:rPr>
        <w:t>2025</w:t>
      </w:r>
      <w:r>
        <w:rPr>
          <w:b/>
          <w:szCs w:val="21"/>
        </w:rPr>
        <w:t>年</w:t>
      </w:r>
      <w:r>
        <w:rPr>
          <w:b/>
          <w:szCs w:val="21"/>
        </w:rPr>
        <w:t>10</w:t>
      </w:r>
      <w:r>
        <w:rPr>
          <w:b/>
          <w:szCs w:val="21"/>
        </w:rPr>
        <w:t>月</w:t>
      </w:r>
    </w:p>
    <w:p w:rsidR="00A253D1" w:rsidRDefault="00C80D0F">
      <w:pPr>
        <w:rPr>
          <w:b/>
          <w:szCs w:val="21"/>
        </w:rPr>
      </w:pPr>
      <w:r>
        <w:rPr>
          <w:b/>
          <w:szCs w:val="21"/>
        </w:rPr>
        <w:t>代理地区：中国大陆、台湾</w:t>
      </w:r>
    </w:p>
    <w:p w:rsidR="00A253D1" w:rsidRDefault="00C80D0F">
      <w:pPr>
        <w:rPr>
          <w:b/>
          <w:szCs w:val="21"/>
        </w:rPr>
      </w:pPr>
      <w:r>
        <w:rPr>
          <w:b/>
          <w:szCs w:val="21"/>
        </w:rPr>
        <w:t>审读资料：电子稿</w:t>
      </w:r>
    </w:p>
    <w:p w:rsidR="00A253D1" w:rsidRDefault="00C80D0F">
      <w:pPr>
        <w:rPr>
          <w:b/>
          <w:szCs w:val="21"/>
        </w:rPr>
      </w:pPr>
      <w:r>
        <w:rPr>
          <w:b/>
          <w:szCs w:val="21"/>
        </w:rPr>
        <w:t>类</w:t>
      </w:r>
      <w:r>
        <w:rPr>
          <w:b/>
          <w:szCs w:val="21"/>
        </w:rPr>
        <w:t xml:space="preserve">    </w:t>
      </w:r>
      <w:r>
        <w:rPr>
          <w:b/>
          <w:szCs w:val="21"/>
        </w:rPr>
        <w:t>型：文学小说</w:t>
      </w:r>
    </w:p>
    <w:p w:rsidR="00A253D1" w:rsidRDefault="00C80D0F">
      <w:pPr>
        <w:rPr>
          <w:b/>
          <w:szCs w:val="21"/>
        </w:rPr>
      </w:pPr>
      <w:r>
        <w:rPr>
          <w:b/>
          <w:color w:val="EE0000"/>
          <w:szCs w:val="21"/>
        </w:rPr>
        <w:t>版权已授：巴西、法国、德国、韩国</w:t>
      </w:r>
    </w:p>
    <w:p w:rsidR="00A253D1" w:rsidRDefault="00A253D1">
      <w:pPr>
        <w:rPr>
          <w:b/>
          <w:bCs/>
          <w:szCs w:val="21"/>
        </w:rPr>
      </w:pPr>
    </w:p>
    <w:p w:rsidR="00A253D1" w:rsidRDefault="00C80D0F">
      <w:pPr>
        <w:ind w:firstLineChars="200" w:firstLine="422"/>
        <w:rPr>
          <w:b/>
          <w:bCs/>
          <w:color w:val="EE0000"/>
          <w:szCs w:val="21"/>
        </w:rPr>
      </w:pPr>
      <w:r>
        <w:rPr>
          <w:b/>
          <w:bCs/>
          <w:color w:val="EE0000"/>
          <w:szCs w:val="21"/>
        </w:rPr>
        <w:t>·</w:t>
      </w:r>
      <w:r>
        <w:rPr>
          <w:b/>
          <w:bCs/>
          <w:color w:val="EE0000"/>
          <w:szCs w:val="21"/>
        </w:rPr>
        <w:t>即将由</w:t>
      </w:r>
      <w:r>
        <w:rPr>
          <w:b/>
          <w:bCs/>
          <w:color w:val="EE0000"/>
          <w:szCs w:val="21"/>
        </w:rPr>
        <w:t>Netflix</w:t>
      </w:r>
      <w:r>
        <w:rPr>
          <w:b/>
          <w:bCs/>
          <w:color w:val="EE0000"/>
          <w:szCs w:val="21"/>
        </w:rPr>
        <w:t>再次搬上银幕，奥斯卡奖得主、鬼才导演吉尔莫</w:t>
      </w:r>
      <w:r>
        <w:rPr>
          <w:b/>
          <w:bCs/>
          <w:color w:val="EE0000"/>
          <w:szCs w:val="21"/>
        </w:rPr>
        <w:t>·</w:t>
      </w:r>
      <w:r>
        <w:rPr>
          <w:b/>
          <w:bCs/>
          <w:color w:val="EE0000"/>
          <w:szCs w:val="21"/>
        </w:rPr>
        <w:t>德尔</w:t>
      </w:r>
      <w:r>
        <w:rPr>
          <w:b/>
          <w:bCs/>
          <w:color w:val="EE0000"/>
          <w:szCs w:val="21"/>
        </w:rPr>
        <w:t>·</w:t>
      </w:r>
      <w:r>
        <w:rPr>
          <w:b/>
          <w:bCs/>
          <w:color w:val="EE0000"/>
          <w:szCs w:val="21"/>
        </w:rPr>
        <w:t>托罗倾情打造</w:t>
      </w:r>
    </w:p>
    <w:p w:rsidR="00A253D1" w:rsidRDefault="00A253D1">
      <w:pPr>
        <w:rPr>
          <w:b/>
          <w:bCs/>
          <w:color w:val="EE0000"/>
          <w:szCs w:val="21"/>
        </w:rPr>
      </w:pPr>
    </w:p>
    <w:p w:rsidR="00A253D1" w:rsidRDefault="00C80D0F">
      <w:pPr>
        <w:ind w:firstLineChars="200" w:firstLine="422"/>
        <w:rPr>
          <w:b/>
          <w:bCs/>
          <w:color w:val="EE0000"/>
          <w:szCs w:val="21"/>
        </w:rPr>
      </w:pPr>
      <w:r>
        <w:rPr>
          <w:b/>
          <w:bCs/>
          <w:color w:val="EE0000"/>
          <w:szCs w:val="21"/>
        </w:rPr>
        <w:t>·S&amp;S</w:t>
      </w:r>
      <w:r>
        <w:rPr>
          <w:b/>
          <w:bCs/>
          <w:color w:val="EE0000"/>
          <w:szCs w:val="21"/>
        </w:rPr>
        <w:t>版《弗兰肯斯坦》独家收录了传奇插画家伯尼</w:t>
      </w:r>
      <w:r>
        <w:rPr>
          <w:b/>
          <w:bCs/>
          <w:color w:val="EE0000"/>
          <w:szCs w:val="21"/>
        </w:rPr>
        <w:t>·</w:t>
      </w:r>
      <w:r>
        <w:rPr>
          <w:b/>
          <w:bCs/>
          <w:color w:val="EE0000"/>
          <w:szCs w:val="21"/>
        </w:rPr>
        <w:t>莱特森</w:t>
      </w:r>
      <w:r>
        <w:rPr>
          <w:b/>
          <w:bCs/>
          <w:color w:val="EE0000"/>
          <w:szCs w:val="21"/>
        </w:rPr>
        <w:t xml:space="preserve"> (Bernie </w:t>
      </w:r>
      <w:proofErr w:type="spellStart"/>
      <w:r>
        <w:rPr>
          <w:b/>
          <w:bCs/>
          <w:color w:val="EE0000"/>
          <w:szCs w:val="21"/>
        </w:rPr>
        <w:t>Wrightson</w:t>
      </w:r>
      <w:proofErr w:type="spellEnd"/>
      <w:r>
        <w:rPr>
          <w:b/>
          <w:bCs/>
          <w:color w:val="EE0000"/>
          <w:szCs w:val="21"/>
        </w:rPr>
        <w:t xml:space="preserve">) </w:t>
      </w:r>
      <w:r>
        <w:rPr>
          <w:b/>
          <w:bCs/>
          <w:color w:val="EE0000"/>
          <w:szCs w:val="21"/>
        </w:rPr>
        <w:t>的艺术作品，其插画启发了吉尔莫</w:t>
      </w:r>
      <w:r>
        <w:rPr>
          <w:b/>
          <w:bCs/>
          <w:color w:val="EE0000"/>
          <w:szCs w:val="21"/>
        </w:rPr>
        <w:t>·</w:t>
      </w:r>
      <w:r>
        <w:rPr>
          <w:b/>
          <w:bCs/>
          <w:color w:val="EE0000"/>
          <w:szCs w:val="21"/>
        </w:rPr>
        <w:t>德尔</w:t>
      </w:r>
      <w:r>
        <w:rPr>
          <w:b/>
          <w:bCs/>
          <w:color w:val="EE0000"/>
          <w:szCs w:val="21"/>
        </w:rPr>
        <w:t>·</w:t>
      </w:r>
      <w:r>
        <w:rPr>
          <w:b/>
          <w:bCs/>
          <w:color w:val="EE0000"/>
          <w:szCs w:val="21"/>
        </w:rPr>
        <w:t>托罗对</w:t>
      </w:r>
      <w:r>
        <w:rPr>
          <w:b/>
          <w:bCs/>
          <w:color w:val="EE0000"/>
          <w:szCs w:val="21"/>
        </w:rPr>
        <w:t xml:space="preserve"> 2025 </w:t>
      </w:r>
      <w:r>
        <w:rPr>
          <w:b/>
          <w:bCs/>
          <w:color w:val="EE0000"/>
          <w:szCs w:val="21"/>
        </w:rPr>
        <w:t>年电影改编的构想。</w:t>
      </w:r>
    </w:p>
    <w:p w:rsidR="00A253D1" w:rsidRDefault="00A253D1">
      <w:pPr>
        <w:ind w:firstLineChars="200" w:firstLine="422"/>
        <w:rPr>
          <w:b/>
          <w:bCs/>
          <w:color w:val="EE0000"/>
          <w:szCs w:val="21"/>
        </w:rPr>
      </w:pPr>
    </w:p>
    <w:p w:rsidR="00A253D1" w:rsidRDefault="00C80D0F">
      <w:pPr>
        <w:ind w:firstLineChars="200" w:firstLine="422"/>
        <w:rPr>
          <w:b/>
          <w:bCs/>
          <w:color w:val="EE0000"/>
          <w:szCs w:val="21"/>
        </w:rPr>
      </w:pPr>
      <w:r>
        <w:rPr>
          <w:b/>
          <w:bCs/>
          <w:color w:val="EE0000"/>
          <w:szCs w:val="21"/>
        </w:rPr>
        <w:t>·</w:t>
      </w:r>
      <w:r>
        <w:rPr>
          <w:b/>
          <w:bCs/>
          <w:color w:val="EE0000"/>
          <w:szCs w:val="21"/>
        </w:rPr>
        <w:t>斯蒂芬</w:t>
      </w:r>
      <w:r>
        <w:rPr>
          <w:b/>
          <w:bCs/>
          <w:color w:val="EE0000"/>
          <w:szCs w:val="21"/>
        </w:rPr>
        <w:t>·</w:t>
      </w:r>
      <w:r>
        <w:rPr>
          <w:b/>
          <w:bCs/>
          <w:color w:val="EE0000"/>
          <w:szCs w:val="21"/>
        </w:rPr>
        <w:t>金为自己</w:t>
      </w:r>
      <w:r>
        <w:rPr>
          <w:b/>
          <w:bCs/>
          <w:color w:val="EE0000"/>
          <w:szCs w:val="21"/>
        </w:rPr>
        <w:t>“</w:t>
      </w:r>
      <w:r>
        <w:rPr>
          <w:b/>
          <w:bCs/>
          <w:color w:val="EE0000"/>
          <w:szCs w:val="21"/>
        </w:rPr>
        <w:t>最钟爱的小说之一</w:t>
      </w:r>
      <w:r>
        <w:rPr>
          <w:b/>
          <w:bCs/>
          <w:color w:val="EE0000"/>
          <w:szCs w:val="21"/>
        </w:rPr>
        <w:t>”</w:t>
      </w:r>
      <w:r>
        <w:rPr>
          <w:b/>
          <w:bCs/>
          <w:color w:val="EE0000"/>
          <w:szCs w:val="21"/>
        </w:rPr>
        <w:t>作序</w:t>
      </w:r>
    </w:p>
    <w:p w:rsidR="00A253D1" w:rsidRDefault="00A253D1">
      <w:pPr>
        <w:ind w:firstLineChars="200" w:firstLine="422"/>
        <w:rPr>
          <w:b/>
          <w:bCs/>
          <w:color w:val="EE0000"/>
          <w:szCs w:val="21"/>
        </w:rPr>
      </w:pPr>
    </w:p>
    <w:p w:rsidR="00A253D1" w:rsidRDefault="00C80D0F">
      <w:pPr>
        <w:ind w:firstLineChars="200" w:firstLine="422"/>
        <w:rPr>
          <w:b/>
          <w:bCs/>
          <w:color w:val="EE0000"/>
          <w:szCs w:val="21"/>
        </w:rPr>
      </w:pPr>
      <w:r>
        <w:rPr>
          <w:b/>
          <w:bCs/>
          <w:color w:val="EE0000"/>
          <w:szCs w:val="21"/>
        </w:rPr>
        <w:t xml:space="preserve">·Netflix </w:t>
      </w:r>
      <w:r>
        <w:rPr>
          <w:b/>
          <w:bCs/>
          <w:color w:val="EE0000"/>
          <w:szCs w:val="21"/>
        </w:rPr>
        <w:t>独家</w:t>
      </w:r>
      <w:proofErr w:type="gramStart"/>
      <w:r>
        <w:rPr>
          <w:b/>
          <w:bCs/>
          <w:color w:val="EE0000"/>
          <w:szCs w:val="21"/>
        </w:rPr>
        <w:t>授权爆款标识</w:t>
      </w:r>
      <w:proofErr w:type="gramEnd"/>
    </w:p>
    <w:p w:rsidR="00A253D1" w:rsidRDefault="00A253D1">
      <w:pPr>
        <w:rPr>
          <w:b/>
          <w:bCs/>
          <w:szCs w:val="21"/>
        </w:rPr>
      </w:pPr>
    </w:p>
    <w:p w:rsidR="00A253D1" w:rsidRDefault="00411930">
      <w:pPr>
        <w:jc w:val="center"/>
        <w:rPr>
          <w:b/>
          <w:bCs/>
          <w:szCs w:val="21"/>
        </w:rPr>
      </w:pPr>
      <w:hyperlink r:id="rId7" w:history="1">
        <w:r w:rsidR="00C80D0F">
          <w:rPr>
            <w:rStyle w:val="ab"/>
            <w:b/>
            <w:bCs/>
            <w:szCs w:val="21"/>
          </w:rPr>
          <w:t>威尼斯电影节将展映新版《弗兰肯斯坦》</w:t>
        </w:r>
      </w:hyperlink>
      <w:r w:rsidR="00C80D0F">
        <w:rPr>
          <w:b/>
          <w:bCs/>
          <w:szCs w:val="21"/>
        </w:rPr>
        <w:t xml:space="preserve"> | </w:t>
      </w:r>
      <w:r w:rsidR="00C80D0F">
        <w:rPr>
          <w:b/>
          <w:bCs/>
          <w:szCs w:val="21"/>
        </w:rPr>
        <w:t>《纽约时报》，</w:t>
      </w:r>
      <w:r w:rsidR="00C80D0F">
        <w:rPr>
          <w:b/>
          <w:bCs/>
          <w:szCs w:val="21"/>
        </w:rPr>
        <w:t>2025</w:t>
      </w:r>
      <w:r w:rsidR="00C80D0F">
        <w:rPr>
          <w:b/>
          <w:bCs/>
          <w:szCs w:val="21"/>
        </w:rPr>
        <w:t>年</w:t>
      </w:r>
      <w:r w:rsidR="00C80D0F">
        <w:rPr>
          <w:b/>
          <w:bCs/>
          <w:szCs w:val="21"/>
        </w:rPr>
        <w:t>7</w:t>
      </w:r>
      <w:r w:rsidR="00C80D0F">
        <w:rPr>
          <w:b/>
          <w:bCs/>
          <w:szCs w:val="21"/>
        </w:rPr>
        <w:t>月</w:t>
      </w:r>
      <w:r w:rsidR="00C80D0F">
        <w:rPr>
          <w:b/>
          <w:bCs/>
          <w:szCs w:val="21"/>
        </w:rPr>
        <w:t>22</w:t>
      </w:r>
      <w:r w:rsidR="00C80D0F">
        <w:rPr>
          <w:b/>
          <w:bCs/>
          <w:szCs w:val="21"/>
        </w:rPr>
        <w:t>日</w:t>
      </w:r>
    </w:p>
    <w:p w:rsidR="00A253D1" w:rsidRDefault="00A253D1">
      <w:pPr>
        <w:jc w:val="center"/>
        <w:rPr>
          <w:b/>
          <w:bCs/>
          <w:szCs w:val="21"/>
        </w:rPr>
      </w:pPr>
    </w:p>
    <w:p w:rsidR="00A253D1" w:rsidRDefault="00411930">
      <w:pPr>
        <w:jc w:val="center"/>
        <w:rPr>
          <w:b/>
          <w:bCs/>
          <w:szCs w:val="21"/>
        </w:rPr>
      </w:pPr>
      <w:hyperlink r:id="rId8" w:history="1">
        <w:r w:rsidR="00C80D0F">
          <w:rPr>
            <w:rStyle w:val="ab"/>
            <w:b/>
            <w:bCs/>
            <w:szCs w:val="21"/>
          </w:rPr>
          <w:t>官方预告片</w:t>
        </w:r>
      </w:hyperlink>
      <w:r w:rsidR="00C80D0F">
        <w:rPr>
          <w:b/>
          <w:bCs/>
          <w:szCs w:val="21"/>
        </w:rPr>
        <w:t xml:space="preserve"> | Netflix</w:t>
      </w:r>
      <w:r w:rsidR="00C80D0F">
        <w:rPr>
          <w:b/>
          <w:bCs/>
          <w:szCs w:val="21"/>
        </w:rPr>
        <w:t>，</w:t>
      </w:r>
      <w:r w:rsidR="00C80D0F">
        <w:rPr>
          <w:b/>
          <w:bCs/>
          <w:szCs w:val="21"/>
        </w:rPr>
        <w:t>2025</w:t>
      </w:r>
      <w:r w:rsidR="00C80D0F">
        <w:rPr>
          <w:b/>
          <w:bCs/>
          <w:szCs w:val="21"/>
        </w:rPr>
        <w:t>年</w:t>
      </w:r>
      <w:r w:rsidR="00C80D0F">
        <w:rPr>
          <w:b/>
          <w:bCs/>
          <w:szCs w:val="21"/>
        </w:rPr>
        <w:t>5</w:t>
      </w:r>
      <w:r w:rsidR="00C80D0F">
        <w:rPr>
          <w:b/>
          <w:bCs/>
          <w:szCs w:val="21"/>
        </w:rPr>
        <w:t>月</w:t>
      </w:r>
      <w:r w:rsidR="00C80D0F">
        <w:rPr>
          <w:b/>
          <w:bCs/>
          <w:szCs w:val="21"/>
        </w:rPr>
        <w:t>31</w:t>
      </w:r>
      <w:r w:rsidR="00C80D0F">
        <w:rPr>
          <w:b/>
          <w:bCs/>
          <w:szCs w:val="21"/>
        </w:rPr>
        <w:t>日</w:t>
      </w:r>
    </w:p>
    <w:p w:rsidR="00A253D1" w:rsidRDefault="00A253D1">
      <w:pPr>
        <w:rPr>
          <w:b/>
          <w:bCs/>
          <w:szCs w:val="21"/>
        </w:rPr>
      </w:pPr>
    </w:p>
    <w:p w:rsidR="00A253D1" w:rsidRDefault="00A253D1">
      <w:pPr>
        <w:rPr>
          <w:b/>
          <w:bCs/>
          <w:szCs w:val="21"/>
        </w:rPr>
      </w:pPr>
    </w:p>
    <w:p w:rsidR="00A253D1" w:rsidRDefault="00C80D0F">
      <w:pPr>
        <w:rPr>
          <w:b/>
          <w:bCs/>
          <w:szCs w:val="21"/>
        </w:rPr>
      </w:pPr>
      <w:r>
        <w:rPr>
          <w:b/>
          <w:bCs/>
          <w:szCs w:val="21"/>
        </w:rPr>
        <w:t>内容简介：</w:t>
      </w:r>
    </w:p>
    <w:p w:rsidR="00A253D1" w:rsidRDefault="00A253D1">
      <w:pPr>
        <w:rPr>
          <w:color w:val="000000"/>
          <w:szCs w:val="21"/>
        </w:rPr>
      </w:pPr>
    </w:p>
    <w:p w:rsidR="00A253D1" w:rsidRDefault="00C80D0F">
      <w:pPr>
        <w:ind w:firstLineChars="200" w:firstLine="420"/>
        <w:rPr>
          <w:color w:val="000000"/>
          <w:szCs w:val="21"/>
        </w:rPr>
      </w:pPr>
      <w:r>
        <w:rPr>
          <w:color w:val="000000"/>
          <w:szCs w:val="21"/>
        </w:rPr>
        <w:t>玛丽</w:t>
      </w:r>
      <w:r>
        <w:rPr>
          <w:color w:val="000000"/>
          <w:szCs w:val="21"/>
        </w:rPr>
        <w:t>·</w:t>
      </w:r>
      <w:r>
        <w:rPr>
          <w:color w:val="000000"/>
          <w:szCs w:val="21"/>
        </w:rPr>
        <w:t>雪莱笔下永恒的哥</w:t>
      </w:r>
      <w:proofErr w:type="gramStart"/>
      <w:r>
        <w:rPr>
          <w:color w:val="000000"/>
          <w:szCs w:val="21"/>
        </w:rPr>
        <w:t>特</w:t>
      </w:r>
      <w:proofErr w:type="gramEnd"/>
      <w:r>
        <w:rPr>
          <w:color w:val="000000"/>
          <w:szCs w:val="21"/>
        </w:rPr>
        <w:t>经典，传奇画师伯尼</w:t>
      </w:r>
      <w:r>
        <w:rPr>
          <w:color w:val="000000"/>
          <w:szCs w:val="21"/>
        </w:rPr>
        <w:t>·</w:t>
      </w:r>
      <w:r>
        <w:rPr>
          <w:color w:val="000000"/>
          <w:szCs w:val="21"/>
        </w:rPr>
        <w:t>莱特森的独家插画，斯蒂芬</w:t>
      </w:r>
      <w:r>
        <w:rPr>
          <w:color w:val="000000"/>
          <w:szCs w:val="21"/>
        </w:rPr>
        <w:t>·</w:t>
      </w:r>
      <w:r>
        <w:rPr>
          <w:color w:val="000000"/>
          <w:szCs w:val="21"/>
        </w:rPr>
        <w:t>金的深沉序言</w:t>
      </w:r>
      <w:r>
        <w:rPr>
          <w:color w:val="000000"/>
          <w:szCs w:val="21"/>
        </w:rPr>
        <w:t>——</w:t>
      </w:r>
      <w:r>
        <w:rPr>
          <w:color w:val="000000"/>
          <w:szCs w:val="21"/>
        </w:rPr>
        <w:t>故事在这部华丽精美的插图版《弗兰肯斯坦》中得以永生。</w:t>
      </w:r>
    </w:p>
    <w:p w:rsidR="00A253D1" w:rsidRDefault="00A253D1">
      <w:pPr>
        <w:rPr>
          <w:color w:val="000000"/>
          <w:szCs w:val="21"/>
        </w:rPr>
      </w:pPr>
    </w:p>
    <w:p w:rsidR="00A253D1" w:rsidRDefault="00C80D0F">
      <w:pPr>
        <w:ind w:firstLineChars="200" w:firstLine="420"/>
        <w:rPr>
          <w:color w:val="000000"/>
          <w:szCs w:val="21"/>
        </w:rPr>
      </w:pPr>
      <w:r>
        <w:rPr>
          <w:color w:val="000000"/>
          <w:szCs w:val="21"/>
        </w:rPr>
        <w:t>鲜少有插画作品能</w:t>
      </w:r>
      <w:r>
        <w:rPr>
          <w:rFonts w:hint="eastAsia"/>
          <w:color w:val="000000"/>
          <w:szCs w:val="21"/>
        </w:rPr>
        <w:t>获此殊荣</w:t>
      </w:r>
      <w:r>
        <w:rPr>
          <w:color w:val="000000"/>
          <w:szCs w:val="21"/>
        </w:rPr>
        <w:t>，一经出版便举世赞誉，而伯尼</w:t>
      </w:r>
      <w:r>
        <w:rPr>
          <w:color w:val="000000"/>
          <w:szCs w:val="21"/>
        </w:rPr>
        <w:t>·</w:t>
      </w:r>
      <w:r>
        <w:rPr>
          <w:color w:val="000000"/>
          <w:szCs w:val="21"/>
        </w:rPr>
        <w:t>莱特森为玛丽</w:t>
      </w:r>
      <w:r>
        <w:rPr>
          <w:color w:val="000000"/>
          <w:szCs w:val="21"/>
        </w:rPr>
        <w:t>·</w:t>
      </w:r>
      <w:r>
        <w:rPr>
          <w:color w:val="000000"/>
          <w:szCs w:val="21"/>
        </w:rPr>
        <w:t>沃斯通克拉夫特</w:t>
      </w:r>
      <w:r>
        <w:rPr>
          <w:color w:val="000000"/>
          <w:szCs w:val="21"/>
        </w:rPr>
        <w:t>·</w:t>
      </w:r>
      <w:r>
        <w:rPr>
          <w:color w:val="000000"/>
          <w:szCs w:val="21"/>
        </w:rPr>
        <w:t>雪莱《弗兰肯斯坦》所创作的插图版本绝对是其中之一，</w:t>
      </w:r>
      <w:r>
        <w:rPr>
          <w:color w:val="000000"/>
          <w:szCs w:val="21"/>
        </w:rPr>
        <w:t>1983</w:t>
      </w:r>
      <w:r>
        <w:rPr>
          <w:color w:val="000000"/>
          <w:szCs w:val="21"/>
        </w:rPr>
        <w:t>年首次出版便好评如潮，世人推崇备至。该插画版生动呈现了人类的永恒恐怖故事</w:t>
      </w:r>
      <w:r>
        <w:rPr>
          <w:color w:val="000000"/>
          <w:szCs w:val="21"/>
        </w:rPr>
        <w:t>——</w:t>
      </w:r>
      <w:r>
        <w:rPr>
          <w:color w:val="000000"/>
          <w:szCs w:val="21"/>
        </w:rPr>
        <w:t>痴迷于创造生命，由此产生的扭曲怪物。哪怕一代人之后，这部艺术与文学结合的杰作仍是该领域艺术家所取得的最伟大成就之一。</w:t>
      </w:r>
    </w:p>
    <w:p w:rsidR="00A253D1" w:rsidRDefault="00A253D1">
      <w:pPr>
        <w:ind w:firstLineChars="200" w:firstLine="420"/>
        <w:rPr>
          <w:color w:val="000000"/>
          <w:szCs w:val="21"/>
        </w:rPr>
      </w:pPr>
    </w:p>
    <w:p w:rsidR="00A253D1" w:rsidRDefault="00C80D0F">
      <w:pPr>
        <w:ind w:firstLineChars="200" w:firstLine="420"/>
        <w:rPr>
          <w:color w:val="000000"/>
          <w:szCs w:val="21"/>
        </w:rPr>
      </w:pPr>
      <w:r>
        <w:rPr>
          <w:color w:val="000000"/>
          <w:szCs w:val="21"/>
        </w:rPr>
        <w:t>Simon &amp; Schuster</w:t>
      </w:r>
      <w:r>
        <w:rPr>
          <w:color w:val="000000"/>
          <w:szCs w:val="21"/>
        </w:rPr>
        <w:t>的联名版包含完整的原版小说，以及伯尼</w:t>
      </w:r>
      <w:r>
        <w:rPr>
          <w:color w:val="000000"/>
          <w:szCs w:val="21"/>
        </w:rPr>
        <w:t>·</w:t>
      </w:r>
      <w:r>
        <w:rPr>
          <w:color w:val="000000"/>
          <w:szCs w:val="21"/>
        </w:rPr>
        <w:t>莱特森的五十幅原创整版插图</w:t>
      </w:r>
      <w:r>
        <w:rPr>
          <w:color w:val="000000"/>
          <w:szCs w:val="21"/>
        </w:rPr>
        <w:t>——</w:t>
      </w:r>
      <w:r>
        <w:rPr>
          <w:color w:val="000000"/>
          <w:szCs w:val="21"/>
        </w:rPr>
        <w:t>这些插图历时七年完成，其壮美与独特至今仍令世界惊叹。此版本还收录了斯蒂芬</w:t>
      </w:r>
      <w:r>
        <w:rPr>
          <w:color w:val="000000"/>
          <w:szCs w:val="21"/>
        </w:rPr>
        <w:t>·</w:t>
      </w:r>
      <w:r>
        <w:rPr>
          <w:color w:val="000000"/>
          <w:szCs w:val="21"/>
        </w:rPr>
        <w:t>金以及作者玛丽</w:t>
      </w:r>
      <w:r>
        <w:rPr>
          <w:color w:val="000000"/>
          <w:szCs w:val="21"/>
        </w:rPr>
        <w:t>·</w:t>
      </w:r>
      <w:r>
        <w:rPr>
          <w:color w:val="000000"/>
          <w:szCs w:val="21"/>
        </w:rPr>
        <w:t>雪莱的序言，还有大量补充材料，包括小说历史背景、玛丽</w:t>
      </w:r>
      <w:r>
        <w:rPr>
          <w:color w:val="000000"/>
          <w:szCs w:val="21"/>
        </w:rPr>
        <w:t>·</w:t>
      </w:r>
      <w:r>
        <w:rPr>
          <w:color w:val="000000"/>
          <w:szCs w:val="21"/>
        </w:rPr>
        <w:t>雪莱生平与作品年表，以及《弗兰肯斯坦》故事历史背景信息。</w:t>
      </w:r>
    </w:p>
    <w:p w:rsidR="00A253D1" w:rsidRDefault="00A253D1">
      <w:pPr>
        <w:ind w:firstLineChars="200" w:firstLine="420"/>
        <w:rPr>
          <w:color w:val="000000"/>
          <w:szCs w:val="21"/>
        </w:rPr>
      </w:pPr>
    </w:p>
    <w:p w:rsidR="00A253D1" w:rsidRDefault="00C80D0F">
      <w:pPr>
        <w:ind w:firstLineChars="200" w:firstLine="420"/>
        <w:jc w:val="center"/>
        <w:rPr>
          <w:color w:val="000000"/>
          <w:szCs w:val="21"/>
        </w:rPr>
      </w:pPr>
      <w:r>
        <w:rPr>
          <w:rFonts w:hint="eastAsia"/>
          <w:noProof/>
          <w:color w:val="000000"/>
          <w:szCs w:val="21"/>
        </w:rPr>
        <w:drawing>
          <wp:inline distT="0" distB="0" distL="114300" distR="114300">
            <wp:extent cx="2176780" cy="3320415"/>
            <wp:effectExtent l="0" t="0" r="13970" b="13335"/>
            <wp:docPr id="2" name="图片 2" descr="836943cf02a9cc572e8317ff4f98f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36943cf02a9cc572e8317ff4f98fd38"/>
                    <pic:cNvPicPr>
                      <a:picLocks noChangeAspect="1"/>
                    </pic:cNvPicPr>
                  </pic:nvPicPr>
                  <pic:blipFill>
                    <a:blip r:embed="rId9"/>
                    <a:stretch>
                      <a:fillRect/>
                    </a:stretch>
                  </pic:blipFill>
                  <pic:spPr>
                    <a:xfrm>
                      <a:off x="0" y="0"/>
                      <a:ext cx="2176780" cy="3320415"/>
                    </a:xfrm>
                    <a:prstGeom prst="rect">
                      <a:avLst/>
                    </a:prstGeom>
                  </pic:spPr>
                </pic:pic>
              </a:graphicData>
            </a:graphic>
          </wp:inline>
        </w:drawing>
      </w:r>
    </w:p>
    <w:p w:rsidR="00A253D1" w:rsidRDefault="00A253D1">
      <w:pPr>
        <w:rPr>
          <w:color w:val="000000"/>
          <w:szCs w:val="21"/>
        </w:rPr>
      </w:pPr>
    </w:p>
    <w:p w:rsidR="00A253D1" w:rsidRDefault="00C80D0F">
      <w:pPr>
        <w:ind w:firstLineChars="200" w:firstLine="422"/>
        <w:rPr>
          <w:color w:val="000000"/>
          <w:szCs w:val="21"/>
        </w:rPr>
      </w:pPr>
      <w:r>
        <w:rPr>
          <w:b/>
          <w:bCs/>
          <w:color w:val="000000"/>
          <w:szCs w:val="21"/>
        </w:rPr>
        <w:t>改编杰作：</w:t>
      </w:r>
      <w:r>
        <w:rPr>
          <w:color w:val="000000"/>
          <w:szCs w:val="21"/>
        </w:rPr>
        <w:t xml:space="preserve"> 2025</w:t>
      </w:r>
      <w:r>
        <w:rPr>
          <w:color w:val="000000"/>
          <w:szCs w:val="21"/>
        </w:rPr>
        <w:t>年</w:t>
      </w:r>
      <w:r>
        <w:rPr>
          <w:color w:val="000000"/>
          <w:szCs w:val="21"/>
        </w:rPr>
        <w:t>11</w:t>
      </w:r>
      <w:r>
        <w:rPr>
          <w:color w:val="000000"/>
          <w:szCs w:val="21"/>
        </w:rPr>
        <w:t>月，</w:t>
      </w:r>
      <w:r>
        <w:rPr>
          <w:color w:val="000000"/>
          <w:szCs w:val="21"/>
        </w:rPr>
        <w:t xml:space="preserve">Netflix </w:t>
      </w:r>
      <w:r>
        <w:rPr>
          <w:color w:val="000000"/>
          <w:szCs w:val="21"/>
        </w:rPr>
        <w:t>将首映全新改编电影《弗兰肯斯坦》，该片由奥斯卡奖得主吉尔莫</w:t>
      </w:r>
      <w:r>
        <w:rPr>
          <w:color w:val="000000"/>
          <w:szCs w:val="21"/>
        </w:rPr>
        <w:t>·</w:t>
      </w:r>
      <w:r>
        <w:rPr>
          <w:color w:val="000000"/>
          <w:szCs w:val="21"/>
        </w:rPr>
        <w:t>德尔</w:t>
      </w:r>
      <w:r>
        <w:rPr>
          <w:color w:val="000000"/>
          <w:szCs w:val="21"/>
        </w:rPr>
        <w:t>·</w:t>
      </w:r>
      <w:r>
        <w:rPr>
          <w:color w:val="000000"/>
          <w:szCs w:val="21"/>
        </w:rPr>
        <w:t>托罗（《水形物语》《潘神的迷宫》《猩红山峰》）编剧并执导，主演包括奥斯卡</w:t>
      </w:r>
      <w:r>
        <w:rPr>
          <w:color w:val="000000"/>
          <w:szCs w:val="21"/>
        </w:rPr>
        <w:t>·</w:t>
      </w:r>
      <w:r>
        <w:rPr>
          <w:color w:val="000000"/>
          <w:szCs w:val="21"/>
        </w:rPr>
        <w:t>伊萨克、雅各布</w:t>
      </w:r>
      <w:r>
        <w:rPr>
          <w:color w:val="000000"/>
          <w:szCs w:val="21"/>
        </w:rPr>
        <w:t>·</w:t>
      </w:r>
      <w:r>
        <w:rPr>
          <w:color w:val="000000"/>
          <w:szCs w:val="21"/>
        </w:rPr>
        <w:t>艾洛蒂、米娅</w:t>
      </w:r>
      <w:r>
        <w:rPr>
          <w:color w:val="000000"/>
          <w:szCs w:val="21"/>
        </w:rPr>
        <w:t>·</w:t>
      </w:r>
      <w:r>
        <w:rPr>
          <w:color w:val="000000"/>
          <w:szCs w:val="21"/>
        </w:rPr>
        <w:t>高斯和克里斯托弗</w:t>
      </w:r>
      <w:r>
        <w:rPr>
          <w:color w:val="000000"/>
          <w:szCs w:val="21"/>
        </w:rPr>
        <w:t>·</w:t>
      </w:r>
      <w:r>
        <w:rPr>
          <w:color w:val="000000"/>
          <w:szCs w:val="21"/>
        </w:rPr>
        <w:t>瓦尔兹。吉尔莫</w:t>
      </w:r>
      <w:r>
        <w:rPr>
          <w:color w:val="000000"/>
          <w:szCs w:val="21"/>
        </w:rPr>
        <w:t>·</w:t>
      </w:r>
      <w:r>
        <w:rPr>
          <w:color w:val="000000"/>
          <w:szCs w:val="21"/>
        </w:rPr>
        <w:t>德尔</w:t>
      </w:r>
      <w:r>
        <w:rPr>
          <w:color w:val="000000"/>
          <w:szCs w:val="21"/>
        </w:rPr>
        <w:t>·</w:t>
      </w:r>
      <w:r>
        <w:rPr>
          <w:color w:val="000000"/>
          <w:szCs w:val="21"/>
        </w:rPr>
        <w:t>托罗的改编深受</w:t>
      </w:r>
      <w:r>
        <w:rPr>
          <w:color w:val="000000"/>
          <w:szCs w:val="21"/>
        </w:rPr>
        <w:t xml:space="preserve"> Gallery </w:t>
      </w:r>
      <w:r>
        <w:rPr>
          <w:color w:val="000000"/>
          <w:szCs w:val="21"/>
        </w:rPr>
        <w:t>版《弗兰肯斯坦》中伯尼</w:t>
      </w:r>
      <w:r>
        <w:rPr>
          <w:color w:val="000000"/>
          <w:szCs w:val="21"/>
        </w:rPr>
        <w:t>·</w:t>
      </w:r>
      <w:r>
        <w:rPr>
          <w:color w:val="000000"/>
          <w:szCs w:val="21"/>
        </w:rPr>
        <w:t>莱特森插画的影响。电影预告片已经足够经验，观看量超过</w:t>
      </w:r>
      <w:r>
        <w:rPr>
          <w:color w:val="000000"/>
          <w:szCs w:val="21"/>
        </w:rPr>
        <w:t xml:space="preserve"> 560 </w:t>
      </w:r>
      <w:r>
        <w:rPr>
          <w:color w:val="000000"/>
          <w:szCs w:val="21"/>
        </w:rPr>
        <w:t>万次。</w:t>
      </w:r>
    </w:p>
    <w:p w:rsidR="00A253D1" w:rsidRDefault="00A253D1">
      <w:pPr>
        <w:rPr>
          <w:color w:val="000000"/>
          <w:szCs w:val="21"/>
        </w:rPr>
      </w:pPr>
    </w:p>
    <w:p w:rsidR="00A253D1" w:rsidRDefault="00C80D0F">
      <w:pPr>
        <w:ind w:firstLineChars="200" w:firstLine="422"/>
        <w:rPr>
          <w:color w:val="000000"/>
          <w:szCs w:val="21"/>
        </w:rPr>
      </w:pPr>
      <w:r>
        <w:rPr>
          <w:b/>
          <w:bCs/>
          <w:color w:val="000000"/>
          <w:szCs w:val="21"/>
        </w:rPr>
        <w:t>巅峰之作：</w:t>
      </w:r>
      <w:r>
        <w:rPr>
          <w:b/>
          <w:bCs/>
          <w:color w:val="000000"/>
          <w:szCs w:val="21"/>
        </w:rPr>
        <w:t xml:space="preserve"> </w:t>
      </w:r>
      <w:r>
        <w:rPr>
          <w:color w:val="000000"/>
          <w:szCs w:val="21"/>
        </w:rPr>
        <w:t>传奇恐怖艺术家、漫画插画家伯尼</w:t>
      </w:r>
      <w:r>
        <w:rPr>
          <w:color w:val="000000"/>
          <w:szCs w:val="21"/>
        </w:rPr>
        <w:t>·</w:t>
      </w:r>
      <w:r>
        <w:rPr>
          <w:color w:val="000000"/>
          <w:szCs w:val="21"/>
        </w:rPr>
        <w:t>莱特森（代表作品包括《沼泽怪物》、《鬼</w:t>
      </w:r>
      <w:proofErr w:type="gramStart"/>
      <w:r>
        <w:rPr>
          <w:color w:val="000000"/>
          <w:szCs w:val="21"/>
        </w:rPr>
        <w:t>作秀</w:t>
      </w:r>
      <w:proofErr w:type="gramEnd"/>
      <w:r>
        <w:rPr>
          <w:color w:val="000000"/>
          <w:szCs w:val="21"/>
        </w:rPr>
        <w:t>》）于</w:t>
      </w:r>
      <w:r>
        <w:rPr>
          <w:color w:val="000000"/>
          <w:szCs w:val="21"/>
        </w:rPr>
        <w:t xml:space="preserve"> 2017 </w:t>
      </w:r>
      <w:r>
        <w:rPr>
          <w:color w:val="000000"/>
          <w:szCs w:val="21"/>
        </w:rPr>
        <w:t>年辞世。</w:t>
      </w:r>
      <w:r>
        <w:rPr>
          <w:color w:val="000000"/>
          <w:szCs w:val="21"/>
        </w:rPr>
        <w:t xml:space="preserve">Gallery Books </w:t>
      </w:r>
      <w:r>
        <w:rPr>
          <w:color w:val="000000"/>
          <w:szCs w:val="21"/>
        </w:rPr>
        <w:t>现已获得其最具个人特色且广受好评的项目之一《弗兰肯斯坦》的独家出版权，该书包含耗时七年完成的插画。</w:t>
      </w:r>
    </w:p>
    <w:p w:rsidR="00A253D1" w:rsidRDefault="00A253D1">
      <w:pPr>
        <w:rPr>
          <w:color w:val="000000"/>
          <w:szCs w:val="21"/>
        </w:rPr>
      </w:pPr>
    </w:p>
    <w:p w:rsidR="00A253D1" w:rsidRDefault="00C80D0F">
      <w:pPr>
        <w:ind w:firstLineChars="200" w:firstLine="422"/>
        <w:rPr>
          <w:color w:val="000000"/>
          <w:szCs w:val="21"/>
        </w:rPr>
      </w:pPr>
      <w:r>
        <w:rPr>
          <w:b/>
          <w:bCs/>
          <w:color w:val="000000"/>
          <w:szCs w:val="21"/>
        </w:rPr>
        <w:t>自成经典</w:t>
      </w:r>
      <w:r>
        <w:rPr>
          <w:color w:val="000000"/>
          <w:szCs w:val="21"/>
        </w:rPr>
        <w:t>：</w:t>
      </w:r>
      <w:r>
        <w:rPr>
          <w:color w:val="000000"/>
          <w:szCs w:val="21"/>
        </w:rPr>
        <w:t xml:space="preserve"> </w:t>
      </w:r>
      <w:r>
        <w:rPr>
          <w:color w:val="000000"/>
          <w:szCs w:val="21"/>
        </w:rPr>
        <w:t>此插图版最初</w:t>
      </w:r>
      <w:proofErr w:type="gramStart"/>
      <w:r>
        <w:rPr>
          <w:color w:val="000000"/>
          <w:szCs w:val="21"/>
        </w:rPr>
        <w:t>由漫威</w:t>
      </w:r>
      <w:proofErr w:type="gramEnd"/>
      <w:r>
        <w:rPr>
          <w:color w:val="000000"/>
          <w:szCs w:val="21"/>
        </w:rPr>
        <w:t>漫画于</w:t>
      </w:r>
      <w:r>
        <w:rPr>
          <w:color w:val="000000"/>
          <w:szCs w:val="21"/>
        </w:rPr>
        <w:t>1983</w:t>
      </w:r>
      <w:r>
        <w:rPr>
          <w:color w:val="000000"/>
          <w:szCs w:val="21"/>
        </w:rPr>
        <w:t>年出版，随后于</w:t>
      </w:r>
      <w:r>
        <w:rPr>
          <w:color w:val="000000"/>
          <w:szCs w:val="21"/>
        </w:rPr>
        <w:t xml:space="preserve"> 2008 </w:t>
      </w:r>
      <w:r>
        <w:rPr>
          <w:color w:val="000000"/>
          <w:szCs w:val="21"/>
        </w:rPr>
        <w:t>年由黑马漫画再版，包含原版小说的完整文本，以及约五十幅令人惊叹的黑白插图。</w:t>
      </w:r>
    </w:p>
    <w:p w:rsidR="00A253D1" w:rsidRDefault="00A253D1">
      <w:pPr>
        <w:rPr>
          <w:color w:val="000000"/>
          <w:szCs w:val="21"/>
        </w:rPr>
      </w:pPr>
    </w:p>
    <w:p w:rsidR="00A253D1" w:rsidRDefault="00C80D0F">
      <w:pPr>
        <w:ind w:firstLineChars="200" w:firstLine="422"/>
        <w:rPr>
          <w:color w:val="000000"/>
          <w:szCs w:val="21"/>
        </w:rPr>
      </w:pPr>
      <w:r>
        <w:rPr>
          <w:b/>
          <w:bCs/>
          <w:color w:val="000000"/>
          <w:szCs w:val="21"/>
        </w:rPr>
        <w:t>史蒂芬</w:t>
      </w:r>
      <w:r>
        <w:rPr>
          <w:b/>
          <w:bCs/>
          <w:color w:val="000000"/>
          <w:szCs w:val="21"/>
        </w:rPr>
        <w:t>·</w:t>
      </w:r>
      <w:r>
        <w:rPr>
          <w:b/>
          <w:bCs/>
          <w:color w:val="000000"/>
          <w:szCs w:val="21"/>
        </w:rPr>
        <w:t>金入局</w:t>
      </w:r>
      <w:r>
        <w:rPr>
          <w:color w:val="000000"/>
          <w:szCs w:val="21"/>
        </w:rPr>
        <w:t>：</w:t>
      </w:r>
      <w:r>
        <w:rPr>
          <w:color w:val="000000"/>
          <w:szCs w:val="21"/>
        </w:rPr>
        <w:t xml:space="preserve"> Gallery </w:t>
      </w:r>
      <w:r>
        <w:rPr>
          <w:color w:val="000000"/>
          <w:szCs w:val="21"/>
        </w:rPr>
        <w:t>版本还收录了斯蒂芬</w:t>
      </w:r>
      <w:r>
        <w:rPr>
          <w:color w:val="000000"/>
          <w:szCs w:val="21"/>
        </w:rPr>
        <w:t>·</w:t>
      </w:r>
      <w:r>
        <w:rPr>
          <w:color w:val="000000"/>
          <w:szCs w:val="21"/>
        </w:rPr>
        <w:t>金的序言。金是莱</w:t>
      </w:r>
      <w:proofErr w:type="gramStart"/>
      <w:r>
        <w:rPr>
          <w:color w:val="000000"/>
          <w:szCs w:val="21"/>
        </w:rPr>
        <w:t>特</w:t>
      </w:r>
      <w:proofErr w:type="gramEnd"/>
      <w:r>
        <w:rPr>
          <w:color w:val="000000"/>
          <w:szCs w:val="21"/>
        </w:rPr>
        <w:t>森的朋友</w:t>
      </w:r>
      <w:proofErr w:type="gramStart"/>
      <w:r>
        <w:rPr>
          <w:color w:val="000000"/>
          <w:szCs w:val="21"/>
        </w:rPr>
        <w:t>兼长期</w:t>
      </w:r>
      <w:proofErr w:type="gramEnd"/>
      <w:r>
        <w:rPr>
          <w:color w:val="000000"/>
          <w:szCs w:val="21"/>
        </w:rPr>
        <w:t>合作者，并称《弗兰肯斯坦》是他最喜爱的小说之一。</w:t>
      </w:r>
    </w:p>
    <w:p w:rsidR="00A253D1" w:rsidRDefault="00A253D1">
      <w:pPr>
        <w:rPr>
          <w:color w:val="000000"/>
          <w:szCs w:val="21"/>
        </w:rPr>
      </w:pPr>
    </w:p>
    <w:p w:rsidR="00A253D1" w:rsidRDefault="00A253D1">
      <w:pPr>
        <w:rPr>
          <w:color w:val="000000"/>
          <w:szCs w:val="21"/>
        </w:rPr>
      </w:pPr>
    </w:p>
    <w:p w:rsidR="00A253D1" w:rsidRDefault="00C80D0F">
      <w:pPr>
        <w:rPr>
          <w:b/>
          <w:bCs/>
          <w:szCs w:val="21"/>
        </w:rPr>
      </w:pPr>
      <w:r>
        <w:rPr>
          <w:b/>
          <w:bCs/>
          <w:szCs w:val="21"/>
        </w:rPr>
        <w:t>作者简介：</w:t>
      </w:r>
    </w:p>
    <w:p w:rsidR="00A253D1" w:rsidRDefault="00A253D1">
      <w:pPr>
        <w:rPr>
          <w:szCs w:val="21"/>
        </w:rPr>
      </w:pPr>
    </w:p>
    <w:p w:rsidR="00A253D1" w:rsidRDefault="00C80D0F">
      <w:pPr>
        <w:ind w:firstLineChars="200" w:firstLine="420"/>
        <w:rPr>
          <w:szCs w:val="21"/>
        </w:rPr>
      </w:pPr>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18415</wp:posOffset>
            </wp:positionV>
            <wp:extent cx="1252220" cy="1637665"/>
            <wp:effectExtent l="0" t="0" r="5715" b="635"/>
            <wp:wrapSquare wrapText="bothSides"/>
            <wp:docPr id="405367956" name="图片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67956" name="图片 3"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51968" cy="1637731"/>
                    </a:xfrm>
                    <a:prstGeom prst="rect">
                      <a:avLst/>
                    </a:prstGeom>
                    <a:noFill/>
                    <a:ln>
                      <a:noFill/>
                    </a:ln>
                  </pic:spPr>
                </pic:pic>
              </a:graphicData>
            </a:graphic>
          </wp:anchor>
        </w:drawing>
      </w:r>
      <w:r>
        <w:rPr>
          <w:b/>
          <w:bCs/>
          <w:szCs w:val="21"/>
        </w:rPr>
        <w:t>伯尼</w:t>
      </w:r>
      <w:r>
        <w:rPr>
          <w:b/>
          <w:bCs/>
          <w:szCs w:val="21"/>
        </w:rPr>
        <w:t>·</w:t>
      </w:r>
      <w:r>
        <w:rPr>
          <w:b/>
          <w:bCs/>
          <w:szCs w:val="21"/>
        </w:rPr>
        <w:t>莱特森</w:t>
      </w:r>
      <w:r>
        <w:rPr>
          <w:b/>
          <w:bCs/>
          <w:szCs w:val="21"/>
        </w:rPr>
        <w:t xml:space="preserve"> (Bernie </w:t>
      </w:r>
      <w:proofErr w:type="spellStart"/>
      <w:r>
        <w:rPr>
          <w:b/>
          <w:bCs/>
          <w:szCs w:val="21"/>
        </w:rPr>
        <w:t>Wrightson</w:t>
      </w:r>
      <w:proofErr w:type="spellEnd"/>
      <w:r>
        <w:rPr>
          <w:szCs w:val="21"/>
        </w:rPr>
        <w:t>)</w:t>
      </w:r>
      <w:r>
        <w:rPr>
          <w:szCs w:val="21"/>
        </w:rPr>
        <w:t>：</w:t>
      </w:r>
      <w:r>
        <w:rPr>
          <w:szCs w:val="21"/>
        </w:rPr>
        <w:t>1948–2017</w:t>
      </w:r>
      <w:r>
        <w:rPr>
          <w:szCs w:val="21"/>
        </w:rPr>
        <w:t>，漫画插画师、恐怖艺术家，以参与创作《沼泽怪物》和为小说《弗兰肯斯坦》创作插画改编版而闻名业界，这两个作品都展现了他标志性的精细墨线技巧。他曾参与创作《蜘蛛侠》《蝙蝠侠》《惩罚者》等众多作品，还与备受尊敬的恐怖小说作家史蒂夫</w:t>
      </w:r>
      <w:r>
        <w:rPr>
          <w:szCs w:val="21"/>
        </w:rPr>
        <w:t>·</w:t>
      </w:r>
      <w:r>
        <w:rPr>
          <w:szCs w:val="21"/>
        </w:rPr>
        <w:t>奈尔斯</w:t>
      </w:r>
      <w:r>
        <w:rPr>
          <w:szCs w:val="21"/>
        </w:rPr>
        <w:t xml:space="preserve"> (Steve Niles) </w:t>
      </w:r>
      <w:r>
        <w:rPr>
          <w:szCs w:val="21"/>
        </w:rPr>
        <w:t>共同创作了《弗兰肯斯坦：生者，生者！》</w:t>
      </w:r>
      <w:r>
        <w:rPr>
          <w:szCs w:val="21"/>
        </w:rPr>
        <w:t>(</w:t>
      </w:r>
      <w:r>
        <w:rPr>
          <w:i/>
          <w:iCs/>
          <w:szCs w:val="21"/>
        </w:rPr>
        <w:t>Frankenstein Alive, Alive!</w:t>
      </w:r>
      <w:r>
        <w:rPr>
          <w:szCs w:val="21"/>
        </w:rPr>
        <w:t>)</w:t>
      </w:r>
      <w:r>
        <w:rPr>
          <w:szCs w:val="21"/>
        </w:rPr>
        <w:t>、《她死了，他说》</w:t>
      </w:r>
      <w:r>
        <w:rPr>
          <w:szCs w:val="21"/>
        </w:rPr>
        <w:t>(</w:t>
      </w:r>
      <w:r>
        <w:rPr>
          <w:i/>
          <w:iCs/>
          <w:szCs w:val="21"/>
        </w:rPr>
        <w:t>Dead, She Said</w:t>
      </w:r>
      <w:r>
        <w:rPr>
          <w:szCs w:val="21"/>
        </w:rPr>
        <w:t>)</w:t>
      </w:r>
      <w:r>
        <w:rPr>
          <w:szCs w:val="21"/>
        </w:rPr>
        <w:t>、《食尸鬼》</w:t>
      </w:r>
      <w:r>
        <w:rPr>
          <w:szCs w:val="21"/>
        </w:rPr>
        <w:t>(</w:t>
      </w:r>
      <w:r>
        <w:rPr>
          <w:i/>
          <w:iCs/>
          <w:szCs w:val="21"/>
        </w:rPr>
        <w:t>The Ghoul</w:t>
      </w:r>
      <w:r>
        <w:rPr>
          <w:szCs w:val="21"/>
        </w:rPr>
        <w:t xml:space="preserve">) </w:t>
      </w:r>
      <w:r>
        <w:rPr>
          <w:szCs w:val="21"/>
        </w:rPr>
        <w:t>和《死亡医生》</w:t>
      </w:r>
      <w:r>
        <w:rPr>
          <w:szCs w:val="21"/>
        </w:rPr>
        <w:t>(</w:t>
      </w:r>
      <w:r>
        <w:rPr>
          <w:i/>
          <w:iCs/>
          <w:szCs w:val="21"/>
        </w:rPr>
        <w:t>Doc Macabre</w:t>
      </w:r>
      <w:r>
        <w:rPr>
          <w:szCs w:val="21"/>
        </w:rPr>
        <w:t xml:space="preserve">) </w:t>
      </w:r>
      <w:r>
        <w:rPr>
          <w:szCs w:val="21"/>
        </w:rPr>
        <w:t>等作品。他与斯蒂芬</w:t>
      </w:r>
      <w:r>
        <w:rPr>
          <w:szCs w:val="21"/>
        </w:rPr>
        <w:t>·</w:t>
      </w:r>
      <w:r>
        <w:rPr>
          <w:szCs w:val="21"/>
        </w:rPr>
        <w:t>金合作《末日逼近》</w:t>
      </w:r>
      <w:r>
        <w:rPr>
          <w:szCs w:val="21"/>
        </w:rPr>
        <w:t>(</w:t>
      </w:r>
      <w:r>
        <w:rPr>
          <w:i/>
          <w:iCs/>
          <w:szCs w:val="21"/>
        </w:rPr>
        <w:t>The Stand</w:t>
      </w:r>
      <w:r>
        <w:rPr>
          <w:szCs w:val="21"/>
        </w:rPr>
        <w:t>)</w:t>
      </w:r>
      <w:r>
        <w:rPr>
          <w:szCs w:val="21"/>
        </w:rPr>
        <w:t>、《黑暗塔</w:t>
      </w:r>
      <w:r>
        <w:rPr>
          <w:szCs w:val="21"/>
        </w:rPr>
        <w:t>V</w:t>
      </w:r>
      <w:r>
        <w:rPr>
          <w:szCs w:val="21"/>
        </w:rPr>
        <w:t>：卡拉之狼》</w:t>
      </w:r>
      <w:r>
        <w:rPr>
          <w:szCs w:val="21"/>
        </w:rPr>
        <w:t>(</w:t>
      </w:r>
      <w:r>
        <w:rPr>
          <w:i/>
          <w:iCs/>
          <w:szCs w:val="21"/>
        </w:rPr>
        <w:t>The Dark Tower V: Wolves of the Calla</w:t>
      </w:r>
      <w:r>
        <w:rPr>
          <w:szCs w:val="21"/>
        </w:rPr>
        <w:t>)</w:t>
      </w:r>
      <w:r>
        <w:rPr>
          <w:szCs w:val="21"/>
        </w:rPr>
        <w:t>、《鬼</w:t>
      </w:r>
      <w:proofErr w:type="gramStart"/>
      <w:r>
        <w:rPr>
          <w:szCs w:val="21"/>
        </w:rPr>
        <w:t>作秀</w:t>
      </w:r>
      <w:proofErr w:type="gramEnd"/>
      <w:r>
        <w:rPr>
          <w:szCs w:val="21"/>
        </w:rPr>
        <w:t>》</w:t>
      </w:r>
      <w:r>
        <w:rPr>
          <w:szCs w:val="21"/>
        </w:rPr>
        <w:t>(</w:t>
      </w:r>
      <w:proofErr w:type="spellStart"/>
      <w:r>
        <w:rPr>
          <w:i/>
          <w:iCs/>
          <w:szCs w:val="21"/>
        </w:rPr>
        <w:t>Creepshow</w:t>
      </w:r>
      <w:proofErr w:type="spellEnd"/>
      <w:r>
        <w:rPr>
          <w:szCs w:val="21"/>
        </w:rPr>
        <w:t xml:space="preserve">) </w:t>
      </w:r>
      <w:r>
        <w:rPr>
          <w:szCs w:val="21"/>
        </w:rPr>
        <w:t>和《狼人周期》</w:t>
      </w:r>
      <w:r>
        <w:rPr>
          <w:szCs w:val="21"/>
        </w:rPr>
        <w:t>(</w:t>
      </w:r>
      <w:r>
        <w:rPr>
          <w:i/>
          <w:iCs/>
          <w:szCs w:val="21"/>
        </w:rPr>
        <w:t>Cycle of the Werewolf</w:t>
      </w:r>
      <w:r>
        <w:rPr>
          <w:szCs w:val="21"/>
        </w:rPr>
        <w:t>)</w:t>
      </w:r>
      <w:r>
        <w:rPr>
          <w:szCs w:val="21"/>
        </w:rPr>
        <w:t>，收获拥趸无数。作为一名概念艺术家，伯尼参与了许多电影的制作，尤其是在恐怖类型领域，包括《捉鬼敢死队》《老师不是人》《银河探险》《蜘蛛侠》《活死人之地》以及弗兰克</w:t>
      </w:r>
      <w:r>
        <w:rPr>
          <w:szCs w:val="21"/>
        </w:rPr>
        <w:t>·</w:t>
      </w:r>
      <w:r>
        <w:rPr>
          <w:szCs w:val="21"/>
        </w:rPr>
        <w:t>德拉邦特根据斯蒂芬</w:t>
      </w:r>
      <w:r>
        <w:rPr>
          <w:szCs w:val="21"/>
        </w:rPr>
        <w:t>·</w:t>
      </w:r>
      <w:r>
        <w:rPr>
          <w:szCs w:val="21"/>
        </w:rPr>
        <w:t>金小说改编的电影《迷雾》。</w:t>
      </w:r>
    </w:p>
    <w:p w:rsidR="00A253D1" w:rsidRDefault="00A253D1">
      <w:pPr>
        <w:shd w:val="clear" w:color="auto" w:fill="FFFFFF"/>
        <w:rPr>
          <w:b/>
          <w:bCs/>
          <w:szCs w:val="21"/>
        </w:rPr>
      </w:pPr>
      <w:bookmarkStart w:id="1" w:name="OLE_LINK38"/>
      <w:bookmarkStart w:id="2" w:name="OLE_LINK43"/>
    </w:p>
    <w:p w:rsidR="00A253D1" w:rsidRDefault="00A253D1">
      <w:pPr>
        <w:shd w:val="clear" w:color="auto" w:fill="FFFFFF"/>
        <w:rPr>
          <w:b/>
          <w:bCs/>
          <w:szCs w:val="21"/>
        </w:rPr>
      </w:pPr>
    </w:p>
    <w:p w:rsidR="00A253D1" w:rsidRDefault="00C80D0F">
      <w:pPr>
        <w:shd w:val="clear" w:color="auto" w:fill="FFFFFF"/>
        <w:rPr>
          <w:color w:val="000000"/>
          <w:szCs w:val="21"/>
        </w:rPr>
      </w:pPr>
      <w:r>
        <w:rPr>
          <w:b/>
          <w:bCs/>
          <w:color w:val="000000"/>
          <w:szCs w:val="21"/>
        </w:rPr>
        <w:t>感谢您的阅读！</w:t>
      </w:r>
    </w:p>
    <w:p w:rsidR="00A253D1" w:rsidRDefault="00C80D0F">
      <w:pPr>
        <w:rPr>
          <w:rFonts w:eastAsia="华文中宋"/>
          <w:b/>
          <w:color w:val="000000"/>
          <w:szCs w:val="21"/>
        </w:rPr>
      </w:pPr>
      <w:r>
        <w:rPr>
          <w:b/>
          <w:color w:val="000000"/>
          <w:szCs w:val="21"/>
        </w:rPr>
        <w:t>请将反馈信息发至：</w:t>
      </w:r>
      <w:r>
        <w:rPr>
          <w:rFonts w:eastAsia="华文中宋"/>
          <w:b/>
          <w:color w:val="000000"/>
          <w:szCs w:val="21"/>
        </w:rPr>
        <w:t>版权负责人</w:t>
      </w:r>
    </w:p>
    <w:p w:rsidR="00A253D1" w:rsidRDefault="00C80D0F">
      <w:pPr>
        <w:rPr>
          <w:b/>
          <w:color w:val="000000"/>
          <w:szCs w:val="21"/>
        </w:rPr>
      </w:pPr>
      <w:r>
        <w:rPr>
          <w:b/>
          <w:color w:val="000000"/>
          <w:szCs w:val="21"/>
        </w:rPr>
        <w:t>Email</w:t>
      </w:r>
      <w:r>
        <w:rPr>
          <w:color w:val="000000"/>
          <w:szCs w:val="21"/>
        </w:rPr>
        <w:t>：</w:t>
      </w:r>
      <w:hyperlink r:id="rId11" w:history="1">
        <w:r>
          <w:rPr>
            <w:rStyle w:val="ab"/>
            <w:b/>
            <w:szCs w:val="21"/>
          </w:rPr>
          <w:t>Rights@nurnberg.com.cn</w:t>
        </w:r>
      </w:hyperlink>
    </w:p>
    <w:p w:rsidR="00A253D1" w:rsidRDefault="00C80D0F">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A253D1" w:rsidRDefault="00C80D0F">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rsidR="00A253D1" w:rsidRDefault="00C80D0F">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A253D1" w:rsidRDefault="00C80D0F">
      <w:pPr>
        <w:rPr>
          <w:rStyle w:val="ab"/>
          <w:szCs w:val="21"/>
        </w:rPr>
      </w:pPr>
      <w:r>
        <w:rPr>
          <w:color w:val="000000"/>
          <w:szCs w:val="21"/>
        </w:rPr>
        <w:t>公司网址：</w:t>
      </w:r>
      <w:hyperlink r:id="rId12" w:history="1">
        <w:r>
          <w:rPr>
            <w:rStyle w:val="ab"/>
            <w:szCs w:val="21"/>
          </w:rPr>
          <w:t>http://www.nurnberg.com.cn</w:t>
        </w:r>
      </w:hyperlink>
    </w:p>
    <w:p w:rsidR="00A253D1" w:rsidRDefault="00C80D0F">
      <w:pPr>
        <w:rPr>
          <w:color w:val="000000"/>
          <w:szCs w:val="21"/>
        </w:rPr>
      </w:pPr>
      <w:r>
        <w:rPr>
          <w:color w:val="000000"/>
          <w:szCs w:val="21"/>
        </w:rPr>
        <w:t>书目下载：</w:t>
      </w:r>
      <w:hyperlink r:id="rId13" w:history="1">
        <w:r>
          <w:rPr>
            <w:rStyle w:val="ab"/>
            <w:szCs w:val="21"/>
          </w:rPr>
          <w:t>http://www.nurnberg.com.cn/booklist_zh/list.aspx</w:t>
        </w:r>
      </w:hyperlink>
    </w:p>
    <w:p w:rsidR="00A253D1" w:rsidRDefault="00C80D0F">
      <w:pPr>
        <w:rPr>
          <w:color w:val="000000"/>
          <w:szCs w:val="21"/>
        </w:rPr>
      </w:pPr>
      <w:r>
        <w:rPr>
          <w:color w:val="000000"/>
          <w:szCs w:val="21"/>
        </w:rPr>
        <w:t>书讯浏览：</w:t>
      </w:r>
      <w:hyperlink r:id="rId14" w:history="1">
        <w:r>
          <w:rPr>
            <w:rStyle w:val="ab"/>
            <w:szCs w:val="21"/>
          </w:rPr>
          <w:t>http://www.nurnberg.com.cn/book/book.aspx</w:t>
        </w:r>
      </w:hyperlink>
    </w:p>
    <w:p w:rsidR="00A253D1" w:rsidRDefault="00C80D0F">
      <w:pPr>
        <w:rPr>
          <w:color w:val="000000"/>
          <w:szCs w:val="21"/>
        </w:rPr>
      </w:pPr>
      <w:r>
        <w:rPr>
          <w:color w:val="000000"/>
          <w:szCs w:val="21"/>
        </w:rPr>
        <w:t>视频推荐：</w:t>
      </w:r>
      <w:hyperlink r:id="rId15" w:history="1">
        <w:r>
          <w:rPr>
            <w:rStyle w:val="ab"/>
            <w:szCs w:val="21"/>
          </w:rPr>
          <w:t>http://www.nurnberg.com.cn/video/video.aspx</w:t>
        </w:r>
      </w:hyperlink>
    </w:p>
    <w:p w:rsidR="00A253D1" w:rsidRDefault="00C80D0F">
      <w:pPr>
        <w:rPr>
          <w:rStyle w:val="ab"/>
          <w:szCs w:val="21"/>
        </w:rPr>
      </w:pPr>
      <w:r>
        <w:rPr>
          <w:color w:val="000000"/>
          <w:szCs w:val="21"/>
        </w:rPr>
        <w:t>豆瓣小站：</w:t>
      </w:r>
      <w:hyperlink r:id="rId16" w:history="1">
        <w:r>
          <w:rPr>
            <w:rStyle w:val="ab"/>
            <w:szCs w:val="21"/>
          </w:rPr>
          <w:t>http://site.douban.com/110577/</w:t>
        </w:r>
      </w:hyperlink>
    </w:p>
    <w:p w:rsidR="00A253D1" w:rsidRDefault="00C80D0F">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7"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rsidR="00A253D1" w:rsidRDefault="00C80D0F">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rsidR="00A253D1" w:rsidRDefault="00C80D0F">
      <w:pPr>
        <w:ind w:right="420"/>
        <w:rPr>
          <w:rFonts w:eastAsia="Gungsuh"/>
          <w:color w:val="000000"/>
          <w:kern w:val="0"/>
          <w:szCs w:val="21"/>
        </w:rPr>
      </w:pPr>
      <w:r>
        <w:rPr>
          <w:bCs/>
          <w:noProof/>
          <w:szCs w:val="21"/>
        </w:rPr>
        <w:drawing>
          <wp:inline distT="0" distB="0" distL="0" distR="0">
            <wp:extent cx="1200150" cy="1300480"/>
            <wp:effectExtent l="0" t="0" r="0" b="0"/>
            <wp:docPr id="1238884026"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84026" name="图片 2" descr="安德鲁微信号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rsidR="00A253D1" w:rsidRDefault="00A253D1">
      <w:pPr>
        <w:ind w:right="420"/>
        <w:rPr>
          <w:rFonts w:eastAsia="Gungsuh"/>
          <w:kern w:val="0"/>
          <w:szCs w:val="21"/>
        </w:rPr>
      </w:pPr>
    </w:p>
    <w:sectPr w:rsidR="00A253D1">
      <w:headerReference w:type="default" r:id="rId19"/>
      <w:footerReference w:type="default" r:id="rId20"/>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930" w:rsidRDefault="00411930">
      <w:r>
        <w:separator/>
      </w:r>
    </w:p>
  </w:endnote>
  <w:endnote w:type="continuationSeparator" w:id="0">
    <w:p w:rsidR="00411930" w:rsidRDefault="0041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Calibri"/>
    <w:charset w:val="00"/>
    <w:family w:val="swiss"/>
    <w:pitch w:val="default"/>
    <w:sig w:usb0="00000000"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default"/>
    <w:sig w:usb0="00000000" w:usb1="69D77CFB" w:usb2="00000030" w:usb3="00000000" w:csb0="4008009F" w:csb1="DFD7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3D1" w:rsidRDefault="00A253D1">
    <w:pPr>
      <w:pBdr>
        <w:bottom w:val="single" w:sz="6" w:space="1" w:color="auto"/>
      </w:pBdr>
      <w:jc w:val="center"/>
      <w:rPr>
        <w:rFonts w:ascii="方正姚体" w:eastAsia="方正姚体"/>
        <w:sz w:val="18"/>
      </w:rPr>
    </w:pPr>
  </w:p>
  <w:p w:rsidR="00A253D1" w:rsidRDefault="00C80D0F">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A253D1" w:rsidRDefault="00C80D0F">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rsidR="00A253D1" w:rsidRDefault="00C80D0F">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A253D1" w:rsidRDefault="00A253D1">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930" w:rsidRDefault="00411930">
      <w:r>
        <w:separator/>
      </w:r>
    </w:p>
  </w:footnote>
  <w:footnote w:type="continuationSeparator" w:id="0">
    <w:p w:rsidR="00411930" w:rsidRDefault="004119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3D1" w:rsidRDefault="00C80D0F">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pic:spPr>
              </pic:pic>
            </a:graphicData>
          </a:graphic>
        </wp:anchor>
      </w:drawing>
    </w:r>
  </w:p>
  <w:p w:rsidR="00A253D1" w:rsidRDefault="00C80D0F">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8fdf545f-c07c-4763-8b6e-dfecd0a516cd"/>
  </w:docVars>
  <w:rsids>
    <w:rsidRoot w:val="005D743E"/>
    <w:rsid w:val="00002FAE"/>
    <w:rsid w:val="00005533"/>
    <w:rsid w:val="0000741F"/>
    <w:rsid w:val="00013D7A"/>
    <w:rsid w:val="00014408"/>
    <w:rsid w:val="000226FA"/>
    <w:rsid w:val="00030D63"/>
    <w:rsid w:val="00040304"/>
    <w:rsid w:val="00053365"/>
    <w:rsid w:val="00061C2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0F460A"/>
    <w:rsid w:val="001017C7"/>
    <w:rsid w:val="00102500"/>
    <w:rsid w:val="00110260"/>
    <w:rsid w:val="0011264B"/>
    <w:rsid w:val="00121268"/>
    <w:rsid w:val="00132921"/>
    <w:rsid w:val="00134987"/>
    <w:rsid w:val="00144204"/>
    <w:rsid w:val="00146F1E"/>
    <w:rsid w:val="00151A97"/>
    <w:rsid w:val="00163F80"/>
    <w:rsid w:val="00167007"/>
    <w:rsid w:val="00193733"/>
    <w:rsid w:val="00195D6F"/>
    <w:rsid w:val="001B2196"/>
    <w:rsid w:val="001B3F02"/>
    <w:rsid w:val="001B679D"/>
    <w:rsid w:val="001C6D65"/>
    <w:rsid w:val="001D0115"/>
    <w:rsid w:val="001D0FAF"/>
    <w:rsid w:val="001D4E4F"/>
    <w:rsid w:val="001E0F2B"/>
    <w:rsid w:val="001F0F15"/>
    <w:rsid w:val="002068EA"/>
    <w:rsid w:val="00215BF8"/>
    <w:rsid w:val="00222059"/>
    <w:rsid w:val="002243E8"/>
    <w:rsid w:val="00236060"/>
    <w:rsid w:val="00244604"/>
    <w:rsid w:val="00244F8F"/>
    <w:rsid w:val="002516C3"/>
    <w:rsid w:val="002523C1"/>
    <w:rsid w:val="00265795"/>
    <w:rsid w:val="002727E9"/>
    <w:rsid w:val="0027765C"/>
    <w:rsid w:val="002919DE"/>
    <w:rsid w:val="00295FD8"/>
    <w:rsid w:val="0029676A"/>
    <w:rsid w:val="002B5ADD"/>
    <w:rsid w:val="002C0257"/>
    <w:rsid w:val="002D009B"/>
    <w:rsid w:val="002E13E2"/>
    <w:rsid w:val="002E21FA"/>
    <w:rsid w:val="002E25C3"/>
    <w:rsid w:val="002E4527"/>
    <w:rsid w:val="00304121"/>
    <w:rsid w:val="00304C83"/>
    <w:rsid w:val="00310AD2"/>
    <w:rsid w:val="00312D3B"/>
    <w:rsid w:val="00314D8C"/>
    <w:rsid w:val="003169AA"/>
    <w:rsid w:val="003212C8"/>
    <w:rsid w:val="003250A9"/>
    <w:rsid w:val="0033179B"/>
    <w:rsid w:val="00331EAD"/>
    <w:rsid w:val="00336416"/>
    <w:rsid w:val="00340C73"/>
    <w:rsid w:val="00341881"/>
    <w:rsid w:val="0034331D"/>
    <w:rsid w:val="003514A6"/>
    <w:rsid w:val="00357F6D"/>
    <w:rsid w:val="003646A1"/>
    <w:rsid w:val="003702ED"/>
    <w:rsid w:val="00374360"/>
    <w:rsid w:val="003803C5"/>
    <w:rsid w:val="00387E71"/>
    <w:rsid w:val="003935E9"/>
    <w:rsid w:val="0039543C"/>
    <w:rsid w:val="003A3601"/>
    <w:rsid w:val="003A5B2E"/>
    <w:rsid w:val="003C524C"/>
    <w:rsid w:val="003D49B4"/>
    <w:rsid w:val="003F01FE"/>
    <w:rsid w:val="003F4DC2"/>
    <w:rsid w:val="003F745B"/>
    <w:rsid w:val="004039C9"/>
    <w:rsid w:val="00411930"/>
    <w:rsid w:val="004214C2"/>
    <w:rsid w:val="00422383"/>
    <w:rsid w:val="00427236"/>
    <w:rsid w:val="00435906"/>
    <w:rsid w:val="004655CB"/>
    <w:rsid w:val="00485E2E"/>
    <w:rsid w:val="00486E31"/>
    <w:rsid w:val="0049342D"/>
    <w:rsid w:val="004A0F4E"/>
    <w:rsid w:val="004C4664"/>
    <w:rsid w:val="004C4F5C"/>
    <w:rsid w:val="004D5ADA"/>
    <w:rsid w:val="004F6FDA"/>
    <w:rsid w:val="0050133A"/>
    <w:rsid w:val="00507886"/>
    <w:rsid w:val="00512B81"/>
    <w:rsid w:val="00516879"/>
    <w:rsid w:val="00527595"/>
    <w:rsid w:val="0052763A"/>
    <w:rsid w:val="00531E34"/>
    <w:rsid w:val="005369EC"/>
    <w:rsid w:val="00542854"/>
    <w:rsid w:val="0054434C"/>
    <w:rsid w:val="005508BD"/>
    <w:rsid w:val="00553CE6"/>
    <w:rsid w:val="00554EB4"/>
    <w:rsid w:val="005557BF"/>
    <w:rsid w:val="00564FD9"/>
    <w:rsid w:val="00570D70"/>
    <w:rsid w:val="005B2CF5"/>
    <w:rsid w:val="005B444D"/>
    <w:rsid w:val="005C244E"/>
    <w:rsid w:val="005C27DC"/>
    <w:rsid w:val="005D167F"/>
    <w:rsid w:val="005D3FD9"/>
    <w:rsid w:val="005D743E"/>
    <w:rsid w:val="005E31E5"/>
    <w:rsid w:val="005F2EC6"/>
    <w:rsid w:val="005F4D4D"/>
    <w:rsid w:val="005F5420"/>
    <w:rsid w:val="00616A0F"/>
    <w:rsid w:val="006176AA"/>
    <w:rsid w:val="00655FA9"/>
    <w:rsid w:val="006634C4"/>
    <w:rsid w:val="006656BA"/>
    <w:rsid w:val="00667C85"/>
    <w:rsid w:val="00680EFB"/>
    <w:rsid w:val="006A71EA"/>
    <w:rsid w:val="006B3060"/>
    <w:rsid w:val="006B65D0"/>
    <w:rsid w:val="006B6CAB"/>
    <w:rsid w:val="006D37ED"/>
    <w:rsid w:val="006E2E2E"/>
    <w:rsid w:val="007078E0"/>
    <w:rsid w:val="00715F9D"/>
    <w:rsid w:val="007419C0"/>
    <w:rsid w:val="00747520"/>
    <w:rsid w:val="007518F0"/>
    <w:rsid w:val="0075196D"/>
    <w:rsid w:val="00792AB2"/>
    <w:rsid w:val="007962CA"/>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F1B8C"/>
    <w:rsid w:val="007F652C"/>
    <w:rsid w:val="00805ED5"/>
    <w:rsid w:val="008129CA"/>
    <w:rsid w:val="00816558"/>
    <w:rsid w:val="008423EA"/>
    <w:rsid w:val="00862E2A"/>
    <w:rsid w:val="00865BD4"/>
    <w:rsid w:val="008833DC"/>
    <w:rsid w:val="00895CB6"/>
    <w:rsid w:val="008A6811"/>
    <w:rsid w:val="008A7AE7"/>
    <w:rsid w:val="008B70E0"/>
    <w:rsid w:val="008C0420"/>
    <w:rsid w:val="008C2147"/>
    <w:rsid w:val="008C4BCC"/>
    <w:rsid w:val="008C522D"/>
    <w:rsid w:val="008D07F2"/>
    <w:rsid w:val="008D278C"/>
    <w:rsid w:val="008D4F84"/>
    <w:rsid w:val="008E1206"/>
    <w:rsid w:val="008E5DFE"/>
    <w:rsid w:val="008F46C1"/>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B3F81"/>
    <w:rsid w:val="009C0F2B"/>
    <w:rsid w:val="009C66BB"/>
    <w:rsid w:val="009D09AC"/>
    <w:rsid w:val="009D7EA7"/>
    <w:rsid w:val="009E5739"/>
    <w:rsid w:val="00A10F0C"/>
    <w:rsid w:val="00A1225E"/>
    <w:rsid w:val="00A137C0"/>
    <w:rsid w:val="00A14134"/>
    <w:rsid w:val="00A253D1"/>
    <w:rsid w:val="00A35ED9"/>
    <w:rsid w:val="00A45A3D"/>
    <w:rsid w:val="00A54A8E"/>
    <w:rsid w:val="00A71EAE"/>
    <w:rsid w:val="00A83EC1"/>
    <w:rsid w:val="00A866EC"/>
    <w:rsid w:val="00A90D6D"/>
    <w:rsid w:val="00A90FC8"/>
    <w:rsid w:val="00A91D49"/>
    <w:rsid w:val="00AB060D"/>
    <w:rsid w:val="00AB7588"/>
    <w:rsid w:val="00AB762B"/>
    <w:rsid w:val="00AC6C79"/>
    <w:rsid w:val="00AC7610"/>
    <w:rsid w:val="00AD1193"/>
    <w:rsid w:val="00AD23A3"/>
    <w:rsid w:val="00AE4E8A"/>
    <w:rsid w:val="00AF0671"/>
    <w:rsid w:val="00B057F1"/>
    <w:rsid w:val="00B06BA8"/>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A6642"/>
    <w:rsid w:val="00BB38B3"/>
    <w:rsid w:val="00BB493B"/>
    <w:rsid w:val="00BB6A0E"/>
    <w:rsid w:val="00BC3360"/>
    <w:rsid w:val="00BC558C"/>
    <w:rsid w:val="00BD435A"/>
    <w:rsid w:val="00BD57A4"/>
    <w:rsid w:val="00BE6763"/>
    <w:rsid w:val="00BF20A3"/>
    <w:rsid w:val="00BF237B"/>
    <w:rsid w:val="00BF39E0"/>
    <w:rsid w:val="00BF523C"/>
    <w:rsid w:val="00C01700"/>
    <w:rsid w:val="00C061D1"/>
    <w:rsid w:val="00C117A9"/>
    <w:rsid w:val="00C1399B"/>
    <w:rsid w:val="00C16D2E"/>
    <w:rsid w:val="00C308BC"/>
    <w:rsid w:val="00C40DC8"/>
    <w:rsid w:val="00C67B04"/>
    <w:rsid w:val="00C71DBF"/>
    <w:rsid w:val="00C80D0F"/>
    <w:rsid w:val="00C835AD"/>
    <w:rsid w:val="00C9021F"/>
    <w:rsid w:val="00CA1DDF"/>
    <w:rsid w:val="00CA5E37"/>
    <w:rsid w:val="00CB6027"/>
    <w:rsid w:val="00CB7984"/>
    <w:rsid w:val="00CC69DA"/>
    <w:rsid w:val="00CD3036"/>
    <w:rsid w:val="00CD409A"/>
    <w:rsid w:val="00D068E5"/>
    <w:rsid w:val="00D17732"/>
    <w:rsid w:val="00D24A70"/>
    <w:rsid w:val="00D24E00"/>
    <w:rsid w:val="00D341FB"/>
    <w:rsid w:val="00D4735D"/>
    <w:rsid w:val="00D500BB"/>
    <w:rsid w:val="00D5176B"/>
    <w:rsid w:val="00D52E05"/>
    <w:rsid w:val="00D55CF3"/>
    <w:rsid w:val="00D56A6F"/>
    <w:rsid w:val="00D56DBD"/>
    <w:rsid w:val="00D63010"/>
    <w:rsid w:val="00D64EE2"/>
    <w:rsid w:val="00D738A1"/>
    <w:rsid w:val="00D762D4"/>
    <w:rsid w:val="00D76715"/>
    <w:rsid w:val="00DB3297"/>
    <w:rsid w:val="00DB7D8F"/>
    <w:rsid w:val="00DE1DF3"/>
    <w:rsid w:val="00DF0BB7"/>
    <w:rsid w:val="00E00CC0"/>
    <w:rsid w:val="00E132E9"/>
    <w:rsid w:val="00E15659"/>
    <w:rsid w:val="00E36F63"/>
    <w:rsid w:val="00E43598"/>
    <w:rsid w:val="00E509A5"/>
    <w:rsid w:val="00E54E5E"/>
    <w:rsid w:val="00E557C1"/>
    <w:rsid w:val="00E65115"/>
    <w:rsid w:val="00E725A1"/>
    <w:rsid w:val="00E85FBF"/>
    <w:rsid w:val="00EA6987"/>
    <w:rsid w:val="00EA74CC"/>
    <w:rsid w:val="00EB27B1"/>
    <w:rsid w:val="00EC129D"/>
    <w:rsid w:val="00ED1D72"/>
    <w:rsid w:val="00EE2EBF"/>
    <w:rsid w:val="00EE4676"/>
    <w:rsid w:val="00EF165F"/>
    <w:rsid w:val="00EF60DB"/>
    <w:rsid w:val="00F033EC"/>
    <w:rsid w:val="00F25456"/>
    <w:rsid w:val="00F260AD"/>
    <w:rsid w:val="00F26218"/>
    <w:rsid w:val="00F331B4"/>
    <w:rsid w:val="00F34420"/>
    <w:rsid w:val="00F34483"/>
    <w:rsid w:val="00F349FA"/>
    <w:rsid w:val="00F37FF4"/>
    <w:rsid w:val="00F45379"/>
    <w:rsid w:val="00F54836"/>
    <w:rsid w:val="00F57001"/>
    <w:rsid w:val="00F578E8"/>
    <w:rsid w:val="00F57900"/>
    <w:rsid w:val="00F668A4"/>
    <w:rsid w:val="00F800C7"/>
    <w:rsid w:val="00F80E8A"/>
    <w:rsid w:val="00FA2346"/>
    <w:rsid w:val="00FB1ACB"/>
    <w:rsid w:val="00FB277E"/>
    <w:rsid w:val="00FB5963"/>
    <w:rsid w:val="00FC3699"/>
    <w:rsid w:val="00FD049B"/>
    <w:rsid w:val="00FD2972"/>
    <w:rsid w:val="00FD3BC4"/>
    <w:rsid w:val="00FF01D6"/>
    <w:rsid w:val="04B21E8E"/>
    <w:rsid w:val="055F1B46"/>
    <w:rsid w:val="065742DF"/>
    <w:rsid w:val="091778CC"/>
    <w:rsid w:val="1264528F"/>
    <w:rsid w:val="12D81E34"/>
    <w:rsid w:val="14C12F5A"/>
    <w:rsid w:val="162057B7"/>
    <w:rsid w:val="18B150C4"/>
    <w:rsid w:val="1A187334"/>
    <w:rsid w:val="217F3581"/>
    <w:rsid w:val="21DC5EE4"/>
    <w:rsid w:val="235A6B1A"/>
    <w:rsid w:val="286A24EC"/>
    <w:rsid w:val="291C72C0"/>
    <w:rsid w:val="294F1F48"/>
    <w:rsid w:val="2C5142E1"/>
    <w:rsid w:val="2D2E1027"/>
    <w:rsid w:val="30DC13F0"/>
    <w:rsid w:val="32380A63"/>
    <w:rsid w:val="34653385"/>
    <w:rsid w:val="378F06CE"/>
    <w:rsid w:val="38EA0260"/>
    <w:rsid w:val="3C323D6F"/>
    <w:rsid w:val="3DAC00D1"/>
    <w:rsid w:val="45083B8C"/>
    <w:rsid w:val="49F8749D"/>
    <w:rsid w:val="4C746529"/>
    <w:rsid w:val="4E9F4AB7"/>
    <w:rsid w:val="4EA46208"/>
    <w:rsid w:val="54BB5D3F"/>
    <w:rsid w:val="564055B9"/>
    <w:rsid w:val="595038E5"/>
    <w:rsid w:val="597559EC"/>
    <w:rsid w:val="5E572DEB"/>
    <w:rsid w:val="5EB8766B"/>
    <w:rsid w:val="5F166FCB"/>
    <w:rsid w:val="60197BB5"/>
    <w:rsid w:val="62A4164C"/>
    <w:rsid w:val="661D5426"/>
    <w:rsid w:val="66F13DA0"/>
    <w:rsid w:val="6BAD2A66"/>
    <w:rsid w:val="6CDD229B"/>
    <w:rsid w:val="724427AD"/>
    <w:rsid w:val="72682163"/>
    <w:rsid w:val="73D3309A"/>
    <w:rsid w:val="752C14AD"/>
    <w:rsid w:val="775A6450"/>
    <w:rsid w:val="77B83DDA"/>
    <w:rsid w:val="77E96C58"/>
    <w:rsid w:val="79B77DA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BCB8457F-7024-4E16-83A4-92160047E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customStyle="1" w:styleId="UnresolvedMention">
    <w:name w:val="Unresolved Mention"/>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youtube.com/watch?v=x--N03NO130&amp;ab_channel=Netflix" TargetMode="External"/><Relationship Id="rId13" Type="http://schemas.openxmlformats.org/officeDocument/2006/relationships/hyperlink" Target="http://www.nurnberg.com.cn/booklist_zh/list.aspx" TargetMode="External"/><Relationship Id="rId18"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nytimes.com/2025/07/22/movies/venice-film-festival-lineup.html" TargetMode="External"/><Relationship Id="rId12" Type="http://schemas.openxmlformats.org/officeDocument/2006/relationships/hyperlink" Target="http://www.nurnberg.com.cn/" TargetMode="External"/><Relationship Id="rId17" Type="http://schemas.openxmlformats.org/officeDocument/2006/relationships/hyperlink" Target="https://weibo.com/1877653117/profile?topnav=1&amp;wvr=6" TargetMode="External"/><Relationship Id="rId2" Type="http://schemas.openxmlformats.org/officeDocument/2006/relationships/settings" Target="settings.xml"/><Relationship Id="rId16" Type="http://schemas.openxmlformats.org/officeDocument/2006/relationships/hyperlink" Target="http://site.douban.com/110577/"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Rights@nurnberg.com.cn" TargetMode="External"/><Relationship Id="rId5" Type="http://schemas.openxmlformats.org/officeDocument/2006/relationships/endnotes" Target="endnotes.xml"/><Relationship Id="rId15" Type="http://schemas.openxmlformats.org/officeDocument/2006/relationships/hyperlink" Target="http://www.nurnberg.com.cn/video/video.aspx"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nurnberg.com.cn/book/book.asp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1196</Words>
  <Characters>1699</Characters>
  <Application>Microsoft Office Word</Application>
  <DocSecurity>0</DocSecurity>
  <Lines>73</Lines>
  <Paragraphs>53</Paragraphs>
  <ScaleCrop>false</ScaleCrop>
  <Company>2ndSpAcE</Company>
  <LinksUpToDate>false</LinksUpToDate>
  <CharactersWithSpaces>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张正正</cp:lastModifiedBy>
  <cp:revision>2</cp:revision>
  <cp:lastPrinted>2005-06-10T06:33:00Z</cp:lastPrinted>
  <dcterms:created xsi:type="dcterms:W3CDTF">2025-08-06T08:04:00Z</dcterms:created>
  <dcterms:modified xsi:type="dcterms:W3CDTF">2025-08-06T08:04:00Z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DE07CE8D4BCD4F4EA310D6F0A43FE3F6</vt:lpwstr>
  </property>
  <property fmtid="{D5CDD505-2E9C-101B-9397-08002B2CF9AE}" pid="4" name="KSOTemplateDocerSaveRecord">
    <vt:lpwstr>eyJoZGlkIjoiYTQyYTEzZDhjM2ZlYzliNDQxMzU0ZWUxZTEyNjI2YWUiLCJ1c2VySWQiOiI0NTk2MDE5NzIifQ==</vt:lpwstr>
  </property>
</Properties>
</file>