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6852B9" w:rsidP="00051CD1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3965575</wp:posOffset>
            </wp:positionH>
            <wp:positionV relativeFrom="paragraph">
              <wp:posOffset>10160</wp:posOffset>
            </wp:positionV>
            <wp:extent cx="1421130" cy="2152015"/>
            <wp:effectExtent l="19050" t="0" r="7620" b="0"/>
            <wp:wrapSquare wrapText="bothSides"/>
            <wp:docPr id="3" name="图片 1" descr="Order and the Virt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er and the Virtua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215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4B4457">
        <w:rPr>
          <w:rFonts w:hint="eastAsia"/>
          <w:b/>
          <w:bCs/>
          <w:color w:val="000000"/>
          <w:szCs w:val="21"/>
        </w:rPr>
        <w:t>《</w:t>
      </w:r>
      <w:r w:rsidR="004B4457" w:rsidRPr="004B4457">
        <w:rPr>
          <w:rFonts w:hint="eastAsia"/>
          <w:b/>
          <w:bCs/>
          <w:color w:val="000000"/>
          <w:szCs w:val="21"/>
        </w:rPr>
        <w:t>秩序与虚拟</w:t>
      </w:r>
      <w:r w:rsidR="004B4457">
        <w:rPr>
          <w:rFonts w:hint="eastAsia"/>
          <w:b/>
          <w:bCs/>
          <w:color w:val="000000"/>
          <w:szCs w:val="21"/>
        </w:rPr>
        <w:t>：</w:t>
      </w:r>
      <w:r w:rsidR="004B4457" w:rsidRPr="004B4457">
        <w:rPr>
          <w:rFonts w:hint="eastAsia"/>
          <w:b/>
          <w:bCs/>
          <w:color w:val="000000"/>
          <w:szCs w:val="21"/>
        </w:rPr>
        <w:t>德勒兹宇宙论中的哲学与科学</w:t>
      </w:r>
      <w:r w:rsidR="004B4457">
        <w:rPr>
          <w:rFonts w:hint="eastAsia"/>
          <w:b/>
          <w:bCs/>
          <w:color w:val="000000"/>
          <w:szCs w:val="21"/>
        </w:rPr>
        <w:t>》</w:t>
      </w:r>
    </w:p>
    <w:p w:rsidR="00627E13" w:rsidRDefault="00051CD1" w:rsidP="004B4457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DE7005" w:rsidRPr="004B4457">
        <w:rPr>
          <w:b/>
          <w:bCs/>
          <w:color w:val="000000"/>
          <w:szCs w:val="21"/>
        </w:rPr>
        <w:t>ORDER AND THE VIRTUAL</w:t>
      </w:r>
      <w:r w:rsidR="00DE7005">
        <w:rPr>
          <w:b/>
          <w:bCs/>
          <w:color w:val="000000"/>
          <w:szCs w:val="21"/>
        </w:rPr>
        <w:t>:</w:t>
      </w:r>
      <w:r w:rsidR="004B4457">
        <w:rPr>
          <w:rFonts w:hint="eastAsia"/>
          <w:b/>
          <w:bCs/>
          <w:color w:val="000000"/>
          <w:szCs w:val="21"/>
        </w:rPr>
        <w:t xml:space="preserve"> </w:t>
      </w:r>
      <w:r w:rsidR="004B4457" w:rsidRPr="004B4457">
        <w:rPr>
          <w:b/>
          <w:bCs/>
          <w:color w:val="000000"/>
          <w:szCs w:val="21"/>
        </w:rPr>
        <w:t xml:space="preserve">The Philosophy and Science of </w:t>
      </w:r>
      <w:proofErr w:type="spellStart"/>
      <w:r w:rsidR="004B4457" w:rsidRPr="004B4457">
        <w:rPr>
          <w:b/>
          <w:bCs/>
          <w:color w:val="000000"/>
          <w:szCs w:val="21"/>
        </w:rPr>
        <w:t>Del</w:t>
      </w:r>
      <w:r w:rsidR="004B4457">
        <w:rPr>
          <w:b/>
          <w:bCs/>
          <w:color w:val="000000"/>
          <w:szCs w:val="21"/>
        </w:rPr>
        <w:t>euzian</w:t>
      </w:r>
      <w:proofErr w:type="spellEnd"/>
      <w:r w:rsidR="004B4457">
        <w:rPr>
          <w:rFonts w:hint="eastAsia"/>
          <w:b/>
          <w:bCs/>
          <w:color w:val="000000"/>
          <w:szCs w:val="21"/>
        </w:rPr>
        <w:t xml:space="preserve"> </w:t>
      </w:r>
      <w:r w:rsidR="004B4457" w:rsidRPr="004B4457">
        <w:rPr>
          <w:b/>
          <w:bCs/>
          <w:color w:val="000000"/>
          <w:szCs w:val="21"/>
        </w:rPr>
        <w:t>Cosmology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="006852B9" w:rsidRPr="006852B9">
        <w:rPr>
          <w:b/>
          <w:bCs/>
          <w:color w:val="000000"/>
          <w:szCs w:val="21"/>
        </w:rPr>
        <w:t>Bill Ross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="006852B9" w:rsidRPr="006852B9">
        <w:rPr>
          <w:b/>
          <w:bCs/>
          <w:color w:val="000000"/>
          <w:szCs w:val="21"/>
        </w:rPr>
        <w:t>Edinburgh University Press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  <w:r w:rsidRPr="00051CD1">
        <w:rPr>
          <w:rFonts w:hint="eastAsia"/>
          <w:b/>
          <w:bCs/>
          <w:color w:val="000000"/>
          <w:szCs w:val="21"/>
        </w:rPr>
        <w:t xml:space="preserve">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6852B9">
        <w:rPr>
          <w:rFonts w:hint="eastAsia"/>
          <w:b/>
          <w:bCs/>
          <w:color w:val="000000"/>
          <w:szCs w:val="21"/>
        </w:rPr>
        <w:t>240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6852B9">
        <w:rPr>
          <w:rFonts w:hint="eastAsia"/>
          <w:b/>
          <w:bCs/>
          <w:color w:val="000000"/>
          <w:szCs w:val="21"/>
        </w:rPr>
        <w:t>2024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0976F2">
        <w:rPr>
          <w:b/>
          <w:bCs/>
          <w:color w:val="000000"/>
          <w:szCs w:val="21"/>
        </w:rPr>
        <w:t>6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4A5089">
        <w:rPr>
          <w:b/>
          <w:bCs/>
          <w:color w:val="000000"/>
          <w:szCs w:val="21"/>
        </w:rPr>
        <w:t>大众哲学</w:t>
      </w:r>
    </w:p>
    <w:p w:rsidR="006073CF" w:rsidRDefault="006073CF">
      <w:pPr>
        <w:rPr>
          <w:b/>
          <w:bCs/>
          <w:color w:val="000000"/>
          <w:szCs w:val="21"/>
        </w:rPr>
      </w:pP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Default="004B4457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本书亮点：</w:t>
      </w:r>
    </w:p>
    <w:p w:rsidR="004B4457" w:rsidRDefault="004B4457">
      <w:pPr>
        <w:rPr>
          <w:b/>
          <w:bCs/>
          <w:color w:val="000000"/>
          <w:szCs w:val="21"/>
        </w:rPr>
      </w:pPr>
    </w:p>
    <w:p w:rsidR="004B4457" w:rsidRPr="006852B9" w:rsidRDefault="004B4457" w:rsidP="006852B9">
      <w:pPr>
        <w:pStyle w:val="ac"/>
        <w:numPr>
          <w:ilvl w:val="0"/>
          <w:numId w:val="39"/>
        </w:numPr>
        <w:ind w:leftChars="200" w:left="840" w:hangingChars="200"/>
        <w:rPr>
          <w:bCs/>
          <w:color w:val="000000"/>
          <w:szCs w:val="21"/>
        </w:rPr>
      </w:pPr>
      <w:r w:rsidRPr="006852B9">
        <w:rPr>
          <w:rFonts w:hint="eastAsia"/>
          <w:bCs/>
          <w:color w:val="000000"/>
          <w:szCs w:val="21"/>
        </w:rPr>
        <w:t>展示了德勒兹哲学如何深刻启发当代宇宙学研究</w:t>
      </w:r>
    </w:p>
    <w:p w:rsidR="004B4457" w:rsidRPr="006852B9" w:rsidRDefault="004B4457" w:rsidP="006852B9">
      <w:pPr>
        <w:pStyle w:val="ac"/>
        <w:numPr>
          <w:ilvl w:val="0"/>
          <w:numId w:val="39"/>
        </w:numPr>
        <w:ind w:leftChars="200" w:left="840" w:hangingChars="200"/>
        <w:rPr>
          <w:bCs/>
          <w:color w:val="000000"/>
          <w:szCs w:val="21"/>
        </w:rPr>
      </w:pPr>
      <w:r w:rsidRPr="006852B9">
        <w:rPr>
          <w:rFonts w:hint="eastAsia"/>
          <w:bCs/>
          <w:color w:val="000000"/>
          <w:szCs w:val="21"/>
        </w:rPr>
        <w:t>详细分析了宇宙学中的秩序和复杂性，并将其与哲学史相联系</w:t>
      </w:r>
    </w:p>
    <w:p w:rsidR="004B4457" w:rsidRPr="006852B9" w:rsidRDefault="004B4457" w:rsidP="006852B9">
      <w:pPr>
        <w:pStyle w:val="ac"/>
        <w:numPr>
          <w:ilvl w:val="0"/>
          <w:numId w:val="39"/>
        </w:numPr>
        <w:ind w:leftChars="200" w:left="840" w:hangingChars="200"/>
        <w:rPr>
          <w:bCs/>
          <w:color w:val="000000"/>
          <w:szCs w:val="21"/>
        </w:rPr>
      </w:pPr>
      <w:r w:rsidRPr="006852B9">
        <w:rPr>
          <w:rFonts w:hint="eastAsia"/>
          <w:bCs/>
          <w:color w:val="000000"/>
          <w:szCs w:val="21"/>
        </w:rPr>
        <w:t>展示了德勒兹的事件概念如何有助于理解时间和空间，将非定域性与量子物理学相融合</w:t>
      </w:r>
    </w:p>
    <w:p w:rsidR="004B4457" w:rsidRDefault="004B4457">
      <w:pPr>
        <w:rPr>
          <w:b/>
          <w:bCs/>
          <w:color w:val="000000"/>
          <w:szCs w:val="21"/>
        </w:rPr>
      </w:pPr>
    </w:p>
    <w:p w:rsidR="004B4457" w:rsidRPr="00626B30" w:rsidRDefault="004B4457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4B4457" w:rsidRDefault="004B4457" w:rsidP="004B4457">
      <w:pPr>
        <w:ind w:firstLineChars="200" w:firstLine="420"/>
        <w:rPr>
          <w:rFonts w:hAnsi="宋体"/>
          <w:bCs/>
          <w:color w:val="000000"/>
          <w:szCs w:val="21"/>
        </w:rPr>
      </w:pPr>
      <w:r w:rsidRPr="004B4457">
        <w:rPr>
          <w:rFonts w:hAnsi="宋体" w:hint="eastAsia"/>
          <w:bCs/>
          <w:color w:val="000000"/>
          <w:szCs w:val="21"/>
        </w:rPr>
        <w:t>比尔·罗斯探讨了吉尔·德勒兹的差异哲学与现代物理学基础之间的联系。通过结合相对论、量子物理学和混沌理论，他研究了德勒兹的思想如何与李·斯莫林和戴维·玻姆等思想家提出的最新宇宙学理论相互印证。</w:t>
      </w:r>
    </w:p>
    <w:p w:rsidR="006852B9" w:rsidRPr="004B4457" w:rsidRDefault="006852B9" w:rsidP="004B4457">
      <w:pPr>
        <w:ind w:firstLineChars="200" w:firstLine="420"/>
        <w:rPr>
          <w:rFonts w:hAnsi="宋体"/>
          <w:bCs/>
          <w:color w:val="000000"/>
          <w:szCs w:val="21"/>
        </w:rPr>
      </w:pPr>
    </w:p>
    <w:p w:rsidR="004B4457" w:rsidRPr="004B4457" w:rsidRDefault="004B4457" w:rsidP="004B4457">
      <w:pPr>
        <w:ind w:firstLineChars="200" w:firstLine="420"/>
        <w:rPr>
          <w:rFonts w:hAnsi="宋体"/>
          <w:bCs/>
          <w:color w:val="000000"/>
          <w:szCs w:val="21"/>
        </w:rPr>
      </w:pPr>
      <w:r w:rsidRPr="004B4457">
        <w:rPr>
          <w:rFonts w:hAnsi="宋体" w:hint="eastAsia"/>
          <w:bCs/>
          <w:color w:val="000000"/>
          <w:szCs w:val="21"/>
        </w:rPr>
        <w:t>就像德勒兹早已预见的那样，罗斯挑战了物理定律固定不变这一假设。尽管热力学第二定律（熵增原理）表明宇宙最终会走向彻底的无序，但罗斯却持不同的观点。通过对德勒兹的“事件”概念的思考以及对不对称性的关注，他指出，在宇宙层面上，进化能够超越熵增带来无序。</w:t>
      </w:r>
    </w:p>
    <w:p w:rsidR="007E384B" w:rsidRDefault="007E384B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EE38A5" w:rsidRDefault="00EE38A5" w:rsidP="008167E8">
      <w:pPr>
        <w:rPr>
          <w:bCs/>
          <w:color w:val="000000"/>
          <w:szCs w:val="21"/>
        </w:rPr>
      </w:pPr>
    </w:p>
    <w:p w:rsidR="00EE38A5" w:rsidRDefault="00EE38A5" w:rsidP="008167E8">
      <w:pPr>
        <w:rPr>
          <w:bCs/>
          <w:color w:val="000000"/>
          <w:szCs w:val="21"/>
        </w:rPr>
      </w:pPr>
    </w:p>
    <w:p w:rsidR="00EE38A5" w:rsidRDefault="00EE38A5" w:rsidP="008167E8">
      <w:pPr>
        <w:rPr>
          <w:bCs/>
          <w:color w:val="000000"/>
          <w:szCs w:val="21"/>
        </w:rPr>
      </w:pPr>
    </w:p>
    <w:p w:rsidR="00EE38A5" w:rsidRDefault="00EE38A5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:rsidR="0046219A" w:rsidRDefault="0046219A" w:rsidP="00A63852">
      <w:pPr>
        <w:rPr>
          <w:rFonts w:hint="eastAsia"/>
          <w:b/>
          <w:bCs/>
          <w:color w:val="000000"/>
          <w:szCs w:val="21"/>
        </w:rPr>
      </w:pPr>
    </w:p>
    <w:p w:rsidR="0046219A" w:rsidRPr="006852B9" w:rsidRDefault="000976F2" w:rsidP="00EE38A5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7620</wp:posOffset>
            </wp:positionV>
            <wp:extent cx="1246505" cy="942340"/>
            <wp:effectExtent l="19050" t="0" r="0" b="0"/>
            <wp:wrapSquare wrapText="bothSides"/>
            <wp:docPr id="4" name="图片 4" descr="Bill Ross, Serres and Lyotard: Global Society, Immortality and Informatics 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l Ross, Serres and Lyotard: Global Society, Immortality and Informatics  - YouTub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8971" t="13005" r="26799" b="42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94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2149" w:rsidRPr="00471825">
        <w:rPr>
          <w:rFonts w:hint="eastAsia"/>
          <w:b/>
          <w:color w:val="000000"/>
          <w:szCs w:val="21"/>
        </w:rPr>
        <w:t>比尔·罗斯</w:t>
      </w:r>
      <w:r w:rsidR="00471825">
        <w:rPr>
          <w:rFonts w:hint="eastAsia"/>
          <w:b/>
          <w:color w:val="000000"/>
          <w:szCs w:val="21"/>
        </w:rPr>
        <w:t>（</w:t>
      </w:r>
      <w:r w:rsidR="00AA2149" w:rsidRPr="00471825">
        <w:rPr>
          <w:rFonts w:hint="eastAsia"/>
          <w:b/>
          <w:color w:val="000000"/>
          <w:szCs w:val="21"/>
        </w:rPr>
        <w:t>Bill Ross</w:t>
      </w:r>
      <w:r w:rsidR="00AA2149" w:rsidRPr="00471825">
        <w:rPr>
          <w:rFonts w:hint="eastAsia"/>
          <w:b/>
          <w:color w:val="000000"/>
          <w:szCs w:val="21"/>
        </w:rPr>
        <w:t>，</w:t>
      </w:r>
      <w:r w:rsidR="00AA2149" w:rsidRPr="00471825">
        <w:rPr>
          <w:rFonts w:hint="eastAsia"/>
          <w:b/>
          <w:color w:val="000000"/>
          <w:szCs w:val="21"/>
        </w:rPr>
        <w:t>1964</w:t>
      </w:r>
      <w:r w:rsidR="00AA2149" w:rsidRPr="00471825">
        <w:rPr>
          <w:rFonts w:ascii="宋体" w:hAnsi="宋体" w:hint="eastAsia"/>
          <w:b/>
          <w:color w:val="000000"/>
          <w:szCs w:val="21"/>
        </w:rPr>
        <w:t>-</w:t>
      </w:r>
      <w:r w:rsidR="00AA2149" w:rsidRPr="00471825">
        <w:rPr>
          <w:rFonts w:hint="eastAsia"/>
          <w:b/>
          <w:color w:val="000000"/>
          <w:szCs w:val="21"/>
        </w:rPr>
        <w:t>2022</w:t>
      </w:r>
      <w:r w:rsidR="00471825">
        <w:rPr>
          <w:rFonts w:hint="eastAsia"/>
          <w:b/>
          <w:color w:val="000000"/>
          <w:szCs w:val="21"/>
        </w:rPr>
        <w:t>）</w:t>
      </w:r>
      <w:r w:rsidR="00AA2149" w:rsidRPr="00AA2149">
        <w:rPr>
          <w:rFonts w:hint="eastAsia"/>
          <w:color w:val="000000"/>
          <w:szCs w:val="21"/>
        </w:rPr>
        <w:t>一生都热衷于探索科学与哲学之间的联系。他于</w:t>
      </w:r>
      <w:r w:rsidR="00AA2149" w:rsidRPr="00AA2149">
        <w:rPr>
          <w:rFonts w:hint="eastAsia"/>
          <w:color w:val="000000"/>
          <w:szCs w:val="21"/>
        </w:rPr>
        <w:t>1999</w:t>
      </w:r>
      <w:r w:rsidR="00AA2149" w:rsidRPr="00AA2149">
        <w:rPr>
          <w:rFonts w:hint="eastAsia"/>
          <w:color w:val="000000"/>
          <w:szCs w:val="21"/>
        </w:rPr>
        <w:t>年创立了</w:t>
      </w:r>
      <w:proofErr w:type="spellStart"/>
      <w:r w:rsidR="00AA2149" w:rsidRPr="00AA2149">
        <w:rPr>
          <w:rFonts w:hint="eastAsia"/>
          <w:color w:val="000000"/>
          <w:szCs w:val="21"/>
        </w:rPr>
        <w:t>Clinamen</w:t>
      </w:r>
      <w:proofErr w:type="spellEnd"/>
      <w:r w:rsidR="00AA2149" w:rsidRPr="00AA2149">
        <w:rPr>
          <w:rFonts w:hint="eastAsia"/>
          <w:color w:val="000000"/>
          <w:szCs w:val="21"/>
        </w:rPr>
        <w:t>出版社</w:t>
      </w:r>
      <w:r w:rsidR="0087318E">
        <w:rPr>
          <w:rFonts w:hint="eastAsia"/>
          <w:color w:val="000000"/>
          <w:szCs w:val="21"/>
        </w:rPr>
        <w:t>，近年来则</w:t>
      </w:r>
      <w:r w:rsidR="00AA2149" w:rsidRPr="00AA2149">
        <w:rPr>
          <w:rFonts w:hint="eastAsia"/>
          <w:color w:val="000000"/>
          <w:szCs w:val="21"/>
        </w:rPr>
        <w:t>在</w:t>
      </w:r>
      <w:r w:rsidR="0087318E" w:rsidRPr="0087318E">
        <w:rPr>
          <w:rFonts w:hint="eastAsia"/>
          <w:color w:val="000000"/>
          <w:szCs w:val="21"/>
        </w:rPr>
        <w:t>斯泰福厦大学</w:t>
      </w:r>
      <w:r w:rsidR="0087318E">
        <w:rPr>
          <w:rFonts w:hint="eastAsia"/>
          <w:color w:val="000000"/>
          <w:szCs w:val="21"/>
        </w:rPr>
        <w:t>教授哲学。他的出版物包括</w:t>
      </w:r>
      <w:r w:rsidR="0087318E" w:rsidRPr="0087318E">
        <w:rPr>
          <w:rFonts w:hint="eastAsia"/>
          <w:color w:val="000000"/>
          <w:szCs w:val="21"/>
        </w:rPr>
        <w:t>赖因霍尔德</w:t>
      </w:r>
      <w:r w:rsidR="0087318E">
        <w:rPr>
          <w:rFonts w:hint="eastAsia"/>
          <w:color w:val="000000"/>
          <w:szCs w:val="21"/>
        </w:rPr>
        <w:t>·</w:t>
      </w:r>
      <w:r w:rsidR="0049345E" w:rsidRPr="0049345E">
        <w:rPr>
          <w:rFonts w:hint="eastAsia"/>
          <w:color w:val="000000"/>
          <w:szCs w:val="21"/>
        </w:rPr>
        <w:t>克劳斯于尔根斯</w:t>
      </w:r>
      <w:r w:rsidR="0049345E">
        <w:rPr>
          <w:rFonts w:hint="eastAsia"/>
          <w:color w:val="000000"/>
          <w:szCs w:val="21"/>
        </w:rPr>
        <w:t>（</w:t>
      </w:r>
      <w:r w:rsidR="0049345E" w:rsidRPr="0049345E">
        <w:rPr>
          <w:color w:val="000000"/>
          <w:szCs w:val="21"/>
        </w:rPr>
        <w:t xml:space="preserve">Reinhold </w:t>
      </w:r>
      <w:proofErr w:type="spellStart"/>
      <w:r w:rsidR="0049345E" w:rsidRPr="0049345E">
        <w:rPr>
          <w:color w:val="000000"/>
          <w:szCs w:val="21"/>
        </w:rPr>
        <w:t>Clausjürgens</w:t>
      </w:r>
      <w:proofErr w:type="spellEnd"/>
      <w:r w:rsidR="0049345E">
        <w:rPr>
          <w:rFonts w:hint="eastAsia"/>
          <w:color w:val="000000"/>
          <w:szCs w:val="21"/>
        </w:rPr>
        <w:t>）</w:t>
      </w:r>
      <w:r w:rsidR="0087318E">
        <w:rPr>
          <w:rFonts w:hint="eastAsia"/>
          <w:color w:val="000000"/>
          <w:szCs w:val="21"/>
        </w:rPr>
        <w:t>与</w:t>
      </w:r>
      <w:r w:rsidR="0049345E">
        <w:rPr>
          <w:rFonts w:hint="eastAsia"/>
          <w:color w:val="000000"/>
          <w:szCs w:val="21"/>
        </w:rPr>
        <w:t>库尔特</w:t>
      </w:r>
      <w:r w:rsidR="0049345E" w:rsidRPr="0049345E">
        <w:rPr>
          <w:rFonts w:hint="eastAsia"/>
          <w:color w:val="000000"/>
          <w:szCs w:val="21"/>
        </w:rPr>
        <w:t>·勒特格斯</w:t>
      </w:r>
      <w:r w:rsidR="0049345E">
        <w:rPr>
          <w:rFonts w:hint="eastAsia"/>
          <w:color w:val="000000"/>
          <w:szCs w:val="21"/>
        </w:rPr>
        <w:t>（</w:t>
      </w:r>
      <w:r w:rsidR="0049345E" w:rsidRPr="0049345E">
        <w:rPr>
          <w:color w:val="000000"/>
          <w:szCs w:val="21"/>
        </w:rPr>
        <w:t xml:space="preserve">Kurt </w:t>
      </w:r>
      <w:proofErr w:type="spellStart"/>
      <w:r w:rsidR="0049345E" w:rsidRPr="0049345E">
        <w:rPr>
          <w:color w:val="000000"/>
          <w:szCs w:val="21"/>
        </w:rPr>
        <w:t>Röttgers</w:t>
      </w:r>
      <w:proofErr w:type="spellEnd"/>
      <w:r w:rsidR="0049345E">
        <w:rPr>
          <w:rFonts w:hint="eastAsia"/>
          <w:color w:val="000000"/>
          <w:szCs w:val="21"/>
        </w:rPr>
        <w:t>）合编的</w:t>
      </w:r>
      <w:r w:rsidR="0087318E">
        <w:rPr>
          <w:rFonts w:hint="eastAsia"/>
          <w:color w:val="000000"/>
          <w:szCs w:val="21"/>
        </w:rPr>
        <w:t>《</w:t>
      </w:r>
      <w:r w:rsidR="00AA2149" w:rsidRPr="00AA2149">
        <w:rPr>
          <w:rFonts w:hint="eastAsia"/>
          <w:color w:val="000000"/>
          <w:szCs w:val="21"/>
        </w:rPr>
        <w:t>米歇尔·塞尔、亨利·柏格森</w:t>
      </w:r>
      <w:r w:rsidR="0087318E">
        <w:rPr>
          <w:rFonts w:hint="eastAsia"/>
          <w:color w:val="000000"/>
          <w:szCs w:val="21"/>
        </w:rPr>
        <w:t>与</w:t>
      </w:r>
      <w:r w:rsidR="00EE38A5">
        <w:rPr>
          <w:rFonts w:hint="eastAsia"/>
          <w:color w:val="000000"/>
          <w:szCs w:val="21"/>
        </w:rPr>
        <w:t>阻滞</w:t>
      </w:r>
      <w:r w:rsidR="0087318E">
        <w:rPr>
          <w:rFonts w:hint="eastAsia"/>
          <w:color w:val="000000"/>
          <w:szCs w:val="21"/>
        </w:rPr>
        <w:t>》</w:t>
      </w:r>
      <w:r w:rsidR="0049345E">
        <w:rPr>
          <w:rFonts w:hint="eastAsia"/>
          <w:color w:val="000000"/>
          <w:szCs w:val="21"/>
        </w:rPr>
        <w:t>（</w:t>
      </w:r>
      <w:r w:rsidR="0049345E" w:rsidRPr="0049345E">
        <w:rPr>
          <w:i/>
          <w:color w:val="000000"/>
          <w:szCs w:val="21"/>
        </w:rPr>
        <w:t xml:space="preserve">Henri Bergson and </w:t>
      </w:r>
      <w:proofErr w:type="gramStart"/>
      <w:r w:rsidR="0049345E" w:rsidRPr="0049345E">
        <w:rPr>
          <w:i/>
          <w:color w:val="000000"/>
          <w:szCs w:val="21"/>
        </w:rPr>
        <w:t>‘</w:t>
      </w:r>
      <w:proofErr w:type="gramEnd"/>
      <w:r w:rsidR="0049345E" w:rsidRPr="0049345E">
        <w:rPr>
          <w:i/>
          <w:color w:val="000000"/>
          <w:szCs w:val="21"/>
        </w:rPr>
        <w:t>Retardation</w:t>
      </w:r>
      <w:r w:rsidR="0049345E">
        <w:rPr>
          <w:rFonts w:hint="eastAsia"/>
          <w:color w:val="000000"/>
          <w:szCs w:val="21"/>
        </w:rPr>
        <w:t>），发表于《</w:t>
      </w:r>
      <w:r w:rsidR="0049345E" w:rsidRPr="0049345E">
        <w:rPr>
          <w:rFonts w:hint="eastAsia"/>
          <w:color w:val="000000"/>
          <w:szCs w:val="21"/>
        </w:rPr>
        <w:t>安吉拉基</w:t>
      </w:r>
      <w:r w:rsidR="0049345E">
        <w:rPr>
          <w:rFonts w:hint="eastAsia"/>
          <w:color w:val="000000"/>
          <w:szCs w:val="21"/>
        </w:rPr>
        <w:t>》的论文</w:t>
      </w:r>
      <w:r w:rsidR="0049345E" w:rsidRPr="0049345E">
        <w:rPr>
          <w:rFonts w:hint="eastAsia"/>
          <w:color w:val="000000"/>
          <w:szCs w:val="21"/>
        </w:rPr>
        <w:t>《米歇尔·塞尔：思想的多元体》</w:t>
      </w:r>
      <w:r w:rsidR="0049345E">
        <w:rPr>
          <w:color w:val="000000"/>
          <w:szCs w:val="21"/>
        </w:rPr>
        <w:t>（</w:t>
      </w:r>
      <w:r w:rsidR="0049345E" w:rsidRPr="0049345E">
        <w:rPr>
          <w:i/>
          <w:color w:val="000000"/>
          <w:szCs w:val="21"/>
        </w:rPr>
        <w:t xml:space="preserve">Michel </w:t>
      </w:r>
      <w:proofErr w:type="spellStart"/>
      <w:r w:rsidR="0049345E" w:rsidRPr="0049345E">
        <w:rPr>
          <w:i/>
          <w:color w:val="000000"/>
          <w:szCs w:val="21"/>
        </w:rPr>
        <w:t>Serres</w:t>
      </w:r>
      <w:proofErr w:type="spellEnd"/>
      <w:r w:rsidR="0049345E" w:rsidRPr="0049345E">
        <w:rPr>
          <w:i/>
          <w:color w:val="000000"/>
          <w:szCs w:val="21"/>
        </w:rPr>
        <w:t>: The Multifaceted Thinking</w:t>
      </w:r>
      <w:r w:rsidR="0049345E">
        <w:rPr>
          <w:rFonts w:hint="eastAsia"/>
          <w:color w:val="000000"/>
          <w:szCs w:val="21"/>
        </w:rPr>
        <w:t>，</w:t>
      </w:r>
      <w:r w:rsidR="00AA2149" w:rsidRPr="00AA2149">
        <w:rPr>
          <w:rFonts w:hint="eastAsia"/>
          <w:color w:val="000000"/>
          <w:szCs w:val="21"/>
        </w:rPr>
        <w:t>2020</w:t>
      </w:r>
      <w:r w:rsidR="0049345E">
        <w:rPr>
          <w:rFonts w:hint="eastAsia"/>
          <w:color w:val="000000"/>
          <w:szCs w:val="21"/>
        </w:rPr>
        <w:t>年）与</w:t>
      </w:r>
      <w:r w:rsidR="0049345E" w:rsidRPr="0049345E">
        <w:rPr>
          <w:rFonts w:hint="eastAsia"/>
          <w:color w:val="000000"/>
          <w:szCs w:val="21"/>
        </w:rPr>
        <w:t>《米歇</w:t>
      </w:r>
      <w:r w:rsidR="0049345E" w:rsidRPr="0049345E">
        <w:rPr>
          <w:rFonts w:ascii="宋体" w:hAnsi="宋体" w:hint="eastAsia"/>
          <w:color w:val="000000"/>
          <w:szCs w:val="21"/>
        </w:rPr>
        <w:t>尔·塞尔与让-弗朗索瓦·利奥</w:t>
      </w:r>
      <w:r w:rsidR="0049345E" w:rsidRPr="0049345E">
        <w:rPr>
          <w:rFonts w:hint="eastAsia"/>
          <w:color w:val="000000"/>
          <w:szCs w:val="21"/>
        </w:rPr>
        <w:t>塔：全球社会、永生性与信息机制》</w:t>
      </w:r>
      <w:r w:rsidR="0049345E">
        <w:rPr>
          <w:rFonts w:hint="eastAsia"/>
          <w:color w:val="000000"/>
          <w:szCs w:val="21"/>
        </w:rPr>
        <w:t>（</w:t>
      </w:r>
      <w:r w:rsidR="0049345E" w:rsidRPr="0049345E">
        <w:rPr>
          <w:i/>
          <w:color w:val="000000"/>
          <w:szCs w:val="21"/>
        </w:rPr>
        <w:t xml:space="preserve">Michel </w:t>
      </w:r>
      <w:proofErr w:type="spellStart"/>
      <w:r w:rsidR="0049345E" w:rsidRPr="0049345E">
        <w:rPr>
          <w:i/>
          <w:color w:val="000000"/>
          <w:szCs w:val="21"/>
        </w:rPr>
        <w:t>Serres</w:t>
      </w:r>
      <w:proofErr w:type="spellEnd"/>
      <w:r w:rsidR="0049345E" w:rsidRPr="0049345E">
        <w:rPr>
          <w:i/>
          <w:color w:val="000000"/>
          <w:szCs w:val="21"/>
        </w:rPr>
        <w:t xml:space="preserve"> and Jean-François </w:t>
      </w:r>
      <w:proofErr w:type="spellStart"/>
      <w:r w:rsidR="0049345E" w:rsidRPr="0049345E">
        <w:rPr>
          <w:i/>
          <w:color w:val="000000"/>
          <w:szCs w:val="21"/>
        </w:rPr>
        <w:t>Lyotard</w:t>
      </w:r>
      <w:proofErr w:type="spellEnd"/>
      <w:r w:rsidR="0049345E" w:rsidRPr="0049345E">
        <w:rPr>
          <w:i/>
          <w:color w:val="000000"/>
          <w:szCs w:val="21"/>
        </w:rPr>
        <w:t>: Global Society, Immortality and Informatics</w:t>
      </w:r>
      <w:r w:rsidR="0049345E">
        <w:rPr>
          <w:rFonts w:hint="eastAsia"/>
          <w:color w:val="000000"/>
          <w:szCs w:val="21"/>
        </w:rPr>
        <w:t>，</w:t>
      </w:r>
      <w:r w:rsidR="00AA2149" w:rsidRPr="00AA2149">
        <w:rPr>
          <w:rFonts w:hint="eastAsia"/>
          <w:color w:val="000000"/>
          <w:szCs w:val="21"/>
        </w:rPr>
        <w:t>2023</w:t>
      </w:r>
      <w:r w:rsidR="00AA2149" w:rsidRPr="00AA2149">
        <w:rPr>
          <w:rFonts w:hint="eastAsia"/>
          <w:color w:val="000000"/>
          <w:szCs w:val="21"/>
        </w:rPr>
        <w:t>年）。</w:t>
      </w:r>
    </w:p>
    <w:p w:rsidR="004B4457" w:rsidRDefault="004B4457" w:rsidP="00FA01DD">
      <w:pPr>
        <w:rPr>
          <w:b/>
          <w:color w:val="000000"/>
          <w:szCs w:val="21"/>
        </w:rPr>
      </w:pPr>
    </w:p>
    <w:p w:rsidR="0046219A" w:rsidRDefault="0046219A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t>媒体评价：</w:t>
      </w:r>
    </w:p>
    <w:p w:rsidR="00FF616E" w:rsidRDefault="00FF616E" w:rsidP="00471825">
      <w:pPr>
        <w:ind w:firstLineChars="200" w:firstLine="420"/>
        <w:rPr>
          <w:color w:val="000000"/>
          <w:szCs w:val="21"/>
        </w:rPr>
      </w:pPr>
    </w:p>
    <w:p w:rsidR="00471825" w:rsidRPr="00471825" w:rsidRDefault="00471825" w:rsidP="00471825">
      <w:pPr>
        <w:ind w:firstLineChars="200" w:firstLine="420"/>
        <w:rPr>
          <w:color w:val="000000"/>
          <w:szCs w:val="21"/>
        </w:rPr>
      </w:pPr>
      <w:r w:rsidRPr="00471825">
        <w:rPr>
          <w:rFonts w:hint="eastAsia"/>
          <w:color w:val="000000"/>
          <w:szCs w:val="21"/>
        </w:rPr>
        <w:t>“在经典物理学及其机械范式中，事件是关于基本对象</w:t>
      </w:r>
      <w:r w:rsidR="00EE38A5">
        <w:rPr>
          <w:rFonts w:hint="eastAsia"/>
          <w:color w:val="000000"/>
          <w:szCs w:val="21"/>
        </w:rPr>
        <w:t>的故事。在量子物理学中，</w:t>
      </w:r>
      <w:r w:rsidRPr="00471825">
        <w:rPr>
          <w:rFonts w:hint="eastAsia"/>
          <w:color w:val="000000"/>
          <w:szCs w:val="21"/>
        </w:rPr>
        <w:t>对象本身成为了故事，通过这些故事，我们得以从最基本的形式</w:t>
      </w:r>
      <w:r w:rsidR="00680E07">
        <w:rPr>
          <w:rFonts w:hint="eastAsia"/>
          <w:color w:val="000000"/>
          <w:szCs w:val="21"/>
        </w:rPr>
        <w:t>——如</w:t>
      </w:r>
      <w:r w:rsidRPr="00471825">
        <w:rPr>
          <w:rFonts w:hint="eastAsia"/>
          <w:color w:val="000000"/>
          <w:szCs w:val="21"/>
        </w:rPr>
        <w:t>事件的历史</w:t>
      </w:r>
      <w:r w:rsidR="004A5089">
        <w:rPr>
          <w:rFonts w:hint="eastAsia"/>
          <w:color w:val="000000"/>
          <w:szCs w:val="21"/>
        </w:rPr>
        <w:t>等——来理解物理系统。在《秩序与虚拟》一书中，比尔·罗斯提出了一个颇具说服力的例证</w:t>
      </w:r>
      <w:r w:rsidRPr="00471825">
        <w:rPr>
          <w:rFonts w:hint="eastAsia"/>
          <w:color w:val="000000"/>
          <w:szCs w:val="21"/>
        </w:rPr>
        <w:t>：德勒兹</w:t>
      </w:r>
      <w:r w:rsidR="004A5089">
        <w:rPr>
          <w:rFonts w:hint="eastAsia"/>
          <w:color w:val="000000"/>
          <w:szCs w:val="21"/>
        </w:rPr>
        <w:t>（</w:t>
      </w:r>
      <w:proofErr w:type="spellStart"/>
      <w:r w:rsidR="004A5089" w:rsidRPr="004A5089">
        <w:rPr>
          <w:color w:val="000000"/>
          <w:szCs w:val="21"/>
        </w:rPr>
        <w:t>Deleuze</w:t>
      </w:r>
      <w:proofErr w:type="spellEnd"/>
      <w:r w:rsidR="004A5089">
        <w:rPr>
          <w:rFonts w:hint="eastAsia"/>
          <w:color w:val="000000"/>
          <w:szCs w:val="21"/>
        </w:rPr>
        <w:t>）</w:t>
      </w:r>
      <w:r w:rsidR="00FF616E">
        <w:rPr>
          <w:rFonts w:hint="eastAsia"/>
          <w:color w:val="000000"/>
          <w:szCs w:val="21"/>
        </w:rPr>
        <w:t>与怀特海德</w:t>
      </w:r>
      <w:r w:rsidRPr="00471825">
        <w:rPr>
          <w:rFonts w:hint="eastAsia"/>
          <w:color w:val="000000"/>
          <w:szCs w:val="21"/>
        </w:rPr>
        <w:t>（</w:t>
      </w:r>
      <w:r w:rsidRPr="00471825">
        <w:rPr>
          <w:rFonts w:hint="eastAsia"/>
          <w:color w:val="000000"/>
          <w:szCs w:val="21"/>
        </w:rPr>
        <w:t>Whitehead</w:t>
      </w:r>
      <w:r w:rsidRPr="00471825">
        <w:rPr>
          <w:rFonts w:hint="eastAsia"/>
          <w:color w:val="000000"/>
          <w:szCs w:val="21"/>
        </w:rPr>
        <w:t>）的‘事件本体论’</w:t>
      </w:r>
      <w:r w:rsidR="004A5089">
        <w:rPr>
          <w:rFonts w:hint="eastAsia"/>
          <w:color w:val="000000"/>
          <w:szCs w:val="21"/>
        </w:rPr>
        <w:t>哲学</w:t>
      </w:r>
      <w:r w:rsidR="00FF616E">
        <w:rPr>
          <w:rFonts w:hint="eastAsia"/>
          <w:color w:val="000000"/>
          <w:szCs w:val="21"/>
        </w:rPr>
        <w:t>，将在新物理学中成为</w:t>
      </w:r>
      <w:r w:rsidR="004A5089">
        <w:rPr>
          <w:rFonts w:hint="eastAsia"/>
          <w:color w:val="000000"/>
          <w:szCs w:val="21"/>
        </w:rPr>
        <w:t>牛顿与洛克</w:t>
      </w:r>
      <w:r w:rsidR="00FF616E">
        <w:rPr>
          <w:rFonts w:hint="eastAsia"/>
          <w:color w:val="000000"/>
          <w:szCs w:val="21"/>
        </w:rPr>
        <w:t>级别的</w:t>
      </w:r>
      <w:r w:rsidRPr="00471825">
        <w:rPr>
          <w:rFonts w:hint="eastAsia"/>
          <w:color w:val="000000"/>
          <w:szCs w:val="21"/>
        </w:rPr>
        <w:t>基础性哲学。”</w:t>
      </w:r>
    </w:p>
    <w:p w:rsidR="006852B9" w:rsidRDefault="00471825" w:rsidP="00471825">
      <w:pPr>
        <w:jc w:val="right"/>
        <w:rPr>
          <w:b/>
          <w:color w:val="000000"/>
          <w:szCs w:val="21"/>
        </w:rPr>
      </w:pPr>
      <w:r w:rsidRPr="00471825">
        <w:rPr>
          <w:rFonts w:hint="eastAsia"/>
          <w:color w:val="000000"/>
          <w:szCs w:val="21"/>
        </w:rPr>
        <w:t>——迈克尔·埃皮尔森</w:t>
      </w:r>
      <w:r>
        <w:rPr>
          <w:rFonts w:hint="eastAsia"/>
          <w:color w:val="000000"/>
          <w:szCs w:val="21"/>
        </w:rPr>
        <w:t>（</w:t>
      </w:r>
      <w:r w:rsidRPr="00471825">
        <w:rPr>
          <w:rFonts w:hint="eastAsia"/>
          <w:color w:val="000000"/>
          <w:szCs w:val="21"/>
        </w:rPr>
        <w:t>Michael Epperson</w:t>
      </w:r>
      <w:r>
        <w:rPr>
          <w:rFonts w:hint="eastAsia"/>
          <w:color w:val="000000"/>
          <w:szCs w:val="21"/>
        </w:rPr>
        <w:t>）</w:t>
      </w:r>
      <w:r w:rsidR="00680E07">
        <w:rPr>
          <w:rFonts w:hint="eastAsia"/>
          <w:color w:val="000000"/>
          <w:szCs w:val="21"/>
        </w:rPr>
        <w:t>，</w:t>
      </w:r>
      <w:r w:rsidRPr="00471825">
        <w:rPr>
          <w:rFonts w:hint="eastAsia"/>
          <w:color w:val="000000"/>
          <w:szCs w:val="21"/>
        </w:rPr>
        <w:t>加州州立大学萨克拉门托分校</w:t>
      </w:r>
      <w:r w:rsidR="00FF616E" w:rsidRPr="00471825">
        <w:rPr>
          <w:rFonts w:hint="eastAsia"/>
          <w:color w:val="000000"/>
          <w:szCs w:val="21"/>
        </w:rPr>
        <w:t>研究教授及主任</w:t>
      </w:r>
    </w:p>
    <w:p w:rsidR="00471825" w:rsidRDefault="00471825" w:rsidP="00FA01DD">
      <w:pPr>
        <w:rPr>
          <w:b/>
          <w:color w:val="000000"/>
          <w:szCs w:val="21"/>
        </w:rPr>
      </w:pPr>
    </w:p>
    <w:p w:rsidR="007825AA" w:rsidRDefault="007825AA" w:rsidP="00FA01DD">
      <w:pPr>
        <w:rPr>
          <w:b/>
          <w:color w:val="000000"/>
          <w:szCs w:val="21"/>
        </w:rPr>
      </w:pPr>
    </w:p>
    <w:p w:rsidR="00914BF9" w:rsidRPr="00914BF9" w:rsidRDefault="00AA2149" w:rsidP="00914BF9">
      <w:pPr>
        <w:jc w:val="center"/>
        <w:rPr>
          <w:bCs/>
          <w:color w:val="000000"/>
          <w:sz w:val="30"/>
          <w:szCs w:val="30"/>
        </w:rPr>
      </w:pPr>
      <w:r w:rsidRPr="00AA2149">
        <w:rPr>
          <w:rFonts w:hint="eastAsia"/>
          <w:b/>
          <w:bCs/>
          <w:color w:val="000000"/>
          <w:sz w:val="30"/>
          <w:szCs w:val="30"/>
        </w:rPr>
        <w:t>《秩序与虚拟：德勒兹宇</w:t>
      </w:r>
      <w:bookmarkStart w:id="0" w:name="_GoBack"/>
      <w:bookmarkEnd w:id="0"/>
      <w:r w:rsidRPr="00AA2149">
        <w:rPr>
          <w:rFonts w:hint="eastAsia"/>
          <w:b/>
          <w:bCs/>
          <w:color w:val="000000"/>
          <w:sz w:val="30"/>
          <w:szCs w:val="30"/>
        </w:rPr>
        <w:t>宙论中的哲学与科学》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AA2149" w:rsidRPr="00AA2149" w:rsidRDefault="00FF616E" w:rsidP="00AA2149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缩写对照表</w:t>
      </w:r>
    </w:p>
    <w:p w:rsidR="00AA2149" w:rsidRPr="00AA2149" w:rsidRDefault="00FF616E" w:rsidP="00AA2149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序，罗宾</w:t>
      </w:r>
      <w:r>
        <w:rPr>
          <w:bCs/>
          <w:color w:val="000000"/>
          <w:szCs w:val="21"/>
        </w:rPr>
        <w:t>·</w:t>
      </w:r>
      <w:r>
        <w:rPr>
          <w:bCs/>
          <w:color w:val="000000"/>
          <w:szCs w:val="21"/>
        </w:rPr>
        <w:t>杜里（</w:t>
      </w:r>
      <w:r w:rsidRPr="00AA2149">
        <w:rPr>
          <w:bCs/>
          <w:color w:val="000000"/>
          <w:szCs w:val="21"/>
        </w:rPr>
        <w:t xml:space="preserve">Robin </w:t>
      </w:r>
      <w:proofErr w:type="spellStart"/>
      <w:r w:rsidRPr="00AA2149">
        <w:rPr>
          <w:bCs/>
          <w:color w:val="000000"/>
          <w:szCs w:val="21"/>
        </w:rPr>
        <w:t>Durie</w:t>
      </w:r>
      <w:proofErr w:type="spellEnd"/>
      <w:r>
        <w:rPr>
          <w:bCs/>
          <w:color w:val="000000"/>
          <w:szCs w:val="21"/>
        </w:rPr>
        <w:t>）与大卫</w:t>
      </w:r>
      <w:r>
        <w:rPr>
          <w:bCs/>
          <w:color w:val="000000"/>
          <w:szCs w:val="21"/>
        </w:rPr>
        <w:t>·</w:t>
      </w:r>
      <w:r>
        <w:rPr>
          <w:bCs/>
          <w:color w:val="000000"/>
          <w:szCs w:val="21"/>
        </w:rPr>
        <w:t>韦伯（</w:t>
      </w:r>
      <w:r w:rsidRPr="00AA2149">
        <w:rPr>
          <w:bCs/>
          <w:color w:val="000000"/>
          <w:szCs w:val="21"/>
        </w:rPr>
        <w:t>David Webb</w:t>
      </w:r>
      <w:r>
        <w:rPr>
          <w:bCs/>
          <w:color w:val="000000"/>
          <w:szCs w:val="21"/>
        </w:rPr>
        <w:t>）</w:t>
      </w:r>
    </w:p>
    <w:p w:rsidR="00AA2149" w:rsidRPr="00AA2149" w:rsidRDefault="00FF616E" w:rsidP="00AA2149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1.</w:t>
      </w:r>
      <w:r w:rsidRPr="00FF616E">
        <w:rPr>
          <w:rFonts w:hint="eastAsia"/>
          <w:bCs/>
          <w:color w:val="000000"/>
          <w:szCs w:val="21"/>
        </w:rPr>
        <w:t>混沌</w:t>
      </w:r>
    </w:p>
    <w:p w:rsidR="00AA2149" w:rsidRPr="00AA2149" w:rsidRDefault="00AA2149" w:rsidP="00AA2149">
      <w:pPr>
        <w:jc w:val="center"/>
        <w:rPr>
          <w:bCs/>
          <w:color w:val="000000"/>
          <w:szCs w:val="21"/>
        </w:rPr>
      </w:pPr>
      <w:r w:rsidRPr="00AA2149">
        <w:rPr>
          <w:bCs/>
          <w:color w:val="000000"/>
          <w:szCs w:val="21"/>
        </w:rPr>
        <w:t>2.</w:t>
      </w:r>
      <w:r w:rsidR="00FF616E" w:rsidRPr="00FF616E">
        <w:rPr>
          <w:rFonts w:hint="eastAsia"/>
          <w:bCs/>
          <w:color w:val="000000"/>
          <w:szCs w:val="21"/>
        </w:rPr>
        <w:t>莱布尼茨</w:t>
      </w:r>
      <w:r w:rsidR="00FF616E">
        <w:rPr>
          <w:rFonts w:hint="eastAsia"/>
          <w:bCs/>
          <w:color w:val="000000"/>
          <w:szCs w:val="21"/>
        </w:rPr>
        <w:t>（</w:t>
      </w:r>
      <w:r w:rsidR="00FF616E" w:rsidRPr="00AA2149">
        <w:rPr>
          <w:bCs/>
          <w:color w:val="000000"/>
          <w:szCs w:val="21"/>
        </w:rPr>
        <w:t>Leibniz</w:t>
      </w:r>
      <w:r w:rsidR="00FF616E">
        <w:rPr>
          <w:bCs/>
          <w:color w:val="000000"/>
          <w:szCs w:val="21"/>
        </w:rPr>
        <w:t>）</w:t>
      </w:r>
      <w:r w:rsidR="00FF616E" w:rsidRPr="00FF616E">
        <w:rPr>
          <w:rFonts w:hint="eastAsia"/>
          <w:bCs/>
          <w:color w:val="000000"/>
          <w:szCs w:val="21"/>
        </w:rPr>
        <w:t>与德勒兹（</w:t>
      </w:r>
      <w:proofErr w:type="spellStart"/>
      <w:r w:rsidR="00FF616E" w:rsidRPr="00FF616E">
        <w:rPr>
          <w:rFonts w:hint="eastAsia"/>
          <w:bCs/>
          <w:color w:val="000000"/>
          <w:szCs w:val="21"/>
        </w:rPr>
        <w:t>Deleuze</w:t>
      </w:r>
      <w:proofErr w:type="spellEnd"/>
      <w:r w:rsidR="00FF616E" w:rsidRPr="00FF616E">
        <w:rPr>
          <w:rFonts w:hint="eastAsia"/>
          <w:bCs/>
          <w:color w:val="000000"/>
          <w:szCs w:val="21"/>
        </w:rPr>
        <w:t>）思想中的熵与完全概念</w:t>
      </w:r>
    </w:p>
    <w:p w:rsidR="00AA2149" w:rsidRPr="00AA2149" w:rsidRDefault="00AA2149" w:rsidP="00AA2149">
      <w:pPr>
        <w:jc w:val="center"/>
        <w:rPr>
          <w:bCs/>
          <w:color w:val="000000"/>
          <w:szCs w:val="21"/>
        </w:rPr>
      </w:pPr>
      <w:r w:rsidRPr="00AA2149">
        <w:rPr>
          <w:bCs/>
          <w:color w:val="000000"/>
          <w:szCs w:val="21"/>
        </w:rPr>
        <w:t>3.</w:t>
      </w:r>
      <w:r w:rsidR="00FF616E">
        <w:rPr>
          <w:bCs/>
          <w:color w:val="000000"/>
          <w:szCs w:val="21"/>
        </w:rPr>
        <w:t>秩序</w:t>
      </w:r>
    </w:p>
    <w:p w:rsidR="00AA2149" w:rsidRPr="00AA2149" w:rsidRDefault="00FF616E" w:rsidP="00AA2149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4</w:t>
      </w:r>
      <w:r>
        <w:rPr>
          <w:rFonts w:hint="eastAsia"/>
          <w:bCs/>
          <w:color w:val="000000"/>
          <w:szCs w:val="21"/>
        </w:rPr>
        <w:t>.</w:t>
      </w:r>
      <w:r w:rsidRPr="00FF616E">
        <w:rPr>
          <w:rFonts w:hint="eastAsia"/>
          <w:bCs/>
          <w:color w:val="000000"/>
          <w:szCs w:val="21"/>
        </w:rPr>
        <w:t>作为复杂性的秩序</w:t>
      </w:r>
    </w:p>
    <w:p w:rsidR="00AA2149" w:rsidRPr="00AA2149" w:rsidRDefault="00FF616E" w:rsidP="00AA2149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注释</w:t>
      </w:r>
    </w:p>
    <w:p w:rsidR="00AA2149" w:rsidRPr="00AA2149" w:rsidRDefault="00CC2B01" w:rsidP="00AA2149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参考文献</w:t>
      </w:r>
    </w:p>
    <w:p w:rsidR="007E772D" w:rsidRDefault="00CC2B01" w:rsidP="00AA2149">
      <w:pPr>
        <w:jc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索引</w:t>
      </w:r>
    </w:p>
    <w:p w:rsidR="00AA2149" w:rsidRDefault="00AA2149" w:rsidP="00AA2149">
      <w:pPr>
        <w:jc w:val="center"/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</w:t>
        </w:r>
        <w:r w:rsidR="00471825">
          <w:rPr>
            <w:color w:val="0000FF"/>
            <w:u w:val="single"/>
            <w:shd w:val="clear" w:color="auto" w:fill="FFFFFF"/>
          </w:rPr>
          <w:t>（</w:t>
        </w:r>
        <w:r>
          <w:rPr>
            <w:color w:val="0000FF"/>
            <w:u w:val="single"/>
            <w:shd w:val="clear" w:color="auto" w:fill="FFFFFF"/>
          </w:rPr>
          <w:t>weibo.com</w:t>
        </w:r>
        <w:r w:rsidR="00471825">
          <w:rPr>
            <w:color w:val="0000FF"/>
            <w:u w:val="single"/>
            <w:shd w:val="clear" w:color="auto" w:fill="FFFFFF"/>
          </w:rPr>
          <w:t>）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8EE" w:rsidRDefault="003E28EE">
      <w:r>
        <w:separator/>
      </w:r>
    </w:p>
  </w:endnote>
  <w:endnote w:type="continuationSeparator" w:id="0">
    <w:p w:rsidR="003E28EE" w:rsidRDefault="003E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8EE" w:rsidRDefault="003E28EE">
      <w:r>
        <w:separator/>
      </w:r>
    </w:p>
  </w:footnote>
  <w:footnote w:type="continuationSeparator" w:id="0">
    <w:p w:rsidR="003E28EE" w:rsidRDefault="003E2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0B7B93"/>
    <w:multiLevelType w:val="hybridMultilevel"/>
    <w:tmpl w:val="0A1E7B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6"/>
  </w:num>
  <w:num w:numId="8">
    <w:abstractNumId w:val="20"/>
  </w:num>
  <w:num w:numId="9">
    <w:abstractNumId w:val="35"/>
  </w:num>
  <w:num w:numId="10">
    <w:abstractNumId w:val="1"/>
  </w:num>
  <w:num w:numId="11">
    <w:abstractNumId w:val="0"/>
  </w:num>
  <w:num w:numId="12">
    <w:abstractNumId w:val="10"/>
  </w:num>
  <w:num w:numId="13">
    <w:abstractNumId w:val="28"/>
  </w:num>
  <w:num w:numId="14">
    <w:abstractNumId w:val="29"/>
  </w:num>
  <w:num w:numId="15">
    <w:abstractNumId w:val="13"/>
  </w:num>
  <w:num w:numId="16">
    <w:abstractNumId w:val="34"/>
  </w:num>
  <w:num w:numId="17">
    <w:abstractNumId w:val="12"/>
  </w:num>
  <w:num w:numId="18">
    <w:abstractNumId w:val="19"/>
  </w:num>
  <w:num w:numId="19">
    <w:abstractNumId w:val="5"/>
  </w:num>
  <w:num w:numId="20">
    <w:abstractNumId w:val="38"/>
  </w:num>
  <w:num w:numId="21">
    <w:abstractNumId w:val="32"/>
  </w:num>
  <w:num w:numId="22">
    <w:abstractNumId w:val="26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5"/>
  </w:num>
  <w:num w:numId="28">
    <w:abstractNumId w:val="31"/>
  </w:num>
  <w:num w:numId="29">
    <w:abstractNumId w:val="36"/>
  </w:num>
  <w:num w:numId="30">
    <w:abstractNumId w:val="25"/>
  </w:num>
  <w:num w:numId="31">
    <w:abstractNumId w:val="30"/>
  </w:num>
  <w:num w:numId="32">
    <w:abstractNumId w:val="37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976F2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0330F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E28EE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1825"/>
    <w:rsid w:val="00476503"/>
    <w:rsid w:val="00477097"/>
    <w:rsid w:val="0048072D"/>
    <w:rsid w:val="00485208"/>
    <w:rsid w:val="0048541A"/>
    <w:rsid w:val="00485E2E"/>
    <w:rsid w:val="00486E31"/>
    <w:rsid w:val="004912CC"/>
    <w:rsid w:val="0049345E"/>
    <w:rsid w:val="00493890"/>
    <w:rsid w:val="004948D2"/>
    <w:rsid w:val="004A1E2E"/>
    <w:rsid w:val="004A2E5F"/>
    <w:rsid w:val="004A5089"/>
    <w:rsid w:val="004B0B31"/>
    <w:rsid w:val="004B4457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07"/>
    <w:rsid w:val="00680EFB"/>
    <w:rsid w:val="00681DDA"/>
    <w:rsid w:val="0068367E"/>
    <w:rsid w:val="00684657"/>
    <w:rsid w:val="006852B9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18E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214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47914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2B01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005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38A5"/>
    <w:rsid w:val="00EE446C"/>
    <w:rsid w:val="00EE4676"/>
    <w:rsid w:val="00EF0E91"/>
    <w:rsid w:val="00EF18E0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0FF616E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09815B5-8C24-4B3D-B053-407FA5A0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1A4C8-6CCB-4DB1-BCA3-93A1F420A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900</Words>
  <Characters>1396</Characters>
  <Application>Microsoft Office Word</Application>
  <DocSecurity>0</DocSecurity>
  <Lines>77</Lines>
  <Paragraphs>62</Paragraphs>
  <ScaleCrop>false</ScaleCrop>
  <Company>2ndSpAcE</Company>
  <LinksUpToDate>false</LinksUpToDate>
  <CharactersWithSpaces>2234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9</cp:revision>
  <cp:lastPrinted>2005-06-10T06:33:00Z</cp:lastPrinted>
  <dcterms:created xsi:type="dcterms:W3CDTF">2025-07-17T14:43:00Z</dcterms:created>
  <dcterms:modified xsi:type="dcterms:W3CDTF">2025-08-07T05:11:00Z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