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13560"/>
            <wp:effectExtent l="0" t="0" r="1905" b="0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t="687" b="68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《自然重生：历史中的生态复兴密码》</w:t>
      </w:r>
    </w:p>
    <w:p w14:paraId="139DC89A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 xml:space="preserve">SAVING NATURE: 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  <w:lang w:val="en-US" w:eastAsia="zh-CN"/>
        </w:rPr>
        <w:t>W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 xml:space="preserve">hat 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  <w:lang w:val="en-US" w:eastAsia="zh-CN"/>
        </w:rPr>
        <w:t>W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 xml:space="preserve">orks? 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Katherine Willis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Bloomsbury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PEW/ANA/Jes</w:t>
      </w:r>
      <w:bookmarkStart w:id="1" w:name="_GoBack"/>
      <w:bookmarkEnd w:id="1"/>
      <w:r>
        <w:rPr>
          <w:rFonts w:hint="eastAsia"/>
          <w:b/>
          <w:bCs/>
          <w:color w:val="000000"/>
          <w:szCs w:val="21"/>
          <w:highlight w:val="none"/>
        </w:rPr>
        <w:t>sica</w:t>
      </w:r>
    </w:p>
    <w:p w14:paraId="76F62765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待定（约9万字）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27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秋季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大纲（预计26年12月交付全稿）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自然科学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5B6C349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自然重生》将追溯过去130年来的自然保护行动历史，剖析不同保护理念的起源与成效，并探讨为何——与其他科学领域不同——我们并未感受到明显的进步。凯西将运用其卓越的专业知识和广泛的人脉网络，审视当前各领域的保护实践，在频繁的坏消息中寻找希望的迹象。与《美好自然》（Good Nature）不同，本书是凯西职业生涯的集大成之作，其流畅的提案文笔已可见一斑。</w:t>
      </w:r>
    </w:p>
    <w:p w14:paraId="7E65EAE2">
      <w:pPr>
        <w:rPr>
          <w:rFonts w:hint="eastAsia"/>
          <w:bCs/>
          <w:kern w:val="0"/>
          <w:szCs w:val="21"/>
        </w:rPr>
      </w:pPr>
    </w:p>
    <w:p w14:paraId="76382F1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正如凯西在引言中所言：“我们如今拥有130年来的各种自然保护行动、方法和框架记录——那么，这些措施实施后发生了什么？更重要的是，哪些真正起效并逆转了自然衰退？它们是否达到了最初的目标？我尚无法回答这些问题，但它们对未来保护自然的决策和政策至关重要。简而言之：什么方法有效？</w:t>
      </w:r>
    </w:p>
    <w:p w14:paraId="5E0E06F2">
      <w:pPr>
        <w:rPr>
          <w:rFonts w:hint="eastAsia"/>
          <w:bCs/>
          <w:kern w:val="0"/>
          <w:szCs w:val="21"/>
        </w:rPr>
      </w:pPr>
    </w:p>
    <w:p w14:paraId="3EB21E1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将探究过去130年间涌现的各种保护行动，追溯早期保护理念的历史与人物，分析它们自提出后的实际影响，并寻找全球、区域及本地层面成功的案例。这将是一次个人探索之旅，我将带您一同走访，与那些推动成功的关键人物对话，试图理解为何某些方法行之有效。最终，我希望本书能让我们更清晰地认识到，从全球到个人层面，哪些行动能真正帮助自然恢复多样性与活力。”</w:t>
      </w:r>
    </w:p>
    <w:p w14:paraId="3A7CD33D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6237FB83">
      <w:pPr>
        <w:ind w:right="420" w:firstLine="422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凯瑟琳·威利斯女爵士（Katherine Willis CBE）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牛津大学生物学系生物多样性教授、圣埃德蒙学堂院长，英国上议院无党派议员。曾任英国皇家植物园邱园科学主任、英国政府自然资本委员会成员。拥有丰富的科学传播经验，2015年获英国皇家学会授予“迈克尔·法拉第奖”（科学公众传播最高荣誉）。</w:t>
      </w:r>
    </w:p>
    <w:p w14:paraId="054D9645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79A2422C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大纲目录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jc w:val="center"/>
        <w:rPr>
          <w:b/>
          <w:bCs/>
          <w:color w:val="000000"/>
          <w:szCs w:val="21"/>
        </w:rPr>
      </w:pPr>
    </w:p>
    <w:p w14:paraId="031A6A73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第一部分：拯救脆弱的自然——什么方法有效？</w:t>
      </w:r>
    </w:p>
    <w:p w14:paraId="0D1130E2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第1章：国家公园的建立</w:t>
      </w:r>
    </w:p>
    <w:p w14:paraId="7EB99C0C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第2章：拯救濒危物种</w:t>
      </w:r>
    </w:p>
    <w:p w14:paraId="7447F2EC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第3章：控制入侵物种</w:t>
      </w:r>
    </w:p>
    <w:p w14:paraId="5493033F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第4章：保护生物多样性热点</w:t>
      </w:r>
    </w:p>
    <w:p w14:paraId="09D05275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第5章：守护独特性与本土生态</w:t>
      </w:r>
    </w:p>
    <w:p w14:paraId="1027C92B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A17700C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第二部分：拯救多变而坚韧的自然——什么方法有效？</w:t>
      </w:r>
    </w:p>
    <w:p w14:paraId="022D8404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第6章：修复生态系统的运作机制</w:t>
      </w:r>
    </w:p>
    <w:p w14:paraId="41FE10B3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第7章：保护自然的基因图谱</w:t>
      </w:r>
    </w:p>
    <w:p w14:paraId="385D4091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第8章：让当地社区重回保护框架</w:t>
      </w:r>
    </w:p>
    <w:p w14:paraId="6F3F4829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5E3590C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第三部分：拯救有价值的自然——什么方法有效？</w:t>
      </w:r>
    </w:p>
    <w:p w14:paraId="1D49C478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第9章：让自然的价值可见</w:t>
      </w:r>
    </w:p>
    <w:p w14:paraId="466F6FC2">
      <w:pPr>
        <w:tabs>
          <w:tab w:val="left" w:pos="641"/>
        </w:tabs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8B44239">
      <w:pPr>
        <w:tabs>
          <w:tab w:val="left" w:pos="641"/>
        </w:tabs>
        <w:ind w:right="420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结论：那么，什么方法有效？</w:t>
      </w:r>
    </w:p>
    <w:p w14:paraId="2820A443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7F0CAE8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308CBB92">
      <w:pPr>
        <w:widowControl/>
        <w:jc w:val="left"/>
        <w:rPr>
          <w:rFonts w:hint="eastAsia"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AC20A24"/>
    <w:rsid w:val="0C0008F4"/>
    <w:rsid w:val="0C3C7AF6"/>
    <w:rsid w:val="0E6A6913"/>
    <w:rsid w:val="0F3E0224"/>
    <w:rsid w:val="1BA86C22"/>
    <w:rsid w:val="24C676C3"/>
    <w:rsid w:val="2C0B6F0E"/>
    <w:rsid w:val="2CB75CA1"/>
    <w:rsid w:val="2DA34CE1"/>
    <w:rsid w:val="2FF226A2"/>
    <w:rsid w:val="30506223"/>
    <w:rsid w:val="3AE04ADC"/>
    <w:rsid w:val="3C1934F8"/>
    <w:rsid w:val="3DC93D93"/>
    <w:rsid w:val="432C279F"/>
    <w:rsid w:val="46B43896"/>
    <w:rsid w:val="4AEB13A3"/>
    <w:rsid w:val="4C156891"/>
    <w:rsid w:val="55ED39A9"/>
    <w:rsid w:val="5B1B417E"/>
    <w:rsid w:val="5C9F5A23"/>
    <w:rsid w:val="60B3492E"/>
    <w:rsid w:val="63827583"/>
    <w:rsid w:val="64414102"/>
    <w:rsid w:val="68EE2E29"/>
    <w:rsid w:val="6AEB37C3"/>
    <w:rsid w:val="6D9E61E8"/>
    <w:rsid w:val="6F6B6F3F"/>
    <w:rsid w:val="73FC1536"/>
    <w:rsid w:val="756C1B13"/>
    <w:rsid w:val="77E15A7D"/>
    <w:rsid w:val="7A2D7823"/>
    <w:rsid w:val="7A8E6A9F"/>
    <w:rsid w:val="7D284D6D"/>
    <w:rsid w:val="7DA712D3"/>
    <w:rsid w:val="7EA75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1051</Words>
  <Characters>1401</Characters>
  <Lines>25</Lines>
  <Paragraphs>7</Paragraphs>
  <TotalTime>8</TotalTime>
  <ScaleCrop>false</ScaleCrop>
  <LinksUpToDate>false</LinksUpToDate>
  <CharactersWithSpaces>1430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2025-08-11T02:25:34Z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