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A0" w:rsidRDefault="00AF12A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F12A0" w:rsidRDefault="002139C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F12A0" w:rsidRDefault="00AF12A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F12A0" w:rsidRDefault="00AF12A0">
      <w:pPr>
        <w:rPr>
          <w:b/>
          <w:color w:val="000000"/>
          <w:szCs w:val="21"/>
        </w:rPr>
      </w:pPr>
    </w:p>
    <w:p w:rsidR="00AF12A0" w:rsidRDefault="002139C6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4044950</wp:posOffset>
            </wp:positionH>
            <wp:positionV relativeFrom="paragraph">
              <wp:posOffset>24130</wp:posOffset>
            </wp:positionV>
            <wp:extent cx="1357630" cy="2084705"/>
            <wp:effectExtent l="0" t="0" r="0" b="0"/>
            <wp:wrapSquare wrapText="bothSides"/>
            <wp:docPr id="764111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1121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《枕边人所知晓的》</w:t>
      </w:r>
    </w:p>
    <w:p w:rsidR="00AF12A0" w:rsidRDefault="00213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WHAT THE WIFE KNEW</w:t>
      </w:r>
    </w:p>
    <w:p w:rsidR="00AF12A0" w:rsidRDefault="002139C6">
      <w:pPr>
        <w:rPr>
          <w:b/>
          <w:color w:val="000000"/>
          <w:szCs w:val="21"/>
          <w:lang w:val="en-GB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  <w:lang w:val="en-GB"/>
        </w:rPr>
        <w:t>Lia Middleton</w:t>
      </w:r>
    </w:p>
    <w:p w:rsidR="00AF12A0" w:rsidRDefault="00213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Michael Joseph</w:t>
      </w:r>
    </w:p>
    <w:p w:rsidR="00AF12A0" w:rsidRDefault="00213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Blake Friedmann/ANA/</w:t>
      </w:r>
      <w:r w:rsidR="00D915E0">
        <w:rPr>
          <w:b/>
          <w:color w:val="000000"/>
          <w:szCs w:val="21"/>
        </w:rPr>
        <w:t>Jessica</w:t>
      </w:r>
      <w:bookmarkStart w:id="0" w:name="_GoBack"/>
      <w:bookmarkEnd w:id="0"/>
    </w:p>
    <w:p w:rsidR="00AF12A0" w:rsidRDefault="002139C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73000</w:t>
      </w:r>
      <w:r>
        <w:rPr>
          <w:rFonts w:hint="eastAsia"/>
          <w:b/>
          <w:color w:val="000000"/>
          <w:szCs w:val="21"/>
        </w:rPr>
        <w:t>词</w:t>
      </w:r>
    </w:p>
    <w:p w:rsidR="00AF12A0" w:rsidRDefault="00213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:rsidR="00AF12A0" w:rsidRDefault="00213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F12A0" w:rsidRDefault="00213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F12A0" w:rsidRDefault="00213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:rsidR="00AF12A0" w:rsidRDefault="002139C6">
      <w:pPr>
        <w:tabs>
          <w:tab w:val="left" w:pos="644"/>
        </w:tabs>
        <w:rPr>
          <w:b/>
          <w:bCs/>
          <w:color w:val="EE0000"/>
          <w:szCs w:val="21"/>
        </w:rPr>
      </w:pPr>
      <w:r>
        <w:rPr>
          <w:rFonts w:hint="eastAsia"/>
          <w:b/>
          <w:bCs/>
          <w:color w:val="EE0000"/>
          <w:szCs w:val="21"/>
        </w:rPr>
        <w:t>版权已授：德国</w:t>
      </w:r>
    </w:p>
    <w:p w:rsidR="00AF12A0" w:rsidRDefault="00AF12A0">
      <w:pPr>
        <w:rPr>
          <w:b/>
          <w:bCs/>
          <w:color w:val="000000"/>
          <w:szCs w:val="21"/>
        </w:rPr>
      </w:pPr>
    </w:p>
    <w:p w:rsidR="00AF12A0" w:rsidRDefault="00AF12A0">
      <w:pPr>
        <w:rPr>
          <w:b/>
          <w:bCs/>
          <w:color w:val="000000"/>
          <w:szCs w:val="21"/>
        </w:rPr>
      </w:pPr>
    </w:p>
    <w:p w:rsidR="00AF12A0" w:rsidRDefault="002139C6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一桩婚姻。一个谎言。两个截然不同的故事…</w:t>
      </w: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弗兰克因残忍谋杀妻子琳达而受审。他的辩护理由？琳达是自杀身亡。</w:t>
      </w: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哈里是弗兰克的辩护律师。无论他是否相信弗兰克，这都是他职业生涯中最重要的案子——他必须证明自己能够</w:t>
      </w:r>
      <w:r>
        <w:rPr>
          <w:rFonts w:hint="eastAsia"/>
          <w:color w:val="000000"/>
          <w:szCs w:val="21"/>
        </w:rPr>
        <w:t>胜诉</w:t>
      </w:r>
      <w:r>
        <w:rPr>
          <w:rFonts w:hint="eastAsia"/>
          <w:color w:val="000000"/>
          <w:szCs w:val="21"/>
        </w:rPr>
        <w:t>。</w:t>
      </w: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皮耶拉是</w:t>
      </w:r>
      <w:proofErr w:type="gramEnd"/>
      <w:r>
        <w:rPr>
          <w:rFonts w:hint="eastAsia"/>
          <w:color w:val="000000"/>
          <w:szCs w:val="21"/>
        </w:rPr>
        <w:t>哈里的妻子。她隐藏着一个足以摧毁整个案件、甚至彻底毁灭她与哈里婚姻的秘密。</w:t>
      </w: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若</w:t>
      </w:r>
      <w:r>
        <w:rPr>
          <w:rFonts w:hint="eastAsia"/>
          <w:color w:val="000000"/>
          <w:szCs w:val="21"/>
        </w:rPr>
        <w:t>婚姻最大的威胁，恰恰是真相本身，你该如何抉择？</w:t>
      </w:r>
    </w:p>
    <w:p w:rsidR="00AF12A0" w:rsidRDefault="00AF12A0">
      <w:pPr>
        <w:rPr>
          <w:color w:val="000000"/>
          <w:szCs w:val="21"/>
        </w:rPr>
      </w:pP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F12A0" w:rsidRDefault="00AF12A0">
      <w:pPr>
        <w:rPr>
          <w:b/>
          <w:color w:val="000000"/>
          <w:szCs w:val="21"/>
          <w:lang w:val="en-GB"/>
        </w:rPr>
      </w:pPr>
    </w:p>
    <w:p w:rsidR="00AF12A0" w:rsidRDefault="002139C6">
      <w:pPr>
        <w:ind w:firstLineChars="200" w:firstLine="422"/>
        <w:rPr>
          <w:color w:val="000000"/>
          <w:szCs w:val="21"/>
          <w:lang w:val="en-GB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4850" cy="1076325"/>
            <wp:effectExtent l="0" t="0" r="0" b="9525"/>
            <wp:wrapSquare wrapText="bothSides"/>
            <wp:docPr id="803729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91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  <w:lang w:val="en-GB"/>
        </w:rPr>
        <w:t>莉亚</w:t>
      </w:r>
      <w:r>
        <w:rPr>
          <w:b/>
          <w:color w:val="000000"/>
          <w:szCs w:val="21"/>
          <w:lang w:val="en-GB"/>
        </w:rPr>
        <w:t>·</w:t>
      </w:r>
      <w:r>
        <w:rPr>
          <w:b/>
          <w:color w:val="000000"/>
          <w:szCs w:val="21"/>
          <w:lang w:val="en-GB"/>
        </w:rPr>
        <w:t>米德尔顿（</w:t>
      </w:r>
      <w:r>
        <w:rPr>
          <w:b/>
          <w:color w:val="000000"/>
          <w:szCs w:val="21"/>
          <w:lang w:val="en-GB"/>
        </w:rPr>
        <w:t>Lia Middleton</w:t>
      </w:r>
      <w:r>
        <w:rPr>
          <w:b/>
          <w:color w:val="000000"/>
          <w:szCs w:val="21"/>
          <w:lang w:val="en-GB"/>
        </w:rPr>
        <w:t>）</w:t>
      </w:r>
      <w:r>
        <w:rPr>
          <w:color w:val="000000"/>
          <w:szCs w:val="21"/>
          <w:lang w:val="en-GB"/>
        </w:rPr>
        <w:t>是一位犯罪、监狱</w:t>
      </w:r>
      <w:proofErr w:type="gramStart"/>
      <w:r>
        <w:rPr>
          <w:color w:val="000000"/>
          <w:szCs w:val="21"/>
          <w:lang w:val="en-GB"/>
        </w:rPr>
        <w:t>法领域</w:t>
      </w:r>
      <w:proofErr w:type="gramEnd"/>
      <w:r>
        <w:rPr>
          <w:color w:val="000000"/>
          <w:szCs w:val="21"/>
          <w:lang w:val="en-GB"/>
        </w:rPr>
        <w:t>的大律师，与自己的丈夫和两个孩子居住在白金汉郡。写作之余，</w:t>
      </w:r>
      <w:r>
        <w:rPr>
          <w:color w:val="000000"/>
          <w:szCs w:val="21"/>
          <w:lang w:val="en-GB"/>
        </w:rPr>
        <w:t>Lia</w:t>
      </w:r>
      <w:r>
        <w:rPr>
          <w:color w:val="000000"/>
          <w:szCs w:val="21"/>
          <w:lang w:val="en-GB"/>
        </w:rPr>
        <w:t>喜欢阅读、旅行、探索新的食品市场和节日。</w:t>
      </w:r>
    </w:p>
    <w:p w:rsidR="00AF12A0" w:rsidRDefault="002139C6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 xml:space="preserve"> </w:t>
      </w:r>
    </w:p>
    <w:p w:rsidR="00AF12A0" w:rsidRDefault="002139C6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你可以在</w:t>
      </w:r>
      <w:r>
        <w:rPr>
          <w:bCs/>
          <w:color w:val="000000"/>
          <w:szCs w:val="21"/>
          <w:lang w:val="en-GB"/>
        </w:rPr>
        <w:t>Twitter@liamiddlet0n</w:t>
      </w:r>
      <w:r>
        <w:rPr>
          <w:bCs/>
          <w:color w:val="000000"/>
          <w:szCs w:val="21"/>
          <w:lang w:val="en-GB"/>
        </w:rPr>
        <w:t>和</w:t>
      </w:r>
      <w:proofErr w:type="spellStart"/>
      <w:r>
        <w:rPr>
          <w:bCs/>
          <w:color w:val="000000"/>
          <w:szCs w:val="21"/>
          <w:lang w:val="en-GB"/>
        </w:rPr>
        <w:t>Instagram@liamiddletonauthor</w:t>
      </w:r>
      <w:proofErr w:type="spellEnd"/>
      <w:r>
        <w:rPr>
          <w:bCs/>
          <w:color w:val="000000"/>
          <w:szCs w:val="21"/>
          <w:lang w:val="en-GB"/>
        </w:rPr>
        <w:t>找到她。</w:t>
      </w:r>
    </w:p>
    <w:p w:rsidR="00AF12A0" w:rsidRDefault="00AF12A0">
      <w:pPr>
        <w:rPr>
          <w:color w:val="000000"/>
          <w:szCs w:val="21"/>
          <w:lang w:val="en-GB"/>
        </w:rPr>
      </w:pP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媒体评价：</w:t>
      </w: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对前作《忏悔室》：</w:t>
      </w: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“惊心动魄，令人脊背发凉、心跳骤停。设定绝妙，反转令人震撼，《忏悔室》让人一旦拿起便无法放下。”</w:t>
      </w:r>
      <w:r>
        <w:rPr>
          <w:rFonts w:hint="eastAsia"/>
          <w:color w:val="000000"/>
          <w:szCs w:val="21"/>
        </w:rPr>
        <w:t xml:space="preserve"> </w:t>
      </w:r>
    </w:p>
    <w:p w:rsidR="00AF12A0" w:rsidRDefault="002139C6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 xml:space="preserve"> </w:t>
      </w:r>
      <w:hyperlink r:id="rId8" w:history="1">
        <w:r>
          <w:rPr>
            <w:rStyle w:val="ab"/>
            <w:rFonts w:hint="eastAsia"/>
            <w:szCs w:val="21"/>
          </w:rPr>
          <w:t>克里斯·惠特克</w:t>
        </w:r>
        <w:r>
          <w:rPr>
            <w:rStyle w:val="ab"/>
            <w:rFonts w:hint="eastAsia"/>
            <w:szCs w:val="21"/>
          </w:rPr>
          <w:t xml:space="preserve"> (Chris Whitaker)</w:t>
        </w:r>
      </w:hyperlink>
      <w:r>
        <w:rPr>
          <w:rFonts w:hint="eastAsia"/>
          <w:color w:val="000000"/>
          <w:szCs w:val="21"/>
        </w:rPr>
        <w:t>，著有《我们从结束开始》</w:t>
      </w:r>
      <w:r>
        <w:rPr>
          <w:rFonts w:hint="eastAsia"/>
          <w:color w:val="000000"/>
          <w:szCs w:val="21"/>
        </w:rPr>
        <w:t xml:space="preserve">(WE BEGIN AT THE END) </w:t>
      </w:r>
    </w:p>
    <w:p w:rsidR="00AF12A0" w:rsidRDefault="00AF12A0">
      <w:pPr>
        <w:rPr>
          <w:color w:val="000000"/>
          <w:szCs w:val="21"/>
        </w:rPr>
      </w:pPr>
    </w:p>
    <w:p w:rsidR="00AF12A0" w:rsidRDefault="002139C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“一部令人真正难忘、节奏全开的惊悚小说。其令人毛骨悚然的设定新颖、应时且极其巧妙。读完这本书，你在网上分享秘密前会三思而行。莉亚迄今为止的最佳作品！”</w:t>
      </w:r>
      <w:r>
        <w:rPr>
          <w:rFonts w:hint="eastAsia"/>
          <w:color w:val="000000"/>
          <w:szCs w:val="21"/>
        </w:rPr>
        <w:t xml:space="preserve"> </w:t>
      </w:r>
    </w:p>
    <w:p w:rsidR="00AF12A0" w:rsidRDefault="002139C6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艾米丽·弗洛伊德</w:t>
      </w:r>
      <w:r>
        <w:rPr>
          <w:rFonts w:hint="eastAsia"/>
          <w:color w:val="000000"/>
          <w:szCs w:val="21"/>
        </w:rPr>
        <w:t xml:space="preserve"> (Emily Freud)</w:t>
      </w:r>
      <w:r>
        <w:rPr>
          <w:rFonts w:hint="eastAsia"/>
          <w:color w:val="000000"/>
          <w:szCs w:val="21"/>
        </w:rPr>
        <w:t>，著有《她留下的东西》</w:t>
      </w:r>
      <w:r>
        <w:rPr>
          <w:rFonts w:hint="eastAsia"/>
          <w:color w:val="000000"/>
          <w:szCs w:val="21"/>
        </w:rPr>
        <w:t xml:space="preserve">(WHAT SHE LEFT BEHIND) </w:t>
      </w:r>
    </w:p>
    <w:p w:rsidR="00AF12A0" w:rsidRDefault="00AF12A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AF12A0" w:rsidRDefault="00AF12A0">
      <w:pPr>
        <w:rPr>
          <w:b/>
          <w:color w:val="000000"/>
        </w:rPr>
      </w:pPr>
    </w:p>
    <w:p w:rsidR="00AF12A0" w:rsidRDefault="002139C6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F12A0" w:rsidRDefault="002139C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F12A0" w:rsidRDefault="00213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F12A0" w:rsidRDefault="002139C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F12A0" w:rsidRDefault="002139C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F12A0" w:rsidRDefault="002139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F12A0" w:rsidRDefault="002139C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F12A0" w:rsidRDefault="002139C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F12A0" w:rsidRDefault="002139C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F12A0" w:rsidRDefault="002139C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F12A0" w:rsidRDefault="002139C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F12A0" w:rsidRDefault="002139C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F12A0" w:rsidRDefault="002139C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</w:t>
      </w:r>
      <w:r>
        <w:rPr>
          <w:color w:val="000000"/>
          <w:szCs w:val="21"/>
        </w:rPr>
        <w:t>02</w:t>
      </w:r>
    </w:p>
    <w:bookmarkEnd w:id="1"/>
    <w:bookmarkEnd w:id="2"/>
    <w:p w:rsidR="00AF12A0" w:rsidRDefault="002139C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A0" w:rsidRDefault="00AF12A0">
      <w:pPr>
        <w:ind w:right="420"/>
        <w:rPr>
          <w:rFonts w:eastAsia="Gungsuh"/>
          <w:color w:val="000000"/>
          <w:kern w:val="0"/>
          <w:szCs w:val="21"/>
        </w:rPr>
      </w:pPr>
    </w:p>
    <w:sectPr w:rsidR="00AF12A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C6" w:rsidRDefault="002139C6">
      <w:r>
        <w:separator/>
      </w:r>
    </w:p>
  </w:endnote>
  <w:endnote w:type="continuationSeparator" w:id="0">
    <w:p w:rsidR="002139C6" w:rsidRDefault="0021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A0" w:rsidRDefault="00AF12A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F12A0" w:rsidRDefault="002139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F12A0" w:rsidRDefault="002139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F12A0" w:rsidRDefault="002139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F12A0" w:rsidRDefault="00AF12A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C6" w:rsidRDefault="002139C6">
      <w:r>
        <w:separator/>
      </w:r>
    </w:p>
  </w:footnote>
  <w:footnote w:type="continuationSeparator" w:id="0">
    <w:p w:rsidR="002139C6" w:rsidRDefault="0021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A0" w:rsidRDefault="002139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12A0" w:rsidRDefault="002139C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A6FA5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26F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39C6"/>
    <w:rsid w:val="00215BF8"/>
    <w:rsid w:val="00220E3B"/>
    <w:rsid w:val="002243E8"/>
    <w:rsid w:val="00236060"/>
    <w:rsid w:val="00244604"/>
    <w:rsid w:val="00244F8F"/>
    <w:rsid w:val="002516C3"/>
    <w:rsid w:val="002523C1"/>
    <w:rsid w:val="00264B84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4B1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2A1E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4025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737"/>
    <w:rsid w:val="009B3943"/>
    <w:rsid w:val="009B6FA8"/>
    <w:rsid w:val="009C66BB"/>
    <w:rsid w:val="009D09AC"/>
    <w:rsid w:val="009D7EA7"/>
    <w:rsid w:val="009E5739"/>
    <w:rsid w:val="00A10F0C"/>
    <w:rsid w:val="00A1225E"/>
    <w:rsid w:val="00A21C2C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12A0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00E8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15E0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219"/>
    <w:rsid w:val="00E725A1"/>
    <w:rsid w:val="00EA6987"/>
    <w:rsid w:val="00EA74CC"/>
    <w:rsid w:val="00EB27B1"/>
    <w:rsid w:val="00EC129D"/>
    <w:rsid w:val="00ED1D72"/>
    <w:rsid w:val="00EE4676"/>
    <w:rsid w:val="00EF60DB"/>
    <w:rsid w:val="00EF7AC0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3C56FD"/>
    <w:rsid w:val="0AA822B2"/>
    <w:rsid w:val="0C1B0437"/>
    <w:rsid w:val="0CF84031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74842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9316D"/>
    <w:rsid w:val="45083B8C"/>
    <w:rsid w:val="4603463C"/>
    <w:rsid w:val="468C3169"/>
    <w:rsid w:val="46A13188"/>
    <w:rsid w:val="48121EAA"/>
    <w:rsid w:val="494B7BFF"/>
    <w:rsid w:val="4A392FB7"/>
    <w:rsid w:val="4B1D59BF"/>
    <w:rsid w:val="4DE35714"/>
    <w:rsid w:val="4E87411E"/>
    <w:rsid w:val="4E9F4AB7"/>
    <w:rsid w:val="4F324189"/>
    <w:rsid w:val="52C442F7"/>
    <w:rsid w:val="53F32DF7"/>
    <w:rsid w:val="54F86EAB"/>
    <w:rsid w:val="564055B9"/>
    <w:rsid w:val="58F75227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13C71BD"/>
    <w:rsid w:val="621F6849"/>
    <w:rsid w:val="661D5426"/>
    <w:rsid w:val="6659611C"/>
    <w:rsid w:val="674455A4"/>
    <w:rsid w:val="68202442"/>
    <w:rsid w:val="6E9A5873"/>
    <w:rsid w:val="6EF80BE7"/>
    <w:rsid w:val="714C3AC4"/>
    <w:rsid w:val="724427AD"/>
    <w:rsid w:val="72682163"/>
    <w:rsid w:val="73B21D95"/>
    <w:rsid w:val="73D3309A"/>
    <w:rsid w:val="77E96C58"/>
    <w:rsid w:val="795D1E91"/>
    <w:rsid w:val="79B77DA5"/>
    <w:rsid w:val="7CDD6D18"/>
    <w:rsid w:val="7E5C6A2E"/>
    <w:rsid w:val="7F1B620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FD58951-AE49-4669-BECB-72E22A2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nurnberg.com.cn/author/author_show.aspx?id=33686&amp;author_id=0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646</Words>
  <Characters>1055</Characters>
  <Application>Microsoft Office Word</Application>
  <DocSecurity>0</DocSecurity>
  <Lines>65</Lines>
  <Paragraphs>60</Paragraphs>
  <ScaleCrop>false</ScaleCrop>
  <Company>2ndSpAcE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16</cp:revision>
  <cp:lastPrinted>2005-06-10T06:33:00Z</cp:lastPrinted>
  <dcterms:created xsi:type="dcterms:W3CDTF">2025-06-24T12:29:00Z</dcterms:created>
  <dcterms:modified xsi:type="dcterms:W3CDTF">2025-08-11T10:48:00Z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