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171B2453" w:rsidR="00E95DDD" w:rsidRPr="00890811" w:rsidRDefault="00890811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书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10C309F4" w14:textId="5109DD35" w:rsidR="00E95DDD" w:rsidRPr="005F3C3F" w:rsidRDefault="00465462" w:rsidP="005F3C3F">
      <w:pPr>
        <w:jc w:val="left"/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2E65C4" wp14:editId="36AC0EEC">
            <wp:simplePos x="0" y="0"/>
            <wp:positionH relativeFrom="column">
              <wp:posOffset>3343910</wp:posOffset>
            </wp:positionH>
            <wp:positionV relativeFrom="paragraph">
              <wp:posOffset>193992</wp:posOffset>
            </wp:positionV>
            <wp:extent cx="1895475" cy="1895475"/>
            <wp:effectExtent l="0" t="0" r="9525" b="9525"/>
            <wp:wrapSquare wrapText="bothSides"/>
            <wp:docPr id="11643674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36748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A1997" w14:textId="1CFE4B8A" w:rsidR="00465462" w:rsidRPr="00465462" w:rsidRDefault="00465462" w:rsidP="00465462">
      <w:pPr>
        <w:widowControl/>
        <w:rPr>
          <w:rFonts w:hint="eastAsia"/>
          <w:b/>
          <w:bCs/>
          <w:noProof/>
        </w:rPr>
      </w:pPr>
      <w:r w:rsidRPr="00465462">
        <w:rPr>
          <w:rFonts w:hint="eastAsia"/>
          <w:b/>
          <w:bCs/>
          <w:noProof/>
        </w:rPr>
        <w:t>中文书名：《这可不是一只困</w:t>
      </w:r>
      <w:r>
        <w:rPr>
          <w:rFonts w:hint="eastAsia"/>
          <w:b/>
          <w:bCs/>
          <w:noProof/>
        </w:rPr>
        <w:t>困</w:t>
      </w:r>
      <w:r w:rsidRPr="00465462">
        <w:rPr>
          <w:rFonts w:hint="eastAsia"/>
          <w:b/>
          <w:bCs/>
          <w:noProof/>
        </w:rPr>
        <w:t>熊的书》</w:t>
      </w:r>
    </w:p>
    <w:p w14:paraId="1DE49D69" w14:textId="77777777" w:rsidR="00465462" w:rsidRPr="00465462" w:rsidRDefault="00465462" w:rsidP="00465462">
      <w:pPr>
        <w:widowControl/>
        <w:rPr>
          <w:rFonts w:hint="eastAsia"/>
          <w:b/>
          <w:bCs/>
          <w:noProof/>
        </w:rPr>
      </w:pPr>
      <w:r w:rsidRPr="00465462">
        <w:rPr>
          <w:rFonts w:hint="eastAsia"/>
          <w:b/>
          <w:bCs/>
          <w:noProof/>
        </w:rPr>
        <w:t>英文书名：</w:t>
      </w:r>
      <w:r w:rsidRPr="00465462">
        <w:rPr>
          <w:rFonts w:hint="eastAsia"/>
          <w:b/>
          <w:bCs/>
          <w:noProof/>
        </w:rPr>
        <w:t>This Is Not a Sleepy Bear Book</w:t>
      </w:r>
    </w:p>
    <w:p w14:paraId="667779AB" w14:textId="65543D06" w:rsidR="00465462" w:rsidRPr="00465462" w:rsidRDefault="00465462" w:rsidP="00465462">
      <w:pPr>
        <w:widowControl/>
        <w:rPr>
          <w:rFonts w:hint="eastAsia"/>
          <w:b/>
          <w:bCs/>
          <w:noProof/>
        </w:rPr>
      </w:pPr>
      <w:r w:rsidRPr="00465462">
        <w:rPr>
          <w:rFonts w:hint="eastAsia"/>
          <w:b/>
          <w:bCs/>
          <w:noProof/>
        </w:rPr>
        <w:t>作</w:t>
      </w:r>
      <w:r>
        <w:rPr>
          <w:rFonts w:hint="eastAsia"/>
          <w:b/>
          <w:bCs/>
          <w:noProof/>
        </w:rPr>
        <w:t xml:space="preserve">    </w:t>
      </w:r>
      <w:r w:rsidRPr="00465462">
        <w:rPr>
          <w:rFonts w:hint="eastAsia"/>
          <w:b/>
          <w:bCs/>
          <w:noProof/>
        </w:rPr>
        <w:t>者：</w:t>
      </w:r>
      <w:r w:rsidRPr="00465462">
        <w:rPr>
          <w:rFonts w:hint="eastAsia"/>
          <w:b/>
          <w:bCs/>
          <w:noProof/>
        </w:rPr>
        <w:t>Brian Gehrlein</w:t>
      </w:r>
      <w:r>
        <w:rPr>
          <w:rFonts w:hint="eastAsia"/>
          <w:b/>
          <w:bCs/>
          <w:noProof/>
        </w:rPr>
        <w:t xml:space="preserve">, </w:t>
      </w:r>
      <w:r w:rsidRPr="00465462">
        <w:rPr>
          <w:rFonts w:hint="eastAsia"/>
          <w:b/>
          <w:bCs/>
          <w:noProof/>
        </w:rPr>
        <w:t>Jennifer Harney</w:t>
      </w:r>
    </w:p>
    <w:p w14:paraId="10837BA0" w14:textId="77777777" w:rsidR="00465462" w:rsidRPr="00465462" w:rsidRDefault="00465462" w:rsidP="00465462">
      <w:pPr>
        <w:widowControl/>
        <w:rPr>
          <w:rFonts w:hint="eastAsia"/>
          <w:b/>
          <w:bCs/>
          <w:noProof/>
        </w:rPr>
      </w:pPr>
      <w:r w:rsidRPr="00465462">
        <w:rPr>
          <w:rFonts w:hint="eastAsia"/>
          <w:b/>
          <w:bCs/>
          <w:noProof/>
        </w:rPr>
        <w:t>出</w:t>
      </w:r>
      <w:r w:rsidRPr="00465462">
        <w:rPr>
          <w:rFonts w:hint="eastAsia"/>
          <w:b/>
          <w:bCs/>
          <w:noProof/>
        </w:rPr>
        <w:t xml:space="preserve"> </w:t>
      </w:r>
      <w:r w:rsidRPr="00465462">
        <w:rPr>
          <w:rFonts w:hint="eastAsia"/>
          <w:b/>
          <w:bCs/>
          <w:noProof/>
        </w:rPr>
        <w:t>版</w:t>
      </w:r>
      <w:r w:rsidRPr="00465462">
        <w:rPr>
          <w:rFonts w:hint="eastAsia"/>
          <w:b/>
          <w:bCs/>
          <w:noProof/>
        </w:rPr>
        <w:t xml:space="preserve"> </w:t>
      </w:r>
      <w:r w:rsidRPr="00465462">
        <w:rPr>
          <w:rFonts w:hint="eastAsia"/>
          <w:b/>
          <w:bCs/>
          <w:noProof/>
        </w:rPr>
        <w:t>社：</w:t>
      </w:r>
      <w:r w:rsidRPr="00465462">
        <w:rPr>
          <w:rFonts w:hint="eastAsia"/>
          <w:b/>
          <w:bCs/>
          <w:noProof/>
        </w:rPr>
        <w:t>Little Brown</w:t>
      </w:r>
    </w:p>
    <w:p w14:paraId="1F2A6F2F" w14:textId="77777777" w:rsidR="00465462" w:rsidRPr="00465462" w:rsidRDefault="00465462" w:rsidP="00465462">
      <w:pPr>
        <w:widowControl/>
        <w:rPr>
          <w:rFonts w:hint="eastAsia"/>
          <w:b/>
          <w:bCs/>
          <w:noProof/>
        </w:rPr>
      </w:pPr>
      <w:r w:rsidRPr="00465462">
        <w:rPr>
          <w:rFonts w:hint="eastAsia"/>
          <w:b/>
          <w:bCs/>
          <w:noProof/>
        </w:rPr>
        <w:t>代理公司：</w:t>
      </w:r>
      <w:r w:rsidRPr="00465462">
        <w:rPr>
          <w:rFonts w:hint="eastAsia"/>
          <w:b/>
          <w:bCs/>
          <w:noProof/>
        </w:rPr>
        <w:t>Little Brown/ANA</w:t>
      </w:r>
    </w:p>
    <w:p w14:paraId="39F8318C" w14:textId="366BA341" w:rsidR="00465462" w:rsidRPr="00465462" w:rsidRDefault="00465462" w:rsidP="00465462">
      <w:pPr>
        <w:widowControl/>
        <w:rPr>
          <w:rFonts w:hint="eastAsia"/>
          <w:b/>
          <w:bCs/>
          <w:noProof/>
        </w:rPr>
      </w:pPr>
      <w:r w:rsidRPr="00465462">
        <w:rPr>
          <w:rFonts w:hint="eastAsia"/>
          <w:b/>
          <w:bCs/>
          <w:noProof/>
        </w:rPr>
        <w:t>页</w:t>
      </w:r>
      <w:r>
        <w:rPr>
          <w:rFonts w:hint="eastAsia"/>
          <w:b/>
          <w:bCs/>
          <w:noProof/>
        </w:rPr>
        <w:t xml:space="preserve">    </w:t>
      </w:r>
      <w:r w:rsidRPr="00465462">
        <w:rPr>
          <w:rFonts w:hint="eastAsia"/>
          <w:b/>
          <w:bCs/>
          <w:noProof/>
        </w:rPr>
        <w:t>数：</w:t>
      </w:r>
      <w:r w:rsidRPr="00465462">
        <w:rPr>
          <w:rFonts w:hint="eastAsia"/>
          <w:b/>
          <w:bCs/>
          <w:noProof/>
        </w:rPr>
        <w:t>40</w:t>
      </w:r>
      <w:r w:rsidRPr="00465462">
        <w:rPr>
          <w:rFonts w:hint="eastAsia"/>
          <w:b/>
          <w:bCs/>
          <w:noProof/>
        </w:rPr>
        <w:t>页</w:t>
      </w:r>
    </w:p>
    <w:p w14:paraId="019188AD" w14:textId="77777777" w:rsidR="00465462" w:rsidRPr="00465462" w:rsidRDefault="00465462" w:rsidP="00465462">
      <w:pPr>
        <w:widowControl/>
        <w:rPr>
          <w:rFonts w:hint="eastAsia"/>
          <w:b/>
          <w:bCs/>
          <w:noProof/>
        </w:rPr>
      </w:pPr>
      <w:r w:rsidRPr="00465462">
        <w:rPr>
          <w:rFonts w:hint="eastAsia"/>
          <w:b/>
          <w:bCs/>
          <w:noProof/>
        </w:rPr>
        <w:t>出版时间：</w:t>
      </w:r>
      <w:r w:rsidRPr="00465462">
        <w:rPr>
          <w:rFonts w:hint="eastAsia"/>
          <w:b/>
          <w:bCs/>
          <w:noProof/>
        </w:rPr>
        <w:t>2025</w:t>
      </w:r>
      <w:r w:rsidRPr="00465462">
        <w:rPr>
          <w:rFonts w:hint="eastAsia"/>
          <w:b/>
          <w:bCs/>
          <w:noProof/>
        </w:rPr>
        <w:t>年</w:t>
      </w:r>
      <w:r w:rsidRPr="00465462">
        <w:rPr>
          <w:rFonts w:hint="eastAsia"/>
          <w:b/>
          <w:bCs/>
          <w:noProof/>
        </w:rPr>
        <w:t>11</w:t>
      </w:r>
      <w:r w:rsidRPr="00465462">
        <w:rPr>
          <w:rFonts w:hint="eastAsia"/>
          <w:b/>
          <w:bCs/>
          <w:noProof/>
        </w:rPr>
        <w:t>月</w:t>
      </w:r>
    </w:p>
    <w:p w14:paraId="47350CE5" w14:textId="77777777" w:rsidR="00465462" w:rsidRPr="00465462" w:rsidRDefault="00465462" w:rsidP="00465462">
      <w:pPr>
        <w:widowControl/>
        <w:rPr>
          <w:rFonts w:hint="eastAsia"/>
          <w:b/>
          <w:bCs/>
          <w:noProof/>
        </w:rPr>
      </w:pPr>
      <w:r w:rsidRPr="00465462">
        <w:rPr>
          <w:rFonts w:hint="eastAsia"/>
          <w:b/>
          <w:bCs/>
          <w:noProof/>
        </w:rPr>
        <w:t>代理地区：中国大陆、台湾</w:t>
      </w:r>
    </w:p>
    <w:p w14:paraId="593C81EF" w14:textId="77777777" w:rsidR="00465462" w:rsidRPr="00465462" w:rsidRDefault="00465462" w:rsidP="00465462">
      <w:pPr>
        <w:widowControl/>
        <w:rPr>
          <w:rFonts w:hint="eastAsia"/>
          <w:b/>
          <w:bCs/>
          <w:noProof/>
        </w:rPr>
      </w:pPr>
      <w:r w:rsidRPr="00465462">
        <w:rPr>
          <w:rFonts w:hint="eastAsia"/>
          <w:b/>
          <w:bCs/>
          <w:noProof/>
        </w:rPr>
        <w:t>审读资料：电子稿</w:t>
      </w:r>
    </w:p>
    <w:p w14:paraId="3DE22E71" w14:textId="72553BBD" w:rsidR="00E91B39" w:rsidRDefault="00465462" w:rsidP="00465462">
      <w:pPr>
        <w:widowControl/>
        <w:rPr>
          <w:b/>
          <w:bCs/>
          <w:kern w:val="0"/>
          <w:szCs w:val="21"/>
        </w:rPr>
      </w:pPr>
      <w:r w:rsidRPr="00465462">
        <w:rPr>
          <w:rFonts w:hint="eastAsia"/>
          <w:b/>
          <w:bCs/>
          <w:noProof/>
        </w:rPr>
        <w:t>类</w:t>
      </w:r>
      <w:r>
        <w:rPr>
          <w:rFonts w:hint="eastAsia"/>
          <w:b/>
          <w:bCs/>
          <w:noProof/>
        </w:rPr>
        <w:t xml:space="preserve">    </w:t>
      </w:r>
      <w:r w:rsidRPr="00465462">
        <w:rPr>
          <w:rFonts w:hint="eastAsia"/>
          <w:b/>
          <w:bCs/>
          <w:noProof/>
        </w:rPr>
        <w:t>型：</w:t>
      </w:r>
      <w:r>
        <w:rPr>
          <w:rFonts w:hint="eastAsia"/>
          <w:b/>
          <w:bCs/>
          <w:noProof/>
        </w:rPr>
        <w:t>儿童故事</w:t>
      </w:r>
      <w:r w:rsidRPr="00465462">
        <w:rPr>
          <w:rFonts w:hint="eastAsia"/>
          <w:b/>
          <w:bCs/>
          <w:noProof/>
        </w:rPr>
        <w:t>绘本</w:t>
      </w:r>
    </w:p>
    <w:p w14:paraId="1D1CAD67" w14:textId="68772563" w:rsidR="008251E6" w:rsidRDefault="00000000" w:rsidP="00E91B39">
      <w:pPr>
        <w:widowControl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9CA8BDF" w14:textId="77777777" w:rsidR="00465462" w:rsidRPr="0058052D" w:rsidRDefault="00465462" w:rsidP="0058052D">
      <w:pPr>
        <w:tabs>
          <w:tab w:val="center" w:pos="4252"/>
        </w:tabs>
        <w:spacing w:beforeLines="100" w:before="312"/>
        <w:ind w:firstLineChars="200" w:firstLine="422"/>
        <w:jc w:val="center"/>
        <w:rPr>
          <w:b/>
          <w:bCs/>
          <w:color w:val="000000"/>
          <w:szCs w:val="21"/>
        </w:rPr>
      </w:pPr>
      <w:r w:rsidRPr="0058052D">
        <w:rPr>
          <w:b/>
          <w:bCs/>
          <w:color w:val="000000"/>
          <w:szCs w:val="21"/>
        </w:rPr>
        <w:t>这是一本关于困倦熊的温馨安静的故事。快准备好，蜷缩进温暖的被窝</w:t>
      </w:r>
      <w:r w:rsidRPr="0058052D">
        <w:rPr>
          <w:b/>
          <w:bCs/>
          <w:color w:val="000000"/>
          <w:szCs w:val="21"/>
        </w:rPr>
        <w:t>……</w:t>
      </w:r>
    </w:p>
    <w:p w14:paraId="62561619" w14:textId="447A0B2E" w:rsidR="00465462" w:rsidRPr="0058052D" w:rsidRDefault="00465462" w:rsidP="0058052D">
      <w:pPr>
        <w:tabs>
          <w:tab w:val="center" w:pos="4252"/>
        </w:tabs>
        <w:spacing w:beforeLines="100" w:before="312"/>
        <w:ind w:firstLineChars="200" w:firstLine="422"/>
        <w:jc w:val="center"/>
        <w:rPr>
          <w:b/>
          <w:bCs/>
          <w:color w:val="000000"/>
          <w:szCs w:val="21"/>
        </w:rPr>
      </w:pPr>
      <w:r w:rsidRPr="0058052D">
        <w:rPr>
          <w:b/>
          <w:bCs/>
          <w:color w:val="000000"/>
          <w:szCs w:val="21"/>
        </w:rPr>
        <w:t>等等！如果熊还没准备好开启漫长的冬眠呢？</w:t>
      </w:r>
    </w:p>
    <w:p w14:paraId="3A35FFF4" w14:textId="5127C577" w:rsidR="0058052D" w:rsidRPr="0058052D" w:rsidRDefault="0058052D" w:rsidP="0058052D">
      <w:pPr>
        <w:tabs>
          <w:tab w:val="center" w:pos="4252"/>
        </w:tabs>
        <w:spacing w:beforeLines="100" w:before="312"/>
        <w:ind w:firstLineChars="200" w:firstLine="422"/>
        <w:rPr>
          <w:rFonts w:ascii="宋体" w:hAnsi="宋体"/>
          <w:b/>
          <w:bCs/>
          <w:color w:val="000000"/>
          <w:szCs w:val="21"/>
        </w:rPr>
      </w:pPr>
      <w:r w:rsidRPr="0058052D">
        <w:rPr>
          <w:rFonts w:ascii="宋体" w:hAnsi="宋体"/>
          <w:b/>
          <w:bCs/>
          <w:color w:val="000000"/>
          <w:szCs w:val="21"/>
        </w:rPr>
        <w:t>这本爆笑朗读故事彻底颠覆了经典的"熊类冬眠"传统！书中充满惊喜转折，既是冬日暖心读物，又适合全年无休的故事时间！</w:t>
      </w:r>
    </w:p>
    <w:p w14:paraId="44A91533" w14:textId="77777777" w:rsidR="0058052D" w:rsidRPr="0058052D" w:rsidRDefault="0058052D" w:rsidP="0058052D">
      <w:pPr>
        <w:tabs>
          <w:tab w:val="center" w:pos="4252"/>
        </w:tabs>
        <w:spacing w:beforeLines="100" w:before="312"/>
        <w:ind w:firstLineChars="200" w:firstLine="420"/>
        <w:rPr>
          <w:rFonts w:ascii="宋体" w:hAnsi="宋体"/>
          <w:color w:val="000000"/>
          <w:szCs w:val="21"/>
        </w:rPr>
      </w:pPr>
      <w:r w:rsidRPr="0058052D">
        <w:rPr>
          <w:rFonts w:ascii="宋体" w:hAnsi="宋体"/>
          <w:color w:val="000000"/>
          <w:szCs w:val="21"/>
        </w:rPr>
        <w:t>这本来该是个</w:t>
      </w:r>
      <w:proofErr w:type="gramStart"/>
      <w:r w:rsidRPr="0058052D">
        <w:rPr>
          <w:rFonts w:ascii="宋体" w:hAnsi="宋体"/>
          <w:color w:val="000000"/>
          <w:szCs w:val="21"/>
        </w:rPr>
        <w:t>安静熊故事</w:t>
      </w:r>
      <w:proofErr w:type="gramEnd"/>
      <w:r w:rsidRPr="0058052D">
        <w:rPr>
          <w:rFonts w:ascii="宋体" w:hAnsi="宋体"/>
          <w:color w:val="000000"/>
          <w:szCs w:val="21"/>
        </w:rPr>
        <w:t>——本该温柔恬静，岁月静好。直到小熊推开舒适宁静的洞穴门，却发现——打碟的DJ和旋转的迪斯科球？震耳欲聋的贝斯和</w:t>
      </w:r>
      <w:proofErr w:type="gramStart"/>
      <w:r w:rsidRPr="0058052D">
        <w:rPr>
          <w:rFonts w:ascii="宋体" w:hAnsi="宋体"/>
          <w:color w:val="000000"/>
          <w:szCs w:val="21"/>
        </w:rPr>
        <w:t>炫</w:t>
      </w:r>
      <w:proofErr w:type="gramEnd"/>
      <w:r w:rsidRPr="0058052D">
        <w:rPr>
          <w:rFonts w:ascii="宋体" w:hAnsi="宋体"/>
          <w:color w:val="000000"/>
          <w:szCs w:val="21"/>
        </w:rPr>
        <w:t>酷吉他solo？甚至还有即兴爵士长笛？快停止这些荒唐场面！安静的</w:t>
      </w:r>
      <w:proofErr w:type="gramStart"/>
      <w:r w:rsidRPr="0058052D">
        <w:rPr>
          <w:rFonts w:ascii="宋体" w:hAnsi="宋体"/>
          <w:color w:val="000000"/>
          <w:szCs w:val="21"/>
        </w:rPr>
        <w:t>熊故事</w:t>
      </w:r>
      <w:proofErr w:type="gramEnd"/>
      <w:r w:rsidRPr="0058052D">
        <w:rPr>
          <w:rFonts w:ascii="宋体" w:hAnsi="宋体"/>
          <w:color w:val="000000"/>
          <w:szCs w:val="21"/>
        </w:rPr>
        <w:t>里不该有这些！</w:t>
      </w:r>
    </w:p>
    <w:p w14:paraId="259F0C09" w14:textId="77777777" w:rsidR="0058052D" w:rsidRPr="0058052D" w:rsidRDefault="0058052D" w:rsidP="0058052D">
      <w:pPr>
        <w:tabs>
          <w:tab w:val="center" w:pos="4252"/>
        </w:tabs>
        <w:spacing w:beforeLines="100" w:before="312"/>
        <w:ind w:firstLineChars="200" w:firstLine="420"/>
        <w:rPr>
          <w:rFonts w:ascii="宋体" w:hAnsi="宋体"/>
          <w:color w:val="000000"/>
          <w:szCs w:val="21"/>
        </w:rPr>
      </w:pPr>
      <w:r w:rsidRPr="0058052D">
        <w:rPr>
          <w:rFonts w:ascii="宋体" w:hAnsi="宋体"/>
          <w:color w:val="000000"/>
          <w:szCs w:val="21"/>
        </w:rPr>
        <w:t>每一页翻动都带来更喧嚣的狂欢。本书以令人捧腹的方式解</w:t>
      </w:r>
      <w:proofErr w:type="gramStart"/>
      <w:r w:rsidRPr="0058052D">
        <w:rPr>
          <w:rFonts w:ascii="宋体" w:hAnsi="宋体"/>
          <w:color w:val="000000"/>
          <w:szCs w:val="21"/>
        </w:rPr>
        <w:t>构传统</w:t>
      </w:r>
      <w:proofErr w:type="gramEnd"/>
      <w:r w:rsidRPr="0058052D">
        <w:rPr>
          <w:rFonts w:ascii="宋体" w:hAnsi="宋体"/>
          <w:color w:val="000000"/>
          <w:szCs w:val="21"/>
        </w:rPr>
        <w:t>睡前故事，将经典睡前故事套路与视觉化的惊喜巧妙融合：那些让人忍俊不禁的反转，既带来难忘的阅读体验，又是绝佳的亲子共读素材。</w:t>
      </w:r>
    </w:p>
    <w:p w14:paraId="55368960" w14:textId="77777777" w:rsidR="000B5376" w:rsidRPr="000B5376" w:rsidRDefault="000B5376" w:rsidP="000B5376">
      <w:pPr>
        <w:tabs>
          <w:tab w:val="center" w:pos="4252"/>
        </w:tabs>
        <w:rPr>
          <w:rFonts w:ascii="宋体" w:hAnsi="宋体" w:hint="eastAsia"/>
          <w:color w:val="000000"/>
          <w:szCs w:val="21"/>
        </w:rPr>
      </w:pPr>
    </w:p>
    <w:p w14:paraId="107D7BB1" w14:textId="58ACEE35" w:rsidR="00086B4C" w:rsidRDefault="00086B4C" w:rsidP="0008706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6A59C47B" w14:textId="348D7E6D" w:rsidR="00465462" w:rsidRDefault="00465462" w:rsidP="00465462">
      <w:pPr>
        <w:ind w:firstLineChars="200" w:firstLine="422"/>
        <w:rPr>
          <w:b/>
          <w:bCs/>
          <w:color w:val="000000"/>
          <w:szCs w:val="21"/>
        </w:rPr>
      </w:pPr>
      <w:bookmarkStart w:id="0" w:name="OLE_LINK38"/>
      <w:bookmarkStart w:id="1" w:name="OLE_LINK43"/>
      <w:r w:rsidRPr="00465462">
        <w:rPr>
          <w:rFonts w:hint="eastAsia"/>
          <w:b/>
          <w:bCs/>
          <w:color w:val="000000"/>
          <w:szCs w:val="21"/>
        </w:rPr>
        <w:drawing>
          <wp:anchor distT="0" distB="0" distL="114300" distR="114300" simplePos="0" relativeHeight="251659264" behindDoc="0" locked="0" layoutInCell="1" allowOverlap="1" wp14:anchorId="30B0566A" wp14:editId="421FD848">
            <wp:simplePos x="0" y="0"/>
            <wp:positionH relativeFrom="column">
              <wp:posOffset>53023</wp:posOffset>
            </wp:positionH>
            <wp:positionV relativeFrom="paragraph">
              <wp:posOffset>195580</wp:posOffset>
            </wp:positionV>
            <wp:extent cx="493164" cy="681037"/>
            <wp:effectExtent l="0" t="0" r="2540" b="5080"/>
            <wp:wrapSquare wrapText="bothSides"/>
            <wp:docPr id="21310224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64" cy="68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9E39B2" w14:textId="0BC8E1DC" w:rsidR="00465462" w:rsidRDefault="00465462" w:rsidP="00465462">
      <w:pPr>
        <w:ind w:firstLineChars="200" w:firstLine="422"/>
        <w:rPr>
          <w:color w:val="000000"/>
          <w:szCs w:val="21"/>
        </w:rPr>
      </w:pPr>
      <w:r w:rsidRPr="00465462">
        <w:rPr>
          <w:b/>
          <w:bCs/>
          <w:color w:val="000000"/>
          <w:szCs w:val="21"/>
        </w:rPr>
        <w:t>布莱恩</w:t>
      </w:r>
      <w:r w:rsidRPr="00465462">
        <w:rPr>
          <w:b/>
          <w:bCs/>
          <w:color w:val="000000"/>
          <w:szCs w:val="21"/>
        </w:rPr>
        <w:t>·</w:t>
      </w:r>
      <w:r w:rsidRPr="00465462">
        <w:rPr>
          <w:b/>
          <w:bCs/>
          <w:color w:val="000000"/>
          <w:szCs w:val="21"/>
        </w:rPr>
        <w:t>格尔莱因（</w:t>
      </w:r>
      <w:r w:rsidRPr="00465462">
        <w:rPr>
          <w:b/>
          <w:bCs/>
          <w:color w:val="000000"/>
          <w:szCs w:val="21"/>
        </w:rPr>
        <w:t>Brian Gehrlein</w:t>
      </w:r>
      <w:r w:rsidRPr="00465462">
        <w:rPr>
          <w:b/>
          <w:bCs/>
          <w:color w:val="000000"/>
          <w:szCs w:val="21"/>
        </w:rPr>
        <w:t>）</w:t>
      </w:r>
      <w:r w:rsidRPr="00465462">
        <w:rPr>
          <w:color w:val="000000"/>
          <w:szCs w:val="21"/>
        </w:rPr>
        <w:t>，《规则之书》（</w:t>
      </w:r>
      <w:r w:rsidRPr="00465462">
        <w:rPr>
          <w:i/>
          <w:iCs/>
          <w:color w:val="000000"/>
          <w:szCs w:val="21"/>
        </w:rPr>
        <w:t>The Book of Rules</w:t>
      </w:r>
      <w:r w:rsidRPr="00465462">
        <w:rPr>
          <w:color w:val="000000"/>
          <w:szCs w:val="21"/>
        </w:rPr>
        <w:t>）作者，</w:t>
      </w:r>
      <w:proofErr w:type="gramStart"/>
      <w:r w:rsidRPr="00465462">
        <w:rPr>
          <w:color w:val="000000"/>
          <w:szCs w:val="21"/>
        </w:rPr>
        <w:t>童书推荐</w:t>
      </w:r>
      <w:proofErr w:type="gramEnd"/>
      <w:r w:rsidRPr="00465462">
        <w:rPr>
          <w:color w:val="000000"/>
          <w:szCs w:val="21"/>
        </w:rPr>
        <w:t>网站</w:t>
      </w:r>
      <w:r w:rsidRPr="00465462">
        <w:rPr>
          <w:color w:val="000000"/>
          <w:szCs w:val="21"/>
        </w:rPr>
        <w:t>“</w:t>
      </w:r>
      <w:r w:rsidRPr="00465462">
        <w:rPr>
          <w:color w:val="000000"/>
          <w:szCs w:val="21"/>
        </w:rPr>
        <w:t>绘本聚焦</w:t>
      </w:r>
      <w:r w:rsidRPr="00465462">
        <w:rPr>
          <w:color w:val="000000"/>
          <w:szCs w:val="21"/>
        </w:rPr>
        <w:t>”</w:t>
      </w:r>
      <w:r w:rsidRPr="00465462">
        <w:rPr>
          <w:color w:val="000000"/>
          <w:szCs w:val="21"/>
        </w:rPr>
        <w:t>（</w:t>
      </w:r>
      <w:r w:rsidRPr="00465462">
        <w:rPr>
          <w:color w:val="000000"/>
          <w:szCs w:val="21"/>
        </w:rPr>
        <w:t>Picture Book Spotlight</w:t>
      </w:r>
      <w:r w:rsidRPr="00465462">
        <w:rPr>
          <w:color w:val="000000"/>
          <w:szCs w:val="21"/>
        </w:rPr>
        <w:t>）创始人。现居密苏里州自由城，与妻子、两个儿子及两只柯基犬生活在一处温馨小窝，</w:t>
      </w:r>
      <w:proofErr w:type="gramStart"/>
      <w:r w:rsidRPr="00465462">
        <w:rPr>
          <w:color w:val="000000"/>
          <w:szCs w:val="21"/>
        </w:rPr>
        <w:t>日常从事</w:t>
      </w:r>
      <w:proofErr w:type="gramEnd"/>
      <w:r w:rsidRPr="00465462">
        <w:rPr>
          <w:color w:val="000000"/>
          <w:szCs w:val="21"/>
        </w:rPr>
        <w:t>高中英语教学工作。</w:t>
      </w:r>
    </w:p>
    <w:p w14:paraId="20E07E5D" w14:textId="77777777" w:rsidR="00465462" w:rsidRPr="00465462" w:rsidRDefault="00465462" w:rsidP="00465462">
      <w:pPr>
        <w:ind w:firstLineChars="200" w:firstLine="420"/>
        <w:rPr>
          <w:rFonts w:hint="eastAsia"/>
          <w:color w:val="000000"/>
          <w:szCs w:val="21"/>
        </w:rPr>
      </w:pPr>
    </w:p>
    <w:p w14:paraId="5E1866F6" w14:textId="4606DDF6" w:rsidR="00465462" w:rsidRPr="00465462" w:rsidRDefault="00465462" w:rsidP="00465462">
      <w:pPr>
        <w:ind w:firstLineChars="200" w:firstLine="420"/>
        <w:rPr>
          <w:color w:val="00000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7818C03B" wp14:editId="6BB60D0F">
            <wp:simplePos x="0" y="0"/>
            <wp:positionH relativeFrom="column">
              <wp:posOffset>53340</wp:posOffset>
            </wp:positionH>
            <wp:positionV relativeFrom="paragraph">
              <wp:posOffset>95885</wp:posOffset>
            </wp:positionV>
            <wp:extent cx="502920" cy="695325"/>
            <wp:effectExtent l="0" t="0" r="0" b="9525"/>
            <wp:wrapSquare wrapText="bothSides"/>
            <wp:docPr id="15257760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462">
        <w:rPr>
          <w:b/>
          <w:bCs/>
          <w:color w:val="000000"/>
          <w:szCs w:val="21"/>
        </w:rPr>
        <w:t>珍妮弗</w:t>
      </w:r>
      <w:r w:rsidRPr="00465462">
        <w:rPr>
          <w:b/>
          <w:bCs/>
          <w:color w:val="000000"/>
          <w:szCs w:val="21"/>
        </w:rPr>
        <w:t>·</w:t>
      </w:r>
      <w:r w:rsidRPr="00465462">
        <w:rPr>
          <w:b/>
          <w:bCs/>
          <w:color w:val="000000"/>
          <w:szCs w:val="21"/>
        </w:rPr>
        <w:t>哈尼（</w:t>
      </w:r>
      <w:r w:rsidRPr="00465462">
        <w:rPr>
          <w:b/>
          <w:bCs/>
          <w:color w:val="000000"/>
          <w:szCs w:val="21"/>
        </w:rPr>
        <w:t>Jennifer Harney</w:t>
      </w:r>
      <w:r w:rsidRPr="00465462">
        <w:rPr>
          <w:b/>
          <w:bCs/>
          <w:color w:val="000000"/>
          <w:szCs w:val="21"/>
        </w:rPr>
        <w:t>）</w:t>
      </w:r>
      <w:r w:rsidRPr="00465462">
        <w:rPr>
          <w:color w:val="000000"/>
          <w:szCs w:val="21"/>
        </w:rPr>
        <w:t>，插画家，曾为《恐龙如何灭绝》（</w:t>
      </w:r>
      <w:r w:rsidRPr="00465462">
        <w:rPr>
          <w:i/>
          <w:iCs/>
          <w:color w:val="000000"/>
          <w:szCs w:val="21"/>
        </w:rPr>
        <w:t>How Dinosaurs Went Extinct</w:t>
      </w:r>
      <w:r w:rsidRPr="00465462">
        <w:rPr>
          <w:color w:val="000000"/>
          <w:szCs w:val="21"/>
        </w:rPr>
        <w:t>，作者：</w:t>
      </w:r>
      <w:r w:rsidRPr="00465462">
        <w:rPr>
          <w:color w:val="000000"/>
          <w:szCs w:val="21"/>
        </w:rPr>
        <w:t>Amy Dyckman</w:t>
      </w:r>
      <w:r w:rsidRPr="00465462">
        <w:rPr>
          <w:color w:val="000000"/>
          <w:szCs w:val="21"/>
        </w:rPr>
        <w:t>）等</w:t>
      </w:r>
      <w:proofErr w:type="gramStart"/>
      <w:r w:rsidRPr="00465462">
        <w:rPr>
          <w:color w:val="000000"/>
          <w:szCs w:val="21"/>
        </w:rPr>
        <w:t>多部童书绘制</w:t>
      </w:r>
      <w:proofErr w:type="gramEnd"/>
      <w:r w:rsidRPr="00465462">
        <w:rPr>
          <w:color w:val="000000"/>
          <w:szCs w:val="21"/>
        </w:rPr>
        <w:t>插图，并自写自绘作品《内裤大冒险！》（</w:t>
      </w:r>
      <w:r w:rsidRPr="00465462">
        <w:rPr>
          <w:i/>
          <w:iCs/>
          <w:color w:val="000000"/>
          <w:szCs w:val="21"/>
        </w:rPr>
        <w:t>Underwear!</w:t>
      </w:r>
      <w:r w:rsidRPr="00465462">
        <w:rPr>
          <w:color w:val="000000"/>
          <w:szCs w:val="21"/>
        </w:rPr>
        <w:t>）、《游吧，小鸭！》（</w:t>
      </w:r>
      <w:r w:rsidRPr="00465462">
        <w:rPr>
          <w:i/>
          <w:iCs/>
          <w:color w:val="000000"/>
          <w:szCs w:val="21"/>
        </w:rPr>
        <w:t>Swim, Duck, Swim!</w:t>
      </w:r>
      <w:r w:rsidRPr="00465462">
        <w:rPr>
          <w:color w:val="000000"/>
          <w:szCs w:val="21"/>
        </w:rPr>
        <w:t>）。现居俄亥俄州克利夫兰附近。</w:t>
      </w:r>
    </w:p>
    <w:p w14:paraId="6932CA99" w14:textId="77777777" w:rsidR="00465462" w:rsidRPr="00E3130E" w:rsidRDefault="00465462" w:rsidP="00E3130E">
      <w:pPr>
        <w:ind w:firstLineChars="200" w:firstLine="420"/>
        <w:rPr>
          <w:color w:val="000000"/>
          <w:szCs w:val="21"/>
        </w:rPr>
      </w:pPr>
    </w:p>
    <w:p w14:paraId="5C934A9D" w14:textId="1F447700" w:rsidR="00465462" w:rsidRPr="0058052D" w:rsidRDefault="0058052D">
      <w:pPr>
        <w:shd w:val="clear" w:color="auto" w:fill="FFFFFF"/>
        <w:rPr>
          <w:b/>
          <w:bCs/>
          <w:color w:val="000000"/>
          <w:szCs w:val="21"/>
        </w:rPr>
      </w:pPr>
      <w:r w:rsidRPr="0058052D">
        <w:rPr>
          <w:rFonts w:hint="eastAsia"/>
          <w:b/>
          <w:bCs/>
          <w:color w:val="000000"/>
          <w:szCs w:val="21"/>
        </w:rPr>
        <w:lastRenderedPageBreak/>
        <w:t>内页插图：</w:t>
      </w:r>
    </w:p>
    <w:p w14:paraId="355D33CD" w14:textId="77777777" w:rsidR="0058052D" w:rsidRDefault="0058052D">
      <w:pPr>
        <w:shd w:val="clear" w:color="auto" w:fill="FFFFFF"/>
        <w:rPr>
          <w:color w:val="000000"/>
          <w:szCs w:val="21"/>
        </w:rPr>
      </w:pPr>
    </w:p>
    <w:p w14:paraId="30F48030" w14:textId="652732AB" w:rsidR="0058052D" w:rsidRDefault="0058052D">
      <w:pPr>
        <w:shd w:val="clear" w:color="auto" w:fill="FFFFFF"/>
        <w:rPr>
          <w:rFonts w:hint="eastAsia"/>
          <w:color w:val="000000"/>
          <w:szCs w:val="21"/>
        </w:rPr>
      </w:pPr>
      <w:r>
        <w:rPr>
          <w:noProof/>
        </w:rPr>
        <w:drawing>
          <wp:inline distT="0" distB="0" distL="0" distR="0" wp14:anchorId="3BAC9416" wp14:editId="66B9E209">
            <wp:extent cx="3852891" cy="1928827"/>
            <wp:effectExtent l="0" t="0" r="0" b="0"/>
            <wp:docPr id="10812486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4868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2891" cy="192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52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3E7264" wp14:editId="31B76EEC">
            <wp:extent cx="3867178" cy="1933589"/>
            <wp:effectExtent l="0" t="0" r="0" b="9525"/>
            <wp:docPr id="1764457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45790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7178" cy="193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24C9E" w14:textId="77777777" w:rsidR="00465462" w:rsidRDefault="00465462">
      <w:pPr>
        <w:shd w:val="clear" w:color="auto" w:fill="FFFFFF"/>
        <w:rPr>
          <w:color w:val="000000"/>
          <w:szCs w:val="21"/>
        </w:rPr>
      </w:pPr>
    </w:p>
    <w:p w14:paraId="5C160FB8" w14:textId="77777777" w:rsidR="0058052D" w:rsidRDefault="0058052D">
      <w:pPr>
        <w:shd w:val="clear" w:color="auto" w:fill="FFFFFF"/>
        <w:rPr>
          <w:rFonts w:hint="eastAsia"/>
          <w:color w:val="000000"/>
          <w:szCs w:val="21"/>
        </w:rPr>
      </w:pPr>
    </w:p>
    <w:p w14:paraId="02620C3D" w14:textId="77777777" w:rsidR="00465462" w:rsidRPr="00465462" w:rsidRDefault="00465462">
      <w:pPr>
        <w:shd w:val="clear" w:color="auto" w:fill="FFFFFF"/>
        <w:rPr>
          <w:b/>
          <w:bCs/>
          <w:color w:val="000000"/>
          <w:szCs w:val="21"/>
        </w:rPr>
      </w:pPr>
    </w:p>
    <w:p w14:paraId="067C348A" w14:textId="77777777" w:rsidR="00465462" w:rsidRDefault="00465462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5F84456" w14:textId="77777777" w:rsidR="00465462" w:rsidRDefault="0046546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0627C8A" w14:textId="77777777" w:rsidR="00465462" w:rsidRDefault="0046546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b"/>
            <w:b/>
            <w:szCs w:val="21"/>
          </w:rPr>
          <w:t>Rights@nurnberg.com.cn</w:t>
        </w:r>
      </w:hyperlink>
    </w:p>
    <w:p w14:paraId="5D507480" w14:textId="77777777" w:rsidR="00465462" w:rsidRDefault="0046546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72923F72" w14:textId="77777777" w:rsidR="00465462" w:rsidRDefault="0046546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6F98E4AF" w14:textId="77777777" w:rsidR="00465462" w:rsidRDefault="0046546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5789F98B" w14:textId="77777777" w:rsidR="00465462" w:rsidRDefault="0046546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b"/>
            <w:szCs w:val="21"/>
          </w:rPr>
          <w:t>http://www.nurnberg.com.cn</w:t>
        </w:r>
      </w:hyperlink>
    </w:p>
    <w:p w14:paraId="63373FF5" w14:textId="77777777" w:rsidR="00465462" w:rsidRDefault="0046546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4" w:history="1">
        <w:r>
          <w:rPr>
            <w:rStyle w:val="ab"/>
            <w:szCs w:val="21"/>
          </w:rPr>
          <w:t>http://www.nurnberg.com.cn/booklist_zh/list.aspx</w:t>
        </w:r>
      </w:hyperlink>
    </w:p>
    <w:p w14:paraId="599D7A83" w14:textId="77777777" w:rsidR="00465462" w:rsidRDefault="0046546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14:paraId="0971CBA2" w14:textId="77777777" w:rsidR="00465462" w:rsidRDefault="0046546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14:paraId="6D9DC9BC" w14:textId="77777777" w:rsidR="00465462" w:rsidRDefault="0046546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14:paraId="595120DD" w14:textId="77777777" w:rsidR="00465462" w:rsidRDefault="0046546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8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1866A9F6" w14:textId="77777777" w:rsidR="00465462" w:rsidRDefault="00465462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lastRenderedPageBreak/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A71BA" w14:textId="77777777" w:rsidR="00B36BC1" w:rsidRDefault="00B36BC1">
      <w:r>
        <w:separator/>
      </w:r>
    </w:p>
  </w:endnote>
  <w:endnote w:type="continuationSeparator" w:id="0">
    <w:p w14:paraId="0FB977AE" w14:textId="77777777" w:rsidR="00B36BC1" w:rsidRDefault="00B36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54D341" w14:textId="77777777" w:rsidR="00B36BC1" w:rsidRDefault="00B36BC1">
      <w:r>
        <w:separator/>
      </w:r>
    </w:p>
  </w:footnote>
  <w:footnote w:type="continuationSeparator" w:id="0">
    <w:p w14:paraId="37AE7868" w14:textId="77777777" w:rsidR="00B36BC1" w:rsidRDefault="00B36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6767F0"/>
    <w:multiLevelType w:val="multilevel"/>
    <w:tmpl w:val="4C688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2"/>
  </w:num>
  <w:num w:numId="2" w16cid:durableId="1729306669">
    <w:abstractNumId w:val="0"/>
  </w:num>
  <w:num w:numId="3" w16cid:durableId="426734339">
    <w:abstractNumId w:val="1"/>
  </w:num>
  <w:num w:numId="4" w16cid:durableId="287128120">
    <w:abstractNumId w:val="4"/>
  </w:num>
  <w:num w:numId="5" w16cid:durableId="474634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11B9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1431"/>
    <w:rsid w:val="001E23CB"/>
    <w:rsid w:val="001E3F71"/>
    <w:rsid w:val="001E4875"/>
    <w:rsid w:val="001E5B0A"/>
    <w:rsid w:val="001F0F15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462"/>
    <w:rsid w:val="004655CB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F3E"/>
    <w:rsid w:val="00564FD9"/>
    <w:rsid w:val="00570F87"/>
    <w:rsid w:val="0058052D"/>
    <w:rsid w:val="005807DC"/>
    <w:rsid w:val="00585127"/>
    <w:rsid w:val="00587883"/>
    <w:rsid w:val="0059190A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C3F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700CA6"/>
    <w:rsid w:val="00706ACD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7108B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61A48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48E5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BC1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2A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99B"/>
    <w:rsid w:val="00C16D2E"/>
    <w:rsid w:val="00C2228B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15B"/>
    <w:rsid w:val="00DD6583"/>
    <w:rsid w:val="00DF0BB7"/>
    <w:rsid w:val="00DF6F2B"/>
    <w:rsid w:val="00DF768D"/>
    <w:rsid w:val="00E00CC0"/>
    <w:rsid w:val="00E02197"/>
    <w:rsid w:val="00E02D4C"/>
    <w:rsid w:val="00E132E9"/>
    <w:rsid w:val="00E15659"/>
    <w:rsid w:val="00E3130E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1B39"/>
    <w:rsid w:val="00E95DDD"/>
    <w:rsid w:val="00EA1D52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2C67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2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653</Words>
  <Characters>1000</Characters>
  <Application>Microsoft Office Word</Application>
  <DocSecurity>0</DocSecurity>
  <Lines>45</Lines>
  <Paragraphs>45</Paragraphs>
  <ScaleCrop>false</ScaleCrop>
  <Company>2ndSpAcE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3</cp:revision>
  <cp:lastPrinted>2005-06-10T06:33:00Z</cp:lastPrinted>
  <dcterms:created xsi:type="dcterms:W3CDTF">2025-05-06T09:22:00Z</dcterms:created>
  <dcterms:modified xsi:type="dcterms:W3CDTF">2025-05-06T09:24:00Z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