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82" w:rsidRDefault="00A8288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82882" w:rsidRDefault="00A6606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82882" w:rsidRDefault="00A8288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82882" w:rsidRDefault="00A82882">
      <w:pPr>
        <w:rPr>
          <w:b/>
          <w:color w:val="000000"/>
          <w:szCs w:val="21"/>
        </w:rPr>
      </w:pPr>
    </w:p>
    <w:p w:rsidR="00A82882" w:rsidRDefault="007E77B2">
      <w:pPr>
        <w:rPr>
          <w:b/>
          <w:color w:val="000000"/>
          <w:szCs w:val="21"/>
        </w:rPr>
      </w:pPr>
      <w:r w:rsidRPr="007E77B2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10795</wp:posOffset>
            </wp:positionV>
            <wp:extent cx="1299210" cy="1983105"/>
            <wp:effectExtent l="0" t="0" r="0" b="0"/>
            <wp:wrapSquare wrapText="bothSides"/>
            <wp:docPr id="4" name="图片 4" descr="C:\Users\86136\Desktop\WOMEN LIKE 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36\Desktop\WOMEN LIKE 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06D">
        <w:rPr>
          <w:b/>
          <w:color w:val="000000"/>
          <w:szCs w:val="21"/>
        </w:rPr>
        <w:t>中文书名：《</w:t>
      </w:r>
      <w:r w:rsidR="00A6606D">
        <w:rPr>
          <w:rFonts w:hint="eastAsia"/>
          <w:b/>
          <w:color w:val="000000"/>
          <w:szCs w:val="21"/>
        </w:rPr>
        <w:t>像我们这样的女人</w:t>
      </w:r>
      <w:r w:rsidR="00A6606D">
        <w:rPr>
          <w:b/>
          <w:color w:val="000000"/>
          <w:szCs w:val="21"/>
        </w:rPr>
        <w:t>》</w:t>
      </w:r>
    </w:p>
    <w:p w:rsidR="00A82882" w:rsidRDefault="00A660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WOMEN LIKE US</w:t>
      </w:r>
      <w:bookmarkStart w:id="0" w:name="_GoBack"/>
      <w:bookmarkEnd w:id="0"/>
    </w:p>
    <w:p w:rsidR="00A82882" w:rsidRDefault="00A660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 xml:space="preserve">Katia </w:t>
      </w:r>
      <w:proofErr w:type="spellStart"/>
      <w:r>
        <w:rPr>
          <w:rFonts w:hint="eastAsia"/>
          <w:b/>
          <w:color w:val="000000"/>
          <w:szCs w:val="21"/>
        </w:rPr>
        <w:t>Lief</w:t>
      </w:r>
      <w:proofErr w:type="spellEnd"/>
    </w:p>
    <w:p w:rsidR="00A82882" w:rsidRDefault="00A660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Grove/Atlantic</w:t>
      </w:r>
    </w:p>
    <w:p w:rsidR="00A82882" w:rsidRDefault="00A660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ANA/Jessica</w:t>
      </w:r>
    </w:p>
    <w:p w:rsidR="00A82882" w:rsidRDefault="00A660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278</w:t>
      </w:r>
      <w:r>
        <w:rPr>
          <w:b/>
          <w:color w:val="000000"/>
          <w:szCs w:val="21"/>
        </w:rPr>
        <w:t>页</w:t>
      </w:r>
    </w:p>
    <w:p w:rsidR="00A82882" w:rsidRDefault="00A660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月</w:t>
      </w:r>
    </w:p>
    <w:p w:rsidR="00A82882" w:rsidRDefault="00A660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A82882" w:rsidRDefault="00A660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A82882" w:rsidRDefault="00A6606D">
      <w:pPr>
        <w:rPr>
          <w:b/>
          <w:color w:val="0000FF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惊悚悬疑</w:t>
      </w:r>
    </w:p>
    <w:p w:rsidR="00A82882" w:rsidRDefault="00A82882">
      <w:pPr>
        <w:rPr>
          <w:b/>
          <w:bCs/>
          <w:color w:val="000000"/>
          <w:szCs w:val="21"/>
        </w:rPr>
      </w:pPr>
    </w:p>
    <w:p w:rsidR="007B62A7" w:rsidRDefault="007B62A7">
      <w:pPr>
        <w:rPr>
          <w:b/>
          <w:bCs/>
          <w:color w:val="000000"/>
          <w:szCs w:val="21"/>
        </w:rPr>
      </w:pPr>
    </w:p>
    <w:p w:rsidR="00A82882" w:rsidRDefault="00A6606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A82882" w:rsidRDefault="00A82882">
      <w:pPr>
        <w:rPr>
          <w:color w:val="000000"/>
          <w:szCs w:val="21"/>
        </w:rPr>
      </w:pPr>
    </w:p>
    <w:p w:rsidR="00A82882" w:rsidRDefault="00A6606D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《像我们这样的女人》（</w:t>
      </w:r>
      <w:r>
        <w:rPr>
          <w:i/>
          <w:iCs/>
          <w:color w:val="000000"/>
          <w:szCs w:val="21"/>
        </w:rPr>
        <w:t>Women Like Us</w:t>
      </w:r>
      <w:r>
        <w:rPr>
          <w:color w:val="000000"/>
          <w:szCs w:val="21"/>
        </w:rPr>
        <w:t>）是</w:t>
      </w:r>
      <w:r w:rsidRPr="007E77B2">
        <w:rPr>
          <w:bCs/>
          <w:color w:val="000000"/>
          <w:szCs w:val="21"/>
        </w:rPr>
        <w:t>卡蒂娅</w:t>
      </w:r>
      <w:r w:rsidRPr="007E77B2">
        <w:rPr>
          <w:bCs/>
          <w:color w:val="000000"/>
          <w:szCs w:val="21"/>
        </w:rPr>
        <w:t>·</w:t>
      </w:r>
      <w:r w:rsidRPr="007E77B2">
        <w:rPr>
          <w:bCs/>
          <w:color w:val="000000"/>
          <w:szCs w:val="21"/>
        </w:rPr>
        <w:t>利夫</w:t>
      </w:r>
      <w:r w:rsidRPr="007E77B2">
        <w:rPr>
          <w:color w:val="000000"/>
          <w:szCs w:val="21"/>
        </w:rPr>
        <w:t>（</w:t>
      </w:r>
      <w:r w:rsidRPr="007E77B2">
        <w:rPr>
          <w:color w:val="000000"/>
          <w:szCs w:val="21"/>
        </w:rPr>
        <w:t xml:space="preserve">Katia </w:t>
      </w:r>
      <w:proofErr w:type="spellStart"/>
      <w:r w:rsidRPr="007E77B2">
        <w:rPr>
          <w:color w:val="000000"/>
          <w:szCs w:val="21"/>
        </w:rPr>
        <w:t>Lief</w:t>
      </w:r>
      <w:proofErr w:type="spellEnd"/>
      <w:r w:rsidRPr="007E77B2">
        <w:rPr>
          <w:color w:val="000000"/>
          <w:szCs w:val="21"/>
        </w:rPr>
        <w:t>）</w:t>
      </w:r>
      <w:r>
        <w:rPr>
          <w:color w:val="000000"/>
          <w:szCs w:val="21"/>
        </w:rPr>
        <w:t>继《隐形女人》（</w:t>
      </w:r>
      <w:r>
        <w:rPr>
          <w:i/>
          <w:iCs/>
          <w:color w:val="000000"/>
          <w:szCs w:val="21"/>
        </w:rPr>
        <w:t>Invisible Woman</w:t>
      </w:r>
      <w:r>
        <w:rPr>
          <w:color w:val="000000"/>
          <w:szCs w:val="21"/>
        </w:rPr>
        <w:t>）之后的全新文学惊悚小说，细腻刻画了女性友谊的复杂与责任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那些让她们彼此紧密相连的力量，以及最终可能将她们分开的裂痕。</w:t>
      </w:r>
    </w:p>
    <w:p w:rsidR="00A82882" w:rsidRDefault="00A82882">
      <w:pPr>
        <w:rPr>
          <w:color w:val="000000"/>
          <w:szCs w:val="21"/>
        </w:rPr>
      </w:pPr>
    </w:p>
    <w:p w:rsidR="00A82882" w:rsidRDefault="00A6606D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一年前，乔尼·阿克曼（</w:t>
      </w:r>
      <w:r>
        <w:rPr>
          <w:rFonts w:hint="eastAsia"/>
          <w:color w:val="000000"/>
          <w:szCs w:val="21"/>
        </w:rPr>
        <w:t>Joni Ackerman</w:t>
      </w:r>
      <w:r>
        <w:rPr>
          <w:rFonts w:hint="eastAsia"/>
          <w:color w:val="000000"/>
          <w:szCs w:val="21"/>
        </w:rPr>
        <w:t>）把防冻液倒入丈夫保罗（</w:t>
      </w:r>
      <w:r>
        <w:rPr>
          <w:rFonts w:hint="eastAsia"/>
          <w:color w:val="000000"/>
          <w:szCs w:val="21"/>
        </w:rPr>
        <w:t>Paul</w:t>
      </w:r>
      <w:r>
        <w:rPr>
          <w:rFonts w:hint="eastAsia"/>
          <w:color w:val="000000"/>
          <w:szCs w:val="21"/>
        </w:rPr>
        <w:t>）的酒杯，当他被发现死于楼梯时，她成功脱身。起初，她害怕这桩罪行会带来的后果，但渐渐地，她开始享受这种鲁莽所赋予的力量——而这种特质是她从前极度反感的。正是这份鲁莽，为她带来了当下的生活：与女儿克里斯（</w:t>
      </w:r>
      <w:r>
        <w:rPr>
          <w:rFonts w:hint="eastAsia"/>
          <w:color w:val="000000"/>
          <w:szCs w:val="21"/>
        </w:rPr>
        <w:t>Chris</w:t>
      </w:r>
      <w:r>
        <w:rPr>
          <w:rFonts w:hint="eastAsia"/>
          <w:color w:val="000000"/>
          <w:szCs w:val="21"/>
        </w:rPr>
        <w:t>）和挚友瓦尔（</w:t>
      </w:r>
      <w:r>
        <w:rPr>
          <w:rFonts w:hint="eastAsia"/>
          <w:color w:val="000000"/>
          <w:szCs w:val="21"/>
        </w:rPr>
        <w:t>Val</w:t>
      </w:r>
      <w:r>
        <w:rPr>
          <w:rFonts w:hint="eastAsia"/>
          <w:color w:val="000000"/>
          <w:szCs w:val="21"/>
        </w:rPr>
        <w:t>）共同经营着高端电视制作公司“阳光日”（</w:t>
      </w:r>
      <w:r>
        <w:rPr>
          <w:rFonts w:hint="eastAsia"/>
          <w:color w:val="000000"/>
          <w:szCs w:val="21"/>
        </w:rPr>
        <w:t>Sunny Day Productions</w:t>
      </w:r>
      <w:r>
        <w:rPr>
          <w:rFonts w:hint="eastAsia"/>
          <w:color w:val="000000"/>
          <w:szCs w:val="21"/>
        </w:rPr>
        <w:t>）。</w:t>
      </w:r>
      <w:r>
        <w:rPr>
          <w:rFonts w:hint="eastAsia"/>
          <w:color w:val="000000"/>
          <w:szCs w:val="21"/>
        </w:rPr>
        <w:t xml:space="preserve"> </w:t>
      </w:r>
    </w:p>
    <w:p w:rsidR="00A82882" w:rsidRDefault="00A82882">
      <w:pPr>
        <w:rPr>
          <w:color w:val="000000"/>
          <w:szCs w:val="21"/>
        </w:rPr>
      </w:pPr>
    </w:p>
    <w:p w:rsidR="00A82882" w:rsidRDefault="00A6606D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然而，当与</w:t>
      </w:r>
      <w:proofErr w:type="gramStart"/>
      <w:r>
        <w:rPr>
          <w:rFonts w:hint="eastAsia"/>
          <w:color w:val="000000"/>
          <w:szCs w:val="21"/>
        </w:rPr>
        <w:t>乔尼失联二十年</w:t>
      </w:r>
      <w:proofErr w:type="gramEnd"/>
      <w:r>
        <w:rPr>
          <w:rFonts w:hint="eastAsia"/>
          <w:color w:val="000000"/>
          <w:szCs w:val="21"/>
        </w:rPr>
        <w:t>的哥哥马克（</w:t>
      </w:r>
      <w:r>
        <w:rPr>
          <w:rFonts w:hint="eastAsia"/>
          <w:color w:val="000000"/>
          <w:szCs w:val="21"/>
        </w:rPr>
        <w:t>Marc</w:t>
      </w:r>
      <w:r>
        <w:rPr>
          <w:rFonts w:hint="eastAsia"/>
          <w:color w:val="000000"/>
          <w:szCs w:val="21"/>
        </w:rPr>
        <w:t>）突然出现时，乔尼原本平静的生活被打破了。曾经，马克是个冷酷无情且善于伪装的骗子，如今的他看上去年长了许多，也温和了不少，好似已经摆脱了那个自我毁灭的过去。但瓦尔一眼就看穿了他的本性，并劝说乔尼要保持戒心。随着马克带来的威胁不断升级，背叛也如期而至，乔尼不得不直面自己内心深处的黑暗冲动——</w:t>
      </w:r>
      <w:proofErr w:type="gramStart"/>
      <w:r>
        <w:rPr>
          <w:rFonts w:hint="eastAsia"/>
          <w:color w:val="000000"/>
          <w:szCs w:val="21"/>
        </w:rPr>
        <w:t>那股她曾经</w:t>
      </w:r>
      <w:proofErr w:type="gramEnd"/>
      <w:r>
        <w:rPr>
          <w:rFonts w:hint="eastAsia"/>
          <w:color w:val="000000"/>
          <w:szCs w:val="21"/>
        </w:rPr>
        <w:t>以为只是偶尔发作的暴力欲望。</w:t>
      </w:r>
      <w:r>
        <w:rPr>
          <w:rFonts w:hint="eastAsia"/>
          <w:color w:val="000000"/>
          <w:szCs w:val="21"/>
        </w:rPr>
        <w:t xml:space="preserve"> </w:t>
      </w:r>
    </w:p>
    <w:p w:rsidR="00A82882" w:rsidRDefault="00A82882">
      <w:pPr>
        <w:rPr>
          <w:color w:val="000000"/>
          <w:szCs w:val="21"/>
        </w:rPr>
      </w:pPr>
    </w:p>
    <w:p w:rsidR="00A82882" w:rsidRDefault="00A6606D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在努力维持事业与家庭平衡的同时，乔尼还得守护那个</w:t>
      </w:r>
      <w:proofErr w:type="gramStart"/>
      <w:r>
        <w:rPr>
          <w:rFonts w:hint="eastAsia"/>
          <w:color w:val="000000"/>
          <w:szCs w:val="21"/>
        </w:rPr>
        <w:t>攸关她</w:t>
      </w:r>
      <w:proofErr w:type="gramEnd"/>
      <w:r>
        <w:rPr>
          <w:rFonts w:hint="eastAsia"/>
          <w:color w:val="000000"/>
          <w:szCs w:val="21"/>
        </w:rPr>
        <w:t>自由与名誉的秘密：她亲手杀害了自己的丈夫。而当瓦尔把这个秘密透露给她丈夫后，乔尼担忧真相会传入女儿耳中。随着局势逐渐失控，她不得不思索——精神病态，是否真的是家族遗传？她会屈服于内心的阴霾，还是会与瓦尔、克里斯一同背负起一个新的秘密？</w:t>
      </w:r>
      <w:r>
        <w:rPr>
          <w:rFonts w:hint="eastAsia"/>
          <w:color w:val="000000"/>
          <w:szCs w:val="21"/>
        </w:rPr>
        <w:t xml:space="preserve"> </w:t>
      </w:r>
    </w:p>
    <w:p w:rsidR="007E77B2" w:rsidRDefault="007E77B2">
      <w:pPr>
        <w:rPr>
          <w:rFonts w:hint="eastAsia"/>
          <w:b/>
          <w:bCs/>
          <w:color w:val="000000"/>
          <w:szCs w:val="21"/>
        </w:rPr>
      </w:pPr>
    </w:p>
    <w:p w:rsidR="00A82882" w:rsidRDefault="00A82882">
      <w:pPr>
        <w:rPr>
          <w:b/>
          <w:bCs/>
          <w:color w:val="000000"/>
          <w:szCs w:val="21"/>
        </w:rPr>
      </w:pPr>
    </w:p>
    <w:p w:rsidR="00A82882" w:rsidRDefault="00A6606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82882" w:rsidRDefault="007B62A7">
      <w:pPr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170327</wp:posOffset>
            </wp:positionV>
            <wp:extent cx="1132840" cy="1504950"/>
            <wp:effectExtent l="0" t="0" r="0" b="0"/>
            <wp:wrapSquare wrapText="bothSides"/>
            <wp:docPr id="3" name="图片 3" descr="C:/Users/HP/Desktop/书讯/women/3447335.jpg3447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HP/Desktop/书讯/women/3447335.jpg3447335"/>
                    <pic:cNvPicPr>
                      <a:picLocks noChangeAspect="1"/>
                    </pic:cNvPicPr>
                  </pic:nvPicPr>
                  <pic:blipFill>
                    <a:blip r:embed="rId7"/>
                    <a:srcRect l="12375" r="12375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2882" w:rsidRDefault="00A6606D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ab/>
      </w:r>
      <w:r>
        <w:rPr>
          <w:b/>
          <w:bCs/>
          <w:color w:val="000000"/>
          <w:szCs w:val="21"/>
        </w:rPr>
        <w:t>卡蒂娅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利夫（</w:t>
      </w:r>
      <w:r>
        <w:rPr>
          <w:b/>
          <w:bCs/>
          <w:color w:val="000000"/>
          <w:szCs w:val="21"/>
        </w:rPr>
        <w:t xml:space="preserve">Katia </w:t>
      </w:r>
      <w:proofErr w:type="spellStart"/>
      <w:r>
        <w:rPr>
          <w:b/>
          <w:bCs/>
          <w:color w:val="000000"/>
          <w:szCs w:val="21"/>
        </w:rPr>
        <w:t>Lief</w:t>
      </w:r>
      <w:proofErr w:type="spellEnd"/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是《</w:t>
      </w:r>
      <w:r>
        <w:rPr>
          <w:rFonts w:hint="eastAsia"/>
          <w:bCs/>
          <w:color w:val="000000"/>
          <w:szCs w:val="21"/>
        </w:rPr>
        <w:t>像我们这样的女人</w:t>
      </w:r>
      <w:r>
        <w:rPr>
          <w:color w:val="000000"/>
          <w:szCs w:val="21"/>
        </w:rPr>
        <w:t>》（</w:t>
      </w:r>
      <w:r>
        <w:rPr>
          <w:rFonts w:hint="eastAsia"/>
          <w:i/>
          <w:iCs/>
          <w:color w:val="000000"/>
          <w:szCs w:val="21"/>
        </w:rPr>
        <w:t>Women Like Us</w:t>
      </w:r>
      <w:r>
        <w:rPr>
          <w:color w:val="000000"/>
          <w:szCs w:val="21"/>
        </w:rPr>
        <w:t>）的作者，其早期作品包括《黑暗地图》（</w:t>
      </w:r>
      <w:r>
        <w:rPr>
          <w:i/>
          <w:iCs/>
          <w:color w:val="000000"/>
          <w:szCs w:val="21"/>
        </w:rPr>
        <w:t>A Map of the Dark</w:t>
      </w:r>
      <w:r>
        <w:rPr>
          <w:color w:val="000000"/>
          <w:szCs w:val="21"/>
        </w:rPr>
        <w:t>）与《昨夜》（</w:t>
      </w:r>
      <w:r>
        <w:rPr>
          <w:i/>
          <w:iCs/>
          <w:color w:val="000000"/>
          <w:szCs w:val="21"/>
        </w:rPr>
        <w:t>Last Night</w:t>
      </w:r>
      <w:r>
        <w:rPr>
          <w:color w:val="000000"/>
          <w:szCs w:val="21"/>
        </w:rPr>
        <w:t>）。她还创作了多部畅销小说，包括登上《今日美国》（</w:t>
      </w:r>
      <w:r>
        <w:rPr>
          <w:i/>
          <w:iCs/>
          <w:color w:val="000000"/>
          <w:szCs w:val="21"/>
        </w:rPr>
        <w:t>USA Today</w:t>
      </w:r>
      <w:r>
        <w:rPr>
          <w:color w:val="000000"/>
          <w:szCs w:val="21"/>
        </w:rPr>
        <w:t>）与德国畅销榜第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名的《仲夏五日》（</w:t>
      </w:r>
      <w:r>
        <w:rPr>
          <w:i/>
          <w:iCs/>
          <w:color w:val="000000"/>
          <w:szCs w:val="21"/>
        </w:rPr>
        <w:t>Five Days in Summer</w:t>
      </w:r>
      <w:r>
        <w:rPr>
          <w:color w:val="000000"/>
          <w:szCs w:val="21"/>
        </w:rPr>
        <w:t>）、</w:t>
      </w:r>
      <w:r>
        <w:rPr>
          <w:color w:val="000000"/>
          <w:szCs w:val="21"/>
        </w:rPr>
        <w:t xml:space="preserve">Kobo </w:t>
      </w:r>
      <w:r>
        <w:rPr>
          <w:color w:val="000000"/>
          <w:szCs w:val="21"/>
        </w:rPr>
        <w:t>英国畅销榜第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名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《寒夜》（</w:t>
      </w:r>
      <w:r>
        <w:rPr>
          <w:i/>
          <w:iCs/>
          <w:color w:val="000000"/>
          <w:szCs w:val="21"/>
        </w:rPr>
        <w:t>One Cold Night</w:t>
      </w:r>
      <w:r>
        <w:rPr>
          <w:color w:val="000000"/>
          <w:szCs w:val="21"/>
        </w:rPr>
        <w:t>）及《致命金钱》（</w:t>
      </w:r>
      <w:r>
        <w:rPr>
          <w:i/>
          <w:iCs/>
          <w:color w:val="000000"/>
          <w:szCs w:val="21"/>
        </w:rPr>
        <w:t>The Money Kill</w:t>
      </w:r>
      <w:r>
        <w:rPr>
          <w:color w:val="000000"/>
          <w:szCs w:val="21"/>
        </w:rPr>
        <w:t>），其中《致命金钱》是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卡琳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谢弗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（</w:t>
      </w:r>
      <w:r>
        <w:rPr>
          <w:rFonts w:eastAsiaTheme="minorEastAsia"/>
          <w:i/>
          <w:iCs/>
          <w:kern w:val="0"/>
          <w:sz w:val="22"/>
          <w:szCs w:val="22"/>
          <w:lang w:bidi="ar"/>
        </w:rPr>
        <w:t>Karin Schaeffer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系列的第四部，入围玛丽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希金斯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克拉克奖（</w:t>
      </w:r>
      <w:r>
        <w:rPr>
          <w:i/>
          <w:iCs/>
          <w:color w:val="000000"/>
          <w:szCs w:val="21"/>
        </w:rPr>
        <w:t>Mary Higgins Clark Award</w:t>
      </w:r>
      <w:r>
        <w:rPr>
          <w:color w:val="000000"/>
          <w:szCs w:val="21"/>
        </w:rPr>
        <w:t>）。其作品曾获《波士顿环球报》（</w:t>
      </w:r>
      <w:r>
        <w:rPr>
          <w:i/>
          <w:iCs/>
          <w:color w:val="000000"/>
          <w:szCs w:val="21"/>
        </w:rPr>
        <w:t>Boston Globe</w:t>
      </w:r>
      <w:r>
        <w:rPr>
          <w:color w:val="000000"/>
          <w:szCs w:val="21"/>
        </w:rPr>
        <w:t>）赞誉为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引人入胜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，并被丽莎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加德纳（</w:t>
      </w:r>
      <w:r>
        <w:rPr>
          <w:color w:val="000000"/>
          <w:szCs w:val="21"/>
        </w:rPr>
        <w:t>Lisa Gardner</w:t>
      </w:r>
      <w:r>
        <w:rPr>
          <w:color w:val="000000"/>
          <w:szCs w:val="21"/>
        </w:rPr>
        <w:t>）称为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令人着迷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 w:rsidR="00A82882" w:rsidRDefault="00A82882">
      <w:pPr>
        <w:rPr>
          <w:color w:val="000000"/>
          <w:szCs w:val="21"/>
        </w:rPr>
      </w:pPr>
    </w:p>
    <w:p w:rsidR="00A82882" w:rsidRDefault="00A6606D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利夫目前在曼哈顿新学院（</w:t>
      </w:r>
      <w:r>
        <w:rPr>
          <w:color w:val="000000"/>
          <w:szCs w:val="21"/>
        </w:rPr>
        <w:t>The New School</w:t>
      </w:r>
      <w:r>
        <w:rPr>
          <w:color w:val="000000"/>
          <w:szCs w:val="21"/>
        </w:rPr>
        <w:t>）教授小说写作，现与家人居住在布鲁克林</w:t>
      </w:r>
      <w:r>
        <w:rPr>
          <w:b/>
          <w:bCs/>
          <w:color w:val="000000"/>
          <w:szCs w:val="21"/>
        </w:rPr>
        <w:t>。</w:t>
      </w:r>
    </w:p>
    <w:p w:rsidR="00A82882" w:rsidRDefault="00A82882">
      <w:pPr>
        <w:rPr>
          <w:b/>
          <w:color w:val="000000"/>
        </w:rPr>
      </w:pPr>
    </w:p>
    <w:p w:rsidR="007B62A7" w:rsidRDefault="007B62A7">
      <w:pPr>
        <w:rPr>
          <w:b/>
          <w:color w:val="000000"/>
        </w:rPr>
      </w:pPr>
    </w:p>
    <w:p w:rsidR="00A82882" w:rsidRDefault="00A6606D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82882" w:rsidRDefault="00A6606D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82882" w:rsidRDefault="00A660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A82882" w:rsidRDefault="00A6606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82882" w:rsidRDefault="00A6606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82882" w:rsidRDefault="00A6606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82882" w:rsidRDefault="00A6606D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A82882" w:rsidRDefault="00A6606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A82882" w:rsidRDefault="00A6606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A82882" w:rsidRDefault="00A6606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A82882" w:rsidRDefault="00A6606D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A82882" w:rsidRDefault="00A6606D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82882" w:rsidRDefault="00A6606D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82882" w:rsidRDefault="00A6606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882" w:rsidRDefault="00A82882">
      <w:pPr>
        <w:ind w:right="420"/>
        <w:rPr>
          <w:rFonts w:eastAsia="Gungsuh"/>
          <w:color w:val="000000"/>
          <w:kern w:val="0"/>
          <w:szCs w:val="21"/>
        </w:rPr>
      </w:pPr>
    </w:p>
    <w:sectPr w:rsidR="00A82882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AA5" w:rsidRDefault="00167AA5">
      <w:r>
        <w:separator/>
      </w:r>
    </w:p>
  </w:endnote>
  <w:endnote w:type="continuationSeparator" w:id="0">
    <w:p w:rsidR="00167AA5" w:rsidRDefault="0016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82" w:rsidRDefault="00A8288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82882" w:rsidRDefault="00A6606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82882" w:rsidRDefault="00A6606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82882" w:rsidRDefault="00A6606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82882" w:rsidRDefault="00A8288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AA5" w:rsidRDefault="00167AA5">
      <w:r>
        <w:separator/>
      </w:r>
    </w:p>
  </w:footnote>
  <w:footnote w:type="continuationSeparator" w:id="0">
    <w:p w:rsidR="00167AA5" w:rsidRDefault="0016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82" w:rsidRDefault="00A6606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82882" w:rsidRDefault="00A6606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67AA5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C6ABB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2A7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E77B2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6606D"/>
    <w:rsid w:val="00A71EAE"/>
    <w:rsid w:val="00A82882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0C436DA2"/>
    <w:rsid w:val="10B4569D"/>
    <w:rsid w:val="1264528F"/>
    <w:rsid w:val="12D17378"/>
    <w:rsid w:val="12D81E34"/>
    <w:rsid w:val="14117386"/>
    <w:rsid w:val="14410444"/>
    <w:rsid w:val="14C12F5A"/>
    <w:rsid w:val="162057B7"/>
    <w:rsid w:val="16D52CED"/>
    <w:rsid w:val="17594F22"/>
    <w:rsid w:val="1C3B5B2F"/>
    <w:rsid w:val="21DC5EE4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62D6CBA"/>
    <w:rsid w:val="368055A2"/>
    <w:rsid w:val="36B36BBA"/>
    <w:rsid w:val="36B97AE5"/>
    <w:rsid w:val="37F93E62"/>
    <w:rsid w:val="38D64782"/>
    <w:rsid w:val="38EA0260"/>
    <w:rsid w:val="39A405D1"/>
    <w:rsid w:val="3A133C1C"/>
    <w:rsid w:val="3C563F4C"/>
    <w:rsid w:val="3C6B3E19"/>
    <w:rsid w:val="3C70398D"/>
    <w:rsid w:val="3DAC00D1"/>
    <w:rsid w:val="3EF9316D"/>
    <w:rsid w:val="45083B8C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E87411E"/>
    <w:rsid w:val="4E9F4AB7"/>
    <w:rsid w:val="4F324189"/>
    <w:rsid w:val="52C442F7"/>
    <w:rsid w:val="53AF499D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61D5426"/>
    <w:rsid w:val="6659611C"/>
    <w:rsid w:val="67180834"/>
    <w:rsid w:val="674455A4"/>
    <w:rsid w:val="68202442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ADB314B"/>
    <w:rsid w:val="7E5C6A2E"/>
    <w:rsid w:val="7F536899"/>
    <w:rsid w:val="7F8C7272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6B0EC4B-7F0A-4C18-8080-283B910C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845</Words>
  <Characters>1234</Characters>
  <Application>Microsoft Office Word</Application>
  <DocSecurity>0</DocSecurity>
  <Lines>56</Lines>
  <Paragraphs>41</Paragraphs>
  <ScaleCrop>false</ScaleCrop>
  <Company>2ndSpAcE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6</cp:revision>
  <cp:lastPrinted>2005-06-10T06:33:00Z</cp:lastPrinted>
  <dcterms:created xsi:type="dcterms:W3CDTF">2023-11-05T05:33:00Z</dcterms:created>
  <dcterms:modified xsi:type="dcterms:W3CDTF">2025-08-21T02:40:00Z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9BE1C629C9504065B632D54CD277E70C_13</vt:lpwstr>
  </property>
  <property fmtid="{D5CDD505-2E9C-101B-9397-08002B2CF9AE}" pid="4" name="KSOTemplateDocerSaveRecord">
    <vt:lpwstr>eyJoZGlkIjoiOWM2Y2ZkNmQ2MmE1NDliMjM3NTc0ZTQzZWRiMjU2Y2QiLCJ1c2VySWQiOiIzNjI5MTU5MjIifQ==</vt:lpwstr>
  </property>
</Properties>
</file>