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CCE50">
      <w:pPr>
        <w:jc w:val="center"/>
        <w:rPr>
          <w:rFonts w:hint="eastAsia"/>
          <w:b/>
          <w:bCs/>
          <w:sz w:val="36"/>
          <w:shd w:val="pct10" w:color="auto" w:fill="FFFFFF"/>
        </w:rPr>
      </w:pPr>
      <w:r>
        <w:rPr>
          <w:rFonts w:hint="eastAsia"/>
          <w:b/>
          <w:bCs/>
          <w:sz w:val="36"/>
          <w:shd w:val="pct10" w:color="auto" w:fill="FFFFFF"/>
        </w:rPr>
        <w:t>新 书 推 荐</w:t>
      </w:r>
    </w:p>
    <w:p w14:paraId="46298E29">
      <w:pPr>
        <w:tabs>
          <w:tab w:val="left" w:pos="341"/>
          <w:tab w:val="left" w:pos="5235"/>
        </w:tabs>
        <w:autoSpaceDE w:val="0"/>
        <w:autoSpaceDN w:val="0"/>
        <w:adjustRightInd w:val="0"/>
        <w:rPr>
          <w:rFonts w:hint="eastAsia" w:eastAsia="宋体"/>
          <w:b/>
          <w:bCs/>
          <w:kern w:val="0"/>
          <w:szCs w:val="21"/>
          <w:lang w:val="en-GB" w:eastAsia="zh-CN"/>
        </w:rPr>
      </w:pPr>
    </w:p>
    <w:p w14:paraId="433F976E">
      <w:pPr>
        <w:tabs>
          <w:tab w:val="left" w:pos="341"/>
          <w:tab w:val="left" w:pos="5235"/>
        </w:tabs>
        <w:rPr>
          <w:b/>
          <w:bCs/>
          <w:szCs w:val="21"/>
        </w:rPr>
      </w:pPr>
      <w:r>
        <w:drawing>
          <wp:anchor distT="0" distB="0" distL="114300" distR="114300" simplePos="0" relativeHeight="251659264" behindDoc="0" locked="0" layoutInCell="1" allowOverlap="1">
            <wp:simplePos x="0" y="0"/>
            <wp:positionH relativeFrom="column">
              <wp:posOffset>3997960</wp:posOffset>
            </wp:positionH>
            <wp:positionV relativeFrom="paragraph">
              <wp:posOffset>60960</wp:posOffset>
            </wp:positionV>
            <wp:extent cx="1346835" cy="1929765"/>
            <wp:effectExtent l="0" t="0" r="9525" b="57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46835" cy="1929765"/>
                    </a:xfrm>
                    <a:prstGeom prst="rect">
                      <a:avLst/>
                    </a:prstGeom>
                    <a:noFill/>
                    <a:ln>
                      <a:noFill/>
                    </a:ln>
                  </pic:spPr>
                </pic:pic>
              </a:graphicData>
            </a:graphic>
          </wp:anchor>
        </w:drawing>
      </w:r>
      <w:r>
        <w:rPr>
          <w:b/>
          <w:bCs/>
          <w:szCs w:val="21"/>
        </w:rPr>
        <w:t>中文书名：《</w:t>
      </w:r>
      <w:r>
        <w:rPr>
          <w:rFonts w:hint="eastAsia"/>
          <w:b/>
          <w:bCs/>
          <w:szCs w:val="21"/>
        </w:rPr>
        <w:t>克里克：从DNA到大脑的思维跃迁</w:t>
      </w:r>
      <w:r>
        <w:rPr>
          <w:b/>
          <w:bCs/>
          <w:szCs w:val="21"/>
        </w:rPr>
        <w:t>》</w:t>
      </w:r>
    </w:p>
    <w:p w14:paraId="79A13D4F">
      <w:pPr>
        <w:tabs>
          <w:tab w:val="left" w:pos="341"/>
          <w:tab w:val="left" w:pos="5235"/>
        </w:tabs>
        <w:rPr>
          <w:b/>
          <w:bCs/>
          <w:szCs w:val="21"/>
        </w:rPr>
      </w:pPr>
      <w:r>
        <w:rPr>
          <w:b/>
          <w:bCs/>
          <w:szCs w:val="21"/>
        </w:rPr>
        <w:t>英文书名：</w:t>
      </w:r>
      <w:r>
        <w:rPr>
          <w:rFonts w:hint="eastAsia"/>
          <w:b/>
          <w:bCs/>
          <w:i/>
          <w:iCs/>
          <w:szCs w:val="21"/>
        </w:rPr>
        <w:t>Crick</w:t>
      </w:r>
      <w:r>
        <w:rPr>
          <w:rFonts w:hint="eastAsia"/>
          <w:b/>
          <w:bCs/>
          <w:i/>
          <w:iCs/>
          <w:szCs w:val="21"/>
          <w:lang w:val="en-US" w:eastAsia="zh-CN"/>
        </w:rPr>
        <w:t xml:space="preserve">: </w:t>
      </w:r>
      <w:r>
        <w:rPr>
          <w:rFonts w:hint="eastAsia"/>
          <w:b/>
          <w:bCs/>
          <w:i/>
          <w:iCs/>
          <w:szCs w:val="21"/>
        </w:rPr>
        <w:t>A Mind in Motion–from DNA to the Brain</w:t>
      </w:r>
    </w:p>
    <w:p w14:paraId="39BA048C">
      <w:pPr>
        <w:tabs>
          <w:tab w:val="left" w:pos="341"/>
          <w:tab w:val="left" w:pos="5235"/>
        </w:tabs>
        <w:rPr>
          <w:b/>
          <w:bCs/>
          <w:szCs w:val="21"/>
        </w:rPr>
      </w:pPr>
      <w:r>
        <w:rPr>
          <w:b/>
          <w:bCs/>
          <w:szCs w:val="21"/>
        </w:rPr>
        <w:t>作    者：</w:t>
      </w:r>
      <w:r>
        <w:rPr>
          <w:rFonts w:hint="eastAsia"/>
          <w:b/>
          <w:bCs/>
          <w:szCs w:val="21"/>
        </w:rPr>
        <w:t>Matthew Cobb</w:t>
      </w:r>
    </w:p>
    <w:p w14:paraId="304D4AA6">
      <w:pPr>
        <w:tabs>
          <w:tab w:val="left" w:pos="341"/>
          <w:tab w:val="left" w:pos="5235"/>
        </w:tabs>
        <w:rPr>
          <w:rFonts w:hint="default" w:eastAsia="宋体"/>
          <w:b/>
          <w:bCs/>
          <w:szCs w:val="21"/>
          <w:lang w:val="en-US" w:eastAsia="zh-CN"/>
        </w:rPr>
      </w:pPr>
      <w:r>
        <w:rPr>
          <w:b/>
          <w:bCs/>
          <w:szCs w:val="21"/>
        </w:rPr>
        <w:t>出 版 社：</w:t>
      </w:r>
      <w:r>
        <w:rPr>
          <w:rFonts w:hint="eastAsia"/>
          <w:b/>
          <w:bCs/>
          <w:szCs w:val="21"/>
          <w:lang w:val="en-US" w:eastAsia="zh-CN"/>
        </w:rPr>
        <w:t>Profile</w:t>
      </w:r>
    </w:p>
    <w:p w14:paraId="20358957">
      <w:pPr>
        <w:tabs>
          <w:tab w:val="left" w:pos="341"/>
          <w:tab w:val="left" w:pos="5235"/>
        </w:tabs>
        <w:rPr>
          <w:rFonts w:hint="default" w:eastAsia="宋体"/>
          <w:b/>
          <w:bCs/>
          <w:szCs w:val="21"/>
          <w:lang w:val="en-US" w:eastAsia="zh-CN"/>
        </w:rPr>
      </w:pPr>
      <w:r>
        <w:rPr>
          <w:b/>
          <w:bCs/>
          <w:szCs w:val="21"/>
        </w:rPr>
        <w:t>代理公司：</w:t>
      </w:r>
      <w:r>
        <w:rPr>
          <w:rFonts w:hint="eastAsia"/>
          <w:b/>
          <w:bCs/>
          <w:szCs w:val="21"/>
        </w:rPr>
        <w:t>ANA</w:t>
      </w:r>
      <w:r>
        <w:rPr>
          <w:rFonts w:hint="eastAsia"/>
          <w:b/>
          <w:bCs/>
          <w:szCs w:val="21"/>
          <w:lang w:val="en-US" w:eastAsia="zh-CN"/>
        </w:rPr>
        <w:t>/Jessica</w:t>
      </w:r>
    </w:p>
    <w:p w14:paraId="40E28993">
      <w:pPr>
        <w:tabs>
          <w:tab w:val="left" w:pos="341"/>
          <w:tab w:val="left" w:pos="5235"/>
        </w:tabs>
        <w:rPr>
          <w:b/>
          <w:bCs/>
          <w:szCs w:val="21"/>
        </w:rPr>
      </w:pPr>
      <w:r>
        <w:rPr>
          <w:b/>
          <w:bCs/>
          <w:szCs w:val="21"/>
        </w:rPr>
        <w:t>出版时间：202</w:t>
      </w:r>
      <w:r>
        <w:rPr>
          <w:rFonts w:hint="eastAsia"/>
          <w:b/>
          <w:bCs/>
          <w:szCs w:val="21"/>
          <w:lang w:val="en-US" w:eastAsia="zh-CN"/>
        </w:rPr>
        <w:t>5</w:t>
      </w:r>
      <w:r>
        <w:rPr>
          <w:b/>
          <w:bCs/>
          <w:szCs w:val="21"/>
        </w:rPr>
        <w:t>年</w:t>
      </w:r>
      <w:r>
        <w:rPr>
          <w:rFonts w:hint="eastAsia"/>
          <w:b/>
          <w:bCs/>
          <w:szCs w:val="21"/>
          <w:lang w:val="en-US" w:eastAsia="zh-CN"/>
        </w:rPr>
        <w:t>11</w:t>
      </w:r>
      <w:r>
        <w:rPr>
          <w:rFonts w:hint="eastAsia"/>
          <w:b/>
          <w:bCs/>
          <w:szCs w:val="21"/>
        </w:rPr>
        <w:t>月</w:t>
      </w:r>
    </w:p>
    <w:p w14:paraId="4DC4A45E">
      <w:pPr>
        <w:tabs>
          <w:tab w:val="left" w:pos="341"/>
          <w:tab w:val="left" w:pos="5235"/>
        </w:tabs>
        <w:rPr>
          <w:b/>
          <w:bCs/>
          <w:szCs w:val="21"/>
        </w:rPr>
      </w:pPr>
      <w:r>
        <w:rPr>
          <w:b/>
          <w:bCs/>
          <w:szCs w:val="21"/>
        </w:rPr>
        <w:t>代理地区：</w:t>
      </w:r>
      <w:r>
        <w:rPr>
          <w:rFonts w:hint="eastAsia"/>
          <w:b/>
          <w:bCs/>
          <w:szCs w:val="21"/>
        </w:rPr>
        <w:t>中国大陆、台湾</w:t>
      </w:r>
      <w:bookmarkStart w:id="2" w:name="_GoBack"/>
      <w:bookmarkEnd w:id="2"/>
    </w:p>
    <w:p w14:paraId="0BE28D6F">
      <w:pPr>
        <w:tabs>
          <w:tab w:val="left" w:pos="341"/>
          <w:tab w:val="left" w:pos="5235"/>
        </w:tabs>
        <w:rPr>
          <w:rFonts w:hint="default" w:eastAsia="宋体"/>
          <w:b/>
          <w:bCs/>
          <w:szCs w:val="21"/>
          <w:lang w:val="en-US" w:eastAsia="zh-CN"/>
        </w:rPr>
      </w:pPr>
      <w:r>
        <w:rPr>
          <w:b/>
          <w:bCs/>
          <w:szCs w:val="21"/>
        </w:rPr>
        <w:t>页    数：</w:t>
      </w:r>
      <w:r>
        <w:rPr>
          <w:rFonts w:hint="eastAsia"/>
          <w:b/>
          <w:bCs/>
          <w:szCs w:val="21"/>
          <w:lang w:val="en-US" w:eastAsia="zh-CN"/>
        </w:rPr>
        <w:t>640页</w:t>
      </w:r>
    </w:p>
    <w:p w14:paraId="0D58824A">
      <w:pPr>
        <w:tabs>
          <w:tab w:val="left" w:pos="341"/>
          <w:tab w:val="left" w:pos="5235"/>
        </w:tabs>
        <w:rPr>
          <w:rFonts w:hint="eastAsia" w:eastAsia="宋体"/>
          <w:b/>
          <w:bCs/>
          <w:szCs w:val="21"/>
          <w:lang w:val="en-US" w:eastAsia="zh-CN"/>
        </w:rPr>
      </w:pPr>
      <w:r>
        <w:rPr>
          <w:b/>
          <w:bCs/>
          <w:szCs w:val="21"/>
        </w:rPr>
        <w:t>审读资料：</w:t>
      </w:r>
      <w:r>
        <w:rPr>
          <w:rFonts w:hint="eastAsia"/>
          <w:b/>
          <w:bCs/>
          <w:szCs w:val="21"/>
          <w:lang w:val="en-US" w:eastAsia="zh-CN"/>
        </w:rPr>
        <w:t>电子稿</w:t>
      </w:r>
    </w:p>
    <w:p w14:paraId="178B15BF">
      <w:pPr>
        <w:rPr>
          <w:rFonts w:hint="default" w:eastAsia="宋体"/>
          <w:b/>
          <w:bCs/>
          <w:szCs w:val="21"/>
          <w:lang w:val="en-US" w:eastAsia="zh-CN"/>
        </w:rPr>
      </w:pPr>
      <w:r>
        <w:rPr>
          <w:b/>
          <w:bCs/>
          <w:szCs w:val="21"/>
        </w:rPr>
        <w:t>类    型：</w:t>
      </w:r>
      <w:r>
        <w:rPr>
          <w:rFonts w:hint="eastAsia"/>
          <w:b/>
          <w:bCs/>
          <w:szCs w:val="21"/>
          <w:lang w:val="en-US" w:eastAsia="zh-CN"/>
        </w:rPr>
        <w:t>传记回忆录</w:t>
      </w:r>
    </w:p>
    <w:p w14:paraId="70A6DBBD">
      <w:pPr>
        <w:autoSpaceDE w:val="0"/>
        <w:autoSpaceDN w:val="0"/>
        <w:adjustRightInd w:val="0"/>
        <w:rPr>
          <w:b/>
          <w:bCs/>
          <w:kern w:val="0"/>
          <w:szCs w:val="21"/>
        </w:rPr>
      </w:pPr>
    </w:p>
    <w:p w14:paraId="4C48E070">
      <w:pPr>
        <w:autoSpaceDE w:val="0"/>
        <w:autoSpaceDN w:val="0"/>
        <w:adjustRightInd w:val="0"/>
        <w:rPr>
          <w:b/>
          <w:bCs/>
          <w:kern w:val="0"/>
          <w:szCs w:val="21"/>
        </w:rPr>
      </w:pPr>
      <w:r>
        <w:rPr>
          <w:b/>
          <w:bCs/>
          <w:kern w:val="0"/>
          <w:szCs w:val="21"/>
          <w:lang w:val="zh-CN"/>
        </w:rPr>
        <w:t>内容简介</w:t>
      </w:r>
      <w:r>
        <w:rPr>
          <w:b/>
          <w:bCs/>
          <w:kern w:val="0"/>
          <w:szCs w:val="21"/>
        </w:rPr>
        <w:t>：</w:t>
      </w:r>
    </w:p>
    <w:p w14:paraId="0D97B6D8">
      <w:pPr>
        <w:autoSpaceDE w:val="0"/>
        <w:autoSpaceDN w:val="0"/>
        <w:adjustRightInd w:val="0"/>
        <w:rPr>
          <w:b w:val="0"/>
          <w:bCs w:val="0"/>
          <w:kern w:val="0"/>
          <w:szCs w:val="21"/>
        </w:rPr>
      </w:pPr>
    </w:p>
    <w:p w14:paraId="50120D40">
      <w:pPr>
        <w:ind w:firstLine="420" w:firstLineChars="200"/>
        <w:rPr>
          <w:rFonts w:hint="default"/>
          <w:b w:val="0"/>
          <w:bCs w:val="0"/>
          <w:kern w:val="0"/>
          <w:szCs w:val="21"/>
          <w:lang w:val="en-US" w:eastAsia="zh-CN"/>
        </w:rPr>
      </w:pPr>
      <w:r>
        <w:rPr>
          <w:rFonts w:hint="default"/>
          <w:b w:val="0"/>
          <w:bCs w:val="0"/>
          <w:kern w:val="0"/>
          <w:szCs w:val="21"/>
          <w:lang w:val="en-US" w:eastAsia="zh-CN"/>
        </w:rPr>
        <w:t>20世纪最激动人心的思想之一弗朗西斯·克里克</w:t>
      </w:r>
      <w:r>
        <w:rPr>
          <w:rFonts w:hint="eastAsia"/>
          <w:b w:val="0"/>
          <w:bCs w:val="0"/>
          <w:kern w:val="0"/>
          <w:szCs w:val="21"/>
          <w:lang w:val="en-US" w:eastAsia="zh-CN"/>
        </w:rPr>
        <w:t>（</w:t>
      </w:r>
      <w:r>
        <w:rPr>
          <w:rFonts w:hint="default"/>
          <w:b w:val="0"/>
          <w:bCs w:val="0"/>
          <w:kern w:val="0"/>
          <w:szCs w:val="21"/>
          <w:lang w:val="en-US" w:eastAsia="zh-CN"/>
        </w:rPr>
        <w:t>Francis Crick</w:t>
      </w:r>
      <w:r>
        <w:rPr>
          <w:rFonts w:hint="eastAsia"/>
          <w:b w:val="0"/>
          <w:bCs w:val="0"/>
          <w:kern w:val="0"/>
          <w:szCs w:val="21"/>
          <w:lang w:val="en-US" w:eastAsia="zh-CN"/>
        </w:rPr>
        <w:t>）</w:t>
      </w:r>
      <w:r>
        <w:rPr>
          <w:rFonts w:hint="default"/>
          <w:b w:val="0"/>
          <w:bCs w:val="0"/>
          <w:kern w:val="0"/>
          <w:szCs w:val="21"/>
          <w:lang w:val="en-US" w:eastAsia="zh-CN"/>
        </w:rPr>
        <w:t>的</w:t>
      </w:r>
      <w:r>
        <w:rPr>
          <w:rFonts w:hint="eastAsia"/>
          <w:b w:val="0"/>
          <w:bCs w:val="0"/>
          <w:kern w:val="0"/>
          <w:szCs w:val="21"/>
          <w:lang w:val="en-US" w:eastAsia="zh-CN"/>
        </w:rPr>
        <w:t>首部</w:t>
      </w:r>
      <w:r>
        <w:rPr>
          <w:rFonts w:hint="default"/>
          <w:b w:val="0"/>
          <w:bCs w:val="0"/>
          <w:kern w:val="0"/>
          <w:szCs w:val="21"/>
          <w:lang w:val="en-US" w:eastAsia="zh-CN"/>
        </w:rPr>
        <w:t>重要传记</w:t>
      </w:r>
    </w:p>
    <w:p w14:paraId="7C002E22">
      <w:pPr>
        <w:autoSpaceDE w:val="0"/>
        <w:autoSpaceDN w:val="0"/>
        <w:adjustRightInd w:val="0"/>
        <w:rPr>
          <w:b w:val="0"/>
          <w:bCs w:val="0"/>
          <w:kern w:val="0"/>
          <w:szCs w:val="21"/>
        </w:rPr>
      </w:pPr>
    </w:p>
    <w:p w14:paraId="6242A6F9">
      <w:pPr>
        <w:ind w:firstLine="420" w:firstLineChars="200"/>
        <w:rPr>
          <w:rFonts w:hint="default"/>
          <w:b w:val="0"/>
          <w:bCs w:val="0"/>
          <w:kern w:val="0"/>
          <w:szCs w:val="21"/>
          <w:lang w:val="en-US" w:eastAsia="zh-CN"/>
        </w:rPr>
      </w:pPr>
      <w:r>
        <w:rPr>
          <w:rFonts w:hint="default"/>
          <w:b w:val="0"/>
          <w:bCs w:val="0"/>
          <w:kern w:val="0"/>
          <w:szCs w:val="21"/>
          <w:lang w:val="en-US" w:eastAsia="zh-CN"/>
        </w:rPr>
        <w:t>“科布是一颗罕见的宝石”</w:t>
      </w:r>
      <w:r>
        <w:rPr>
          <w:rFonts w:hint="eastAsia"/>
          <w:b w:val="0"/>
          <w:bCs w:val="0"/>
          <w:kern w:val="0"/>
          <w:szCs w:val="21"/>
          <w:lang w:val="en-US" w:eastAsia="zh-CN"/>
        </w:rPr>
        <w:t>——英国科学家、作家</w:t>
      </w:r>
      <w:r>
        <w:rPr>
          <w:rFonts w:hint="default"/>
          <w:b w:val="0"/>
          <w:bCs w:val="0"/>
          <w:kern w:val="0"/>
          <w:szCs w:val="21"/>
          <w:lang w:val="en-US" w:eastAsia="zh-CN"/>
        </w:rPr>
        <w:t>亚当·鲁瑟福德</w:t>
      </w:r>
      <w:r>
        <w:rPr>
          <w:rFonts w:hint="eastAsia"/>
          <w:b w:val="0"/>
          <w:bCs w:val="0"/>
          <w:kern w:val="0"/>
          <w:szCs w:val="21"/>
          <w:lang w:val="en-US" w:eastAsia="zh-CN"/>
        </w:rPr>
        <w:t>（</w:t>
      </w:r>
      <w:r>
        <w:rPr>
          <w:rFonts w:hint="default"/>
          <w:b w:val="0"/>
          <w:bCs w:val="0"/>
          <w:kern w:val="0"/>
          <w:szCs w:val="21"/>
          <w:lang w:val="en-US" w:eastAsia="zh-CN"/>
        </w:rPr>
        <w:t>Adam Rutherford</w:t>
      </w:r>
      <w:r>
        <w:rPr>
          <w:rFonts w:hint="eastAsia"/>
          <w:b w:val="0"/>
          <w:bCs w:val="0"/>
          <w:kern w:val="0"/>
          <w:szCs w:val="21"/>
          <w:lang w:val="en-US" w:eastAsia="zh-CN"/>
        </w:rPr>
        <w:t>）</w:t>
      </w:r>
    </w:p>
    <w:p w14:paraId="0A51D113">
      <w:pPr>
        <w:ind w:firstLine="420" w:firstLineChars="200"/>
        <w:rPr>
          <w:rFonts w:hint="default"/>
          <w:b w:val="0"/>
          <w:bCs w:val="0"/>
          <w:kern w:val="0"/>
          <w:szCs w:val="21"/>
          <w:lang w:val="en-US" w:eastAsia="zh-CN"/>
        </w:rPr>
      </w:pPr>
    </w:p>
    <w:p w14:paraId="2480065A">
      <w:pPr>
        <w:ind w:firstLine="420" w:firstLineChars="200"/>
        <w:rPr>
          <w:rFonts w:hint="default"/>
          <w:b w:val="0"/>
          <w:bCs w:val="0"/>
          <w:kern w:val="0"/>
          <w:szCs w:val="21"/>
          <w:lang w:val="en-US" w:eastAsia="zh-CN"/>
        </w:rPr>
      </w:pPr>
      <w:r>
        <w:rPr>
          <w:rFonts w:hint="default"/>
          <w:b w:val="0"/>
          <w:bCs w:val="0"/>
          <w:kern w:val="0"/>
          <w:szCs w:val="21"/>
          <w:lang w:val="en-US" w:eastAsia="zh-CN"/>
        </w:rPr>
        <w:t>弗朗西斯·克里克是20世纪最具影响力的科学家之一——这是</w:t>
      </w:r>
      <w:r>
        <w:rPr>
          <w:rFonts w:hint="eastAsia"/>
          <w:b w:val="0"/>
          <w:bCs w:val="0"/>
          <w:kern w:val="0"/>
          <w:szCs w:val="21"/>
          <w:lang w:val="en-US" w:eastAsia="zh-CN"/>
        </w:rPr>
        <w:t>对</w:t>
      </w:r>
      <w:r>
        <w:rPr>
          <w:rFonts w:hint="default"/>
          <w:b w:val="0"/>
          <w:bCs w:val="0"/>
          <w:kern w:val="0"/>
          <w:szCs w:val="21"/>
          <w:lang w:val="en-US" w:eastAsia="zh-CN"/>
        </w:rPr>
        <w:t>他生平和重大突破的</w:t>
      </w:r>
      <w:r>
        <w:rPr>
          <w:rFonts w:hint="eastAsia"/>
          <w:b w:val="0"/>
          <w:bCs w:val="0"/>
          <w:kern w:val="0"/>
          <w:szCs w:val="21"/>
          <w:lang w:val="en-US" w:eastAsia="zh-CN"/>
        </w:rPr>
        <w:t>最优概括</w:t>
      </w:r>
      <w:r>
        <w:rPr>
          <w:rFonts w:hint="default"/>
          <w:b w:val="0"/>
          <w:bCs w:val="0"/>
          <w:kern w:val="0"/>
          <w:szCs w:val="21"/>
          <w:lang w:val="en-US" w:eastAsia="zh-CN"/>
        </w:rPr>
        <w:t>。他是一位不安于现状、不懈追求的思想者，对贝特诗歌和迷幻药物的兴趣与对生命遗传奥秘的探索以及大脑的内部机制同样强烈。尽管他充满激情，但合作才是他前进的动力：与吉姆·沃森</w:t>
      </w:r>
      <w:r>
        <w:rPr>
          <w:rFonts w:hint="eastAsia"/>
          <w:b w:val="0"/>
          <w:bCs w:val="0"/>
          <w:kern w:val="0"/>
          <w:szCs w:val="21"/>
          <w:lang w:val="en-US" w:eastAsia="zh-CN"/>
        </w:rPr>
        <w:t>（</w:t>
      </w:r>
      <w:r>
        <w:rPr>
          <w:rFonts w:hint="default"/>
          <w:b w:val="0"/>
          <w:bCs w:val="0"/>
          <w:kern w:val="0"/>
          <w:szCs w:val="21"/>
          <w:lang w:val="en-US" w:eastAsia="zh-CN"/>
        </w:rPr>
        <w:t>Jim Watson</w:t>
      </w:r>
      <w:r>
        <w:rPr>
          <w:rFonts w:hint="eastAsia"/>
          <w:b w:val="0"/>
          <w:bCs w:val="0"/>
          <w:kern w:val="0"/>
          <w:szCs w:val="21"/>
          <w:lang w:val="en-US" w:eastAsia="zh-CN"/>
        </w:rPr>
        <w:t>）</w:t>
      </w:r>
      <w:r>
        <w:rPr>
          <w:rFonts w:hint="default"/>
          <w:b w:val="0"/>
          <w:bCs w:val="0"/>
          <w:kern w:val="0"/>
          <w:szCs w:val="21"/>
          <w:lang w:val="en-US" w:eastAsia="zh-CN"/>
        </w:rPr>
        <w:t>在DNA研究上，与剑桥和加利福尼亚的艺术家们，以及与他的妻子奥黛丽——正是她绘制的DNA双螺旋结构图，揭示了克里克最著名的发现。他与这些合作者的争论和冲突，推动着他的思维不断前行。</w:t>
      </w:r>
    </w:p>
    <w:p w14:paraId="63E56E72">
      <w:pPr>
        <w:ind w:firstLine="420" w:firstLineChars="200"/>
        <w:rPr>
          <w:rFonts w:hint="default"/>
          <w:b w:val="0"/>
          <w:bCs w:val="0"/>
          <w:kern w:val="0"/>
          <w:szCs w:val="21"/>
          <w:lang w:val="en-US" w:eastAsia="zh-CN"/>
        </w:rPr>
      </w:pPr>
    </w:p>
    <w:p w14:paraId="3C594837">
      <w:pPr>
        <w:ind w:firstLine="420" w:firstLineChars="200"/>
        <w:rPr>
          <w:rFonts w:hint="default"/>
          <w:b w:val="0"/>
          <w:bCs w:val="0"/>
          <w:kern w:val="0"/>
          <w:szCs w:val="21"/>
          <w:lang w:val="en-US" w:eastAsia="zh-CN"/>
        </w:rPr>
      </w:pPr>
      <w:r>
        <w:rPr>
          <w:rFonts w:hint="default"/>
          <w:b w:val="0"/>
          <w:bCs w:val="0"/>
          <w:kern w:val="0"/>
          <w:szCs w:val="21"/>
          <w:lang w:val="en-US" w:eastAsia="zh-CN"/>
        </w:rPr>
        <w:t>经过精心研究和拍摄，这部作品充满了洞察力和令人激动的细节，马修·科布揭示了那位彻底改变我们对生命看法的人。</w:t>
      </w:r>
    </w:p>
    <w:p w14:paraId="6CB610D0">
      <w:pPr>
        <w:ind w:firstLine="420" w:firstLineChars="200"/>
        <w:rPr>
          <w:rFonts w:hint="default"/>
          <w:b w:val="0"/>
          <w:bCs w:val="0"/>
          <w:kern w:val="0"/>
          <w:szCs w:val="21"/>
          <w:lang w:val="en-US" w:eastAsia="zh-CN"/>
        </w:rPr>
      </w:pPr>
    </w:p>
    <w:p w14:paraId="0861577F">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0C35CF5B">
      <w:pPr>
        <w:rPr>
          <w:rFonts w:hint="eastAsia"/>
          <w:bCs/>
          <w:color w:val="000000"/>
          <w:szCs w:val="21"/>
        </w:rPr>
      </w:pPr>
    </w:p>
    <w:p w14:paraId="4EFC6CA7">
      <w:pPr>
        <w:autoSpaceDE w:val="0"/>
        <w:autoSpaceDN w:val="0"/>
        <w:adjustRightInd w:val="0"/>
        <w:ind w:firstLine="422" w:firstLineChars="200"/>
        <w:rPr>
          <w:rFonts w:hint="eastAsia"/>
          <w:b/>
          <w:bCs/>
          <w:color w:val="000000"/>
          <w:szCs w:val="21"/>
        </w:rPr>
      </w:pPr>
      <w:r>
        <w:rPr>
          <w:rFonts w:hint="eastAsia"/>
          <w:b/>
          <w:bCs/>
          <w:color w:val="000000"/>
          <w:szCs w:val="21"/>
        </w:rPr>
        <w:t>马修·科布</w:t>
      </w:r>
      <w:r>
        <w:rPr>
          <w:rFonts w:hint="eastAsia"/>
          <w:b/>
          <w:bCs/>
          <w:color w:val="000000"/>
          <w:szCs w:val="21"/>
          <w:lang w:eastAsia="zh-CN"/>
        </w:rPr>
        <w:t>（</w:t>
      </w:r>
      <w:r>
        <w:rPr>
          <w:rFonts w:hint="eastAsia"/>
          <w:b/>
          <w:bCs/>
          <w:color w:val="000000"/>
          <w:szCs w:val="21"/>
          <w:lang w:val="en-US" w:eastAsia="zh-CN"/>
        </w:rPr>
        <w:t>Matthew Cobb</w:t>
      </w:r>
      <w:r>
        <w:rPr>
          <w:rFonts w:hint="eastAsia"/>
          <w:b/>
          <w:bCs/>
          <w:color w:val="000000"/>
          <w:szCs w:val="21"/>
          <w:lang w:eastAsia="zh-CN"/>
        </w:rPr>
        <w:t>）</w:t>
      </w:r>
      <w:r>
        <w:rPr>
          <w:rFonts w:hint="eastAsia"/>
          <w:b w:val="0"/>
          <w:bCs w:val="0"/>
          <w:color w:val="000000"/>
          <w:szCs w:val="21"/>
        </w:rPr>
        <w:t>教授是曼彻斯特大学的动物学专家。他主持了BBC广播节目《遗传梦想与噩梦》，著有《大脑</w:t>
      </w:r>
      <w:r>
        <w:rPr>
          <w:rFonts w:hint="eastAsia"/>
          <w:b w:val="0"/>
          <w:bCs w:val="0"/>
          <w:color w:val="000000"/>
          <w:szCs w:val="21"/>
          <w:lang w:val="en-US" w:eastAsia="zh-CN"/>
        </w:rPr>
        <w:t>传</w:t>
      </w:r>
      <w:r>
        <w:rPr>
          <w:rFonts w:hint="eastAsia"/>
          <w:b w:val="0"/>
          <w:bCs w:val="0"/>
          <w:color w:val="000000"/>
          <w:szCs w:val="21"/>
        </w:rPr>
        <w:t>》</w:t>
      </w:r>
      <w:r>
        <w:rPr>
          <w:rFonts w:hint="eastAsia"/>
          <w:b w:val="0"/>
          <w:bCs w:val="0"/>
          <w:color w:val="000000"/>
          <w:szCs w:val="21"/>
          <w:lang w:eastAsia="zh-CN"/>
        </w:rPr>
        <w:t>（</w:t>
      </w:r>
      <w:r>
        <w:rPr>
          <w:rFonts w:hint="eastAsia"/>
          <w:b w:val="0"/>
          <w:bCs w:val="0"/>
          <w:i/>
          <w:iCs/>
          <w:color w:val="000000"/>
          <w:szCs w:val="21"/>
          <w:lang w:eastAsia="zh-CN"/>
        </w:rPr>
        <w:t>The Idea of the Brain: A History</w:t>
      </w:r>
      <w:r>
        <w:rPr>
          <w:rFonts w:hint="eastAsia"/>
          <w:b w:val="0"/>
          <w:bCs w:val="0"/>
          <w:color w:val="000000"/>
          <w:szCs w:val="21"/>
          <w:lang w:eastAsia="zh-CN"/>
        </w:rPr>
        <w:t>）</w:t>
      </w:r>
      <w:r>
        <w:rPr>
          <w:rFonts w:hint="eastAsia"/>
          <w:b w:val="0"/>
          <w:bCs w:val="0"/>
          <w:color w:val="000000"/>
          <w:szCs w:val="21"/>
        </w:rPr>
        <w:t>一书，曾获巴利·吉福德奖提名，以及《遗传时代》</w:t>
      </w:r>
      <w:r>
        <w:rPr>
          <w:rFonts w:hint="eastAsia"/>
          <w:b w:val="0"/>
          <w:bCs w:val="0"/>
          <w:color w:val="000000"/>
          <w:szCs w:val="21"/>
          <w:lang w:eastAsia="zh-CN"/>
        </w:rPr>
        <w:t>（</w:t>
      </w:r>
      <w:r>
        <w:rPr>
          <w:rFonts w:hint="eastAsia"/>
          <w:b w:val="0"/>
          <w:bCs w:val="0"/>
          <w:i/>
          <w:iCs/>
          <w:color w:val="000000"/>
          <w:szCs w:val="21"/>
          <w:lang w:eastAsia="zh-CN"/>
        </w:rPr>
        <w:t>The Genetic Age</w:t>
      </w:r>
      <w:r>
        <w:rPr>
          <w:rFonts w:hint="eastAsia"/>
          <w:b w:val="0"/>
          <w:bCs w:val="0"/>
          <w:color w:val="000000"/>
          <w:szCs w:val="21"/>
          <w:lang w:eastAsia="zh-CN"/>
        </w:rPr>
        <w:t>）</w:t>
      </w:r>
      <w:r>
        <w:rPr>
          <w:rFonts w:hint="eastAsia"/>
          <w:b w:val="0"/>
          <w:bCs w:val="0"/>
          <w:color w:val="000000"/>
          <w:szCs w:val="21"/>
        </w:rPr>
        <w:t>一书，该书荣获《星期日泰晤士报》年度图书奖。</w:t>
      </w:r>
    </w:p>
    <w:p w14:paraId="3B8A2C77">
      <w:pPr>
        <w:autoSpaceDE w:val="0"/>
        <w:autoSpaceDN w:val="0"/>
        <w:adjustRightInd w:val="0"/>
        <w:rPr>
          <w:rFonts w:hint="eastAsia"/>
          <w:b/>
          <w:bCs/>
          <w:color w:val="000000"/>
          <w:szCs w:val="21"/>
        </w:rPr>
      </w:pPr>
    </w:p>
    <w:p w14:paraId="60E2AACF">
      <w:pPr>
        <w:autoSpaceDE w:val="0"/>
        <w:autoSpaceDN w:val="0"/>
        <w:adjustRightInd w:val="0"/>
        <w:rPr>
          <w:rFonts w:hint="eastAsia"/>
          <w:b/>
          <w:bCs/>
          <w:color w:val="000000"/>
          <w:szCs w:val="21"/>
          <w:lang w:val="en-US" w:eastAsia="zh-CN"/>
        </w:rPr>
      </w:pPr>
      <w:r>
        <w:rPr>
          <w:rFonts w:hint="eastAsia"/>
          <w:b/>
          <w:bCs/>
          <w:color w:val="000000"/>
          <w:szCs w:val="21"/>
          <w:lang w:val="en-US" w:eastAsia="zh-CN"/>
        </w:rPr>
        <w:t>媒体评价：</w:t>
      </w:r>
    </w:p>
    <w:p w14:paraId="62FED715">
      <w:pPr>
        <w:autoSpaceDE w:val="0"/>
        <w:autoSpaceDN w:val="0"/>
        <w:adjustRightInd w:val="0"/>
        <w:rPr>
          <w:rFonts w:hint="eastAsia"/>
          <w:b/>
          <w:bCs/>
          <w:color w:val="000000"/>
          <w:szCs w:val="21"/>
          <w:lang w:val="en-US" w:eastAsia="zh-CN"/>
        </w:rPr>
      </w:pPr>
    </w:p>
    <w:p w14:paraId="670FED8C">
      <w:pPr>
        <w:autoSpaceDE w:val="0"/>
        <w:autoSpaceDN w:val="0"/>
        <w:adjustRightInd w:val="0"/>
        <w:ind w:firstLine="420" w:firstLineChars="200"/>
        <w:rPr>
          <w:rFonts w:hint="eastAsia"/>
          <w:b w:val="0"/>
          <w:bCs w:val="0"/>
          <w:color w:val="000000"/>
          <w:szCs w:val="21"/>
          <w:lang w:val="en-US" w:eastAsia="zh-CN"/>
        </w:rPr>
      </w:pPr>
      <w:r>
        <w:rPr>
          <w:rFonts w:hint="eastAsia"/>
          <w:b w:val="0"/>
          <w:bCs w:val="0"/>
          <w:color w:val="000000"/>
          <w:szCs w:val="21"/>
          <w:lang w:val="en-US" w:eastAsia="zh-CN"/>
        </w:rPr>
        <w:t>“就像克里克本人一样，这本书精彩绝伦且鼓舞人心。一部里程碑式的传记。”</w:t>
      </w:r>
    </w:p>
    <w:p w14:paraId="0E74A35C">
      <w:pPr>
        <w:autoSpaceDE w:val="0"/>
        <w:autoSpaceDN w:val="0"/>
        <w:adjustRightInd w:val="0"/>
        <w:ind w:firstLine="420" w:firstLineChars="200"/>
        <w:jc w:val="right"/>
        <w:rPr>
          <w:rFonts w:hint="eastAsia"/>
          <w:b w:val="0"/>
          <w:bCs w:val="0"/>
          <w:color w:val="000000"/>
          <w:szCs w:val="21"/>
          <w:lang w:val="en-US" w:eastAsia="zh-CN"/>
        </w:rPr>
      </w:pPr>
      <w:r>
        <w:rPr>
          <w:rFonts w:hint="eastAsia"/>
          <w:b w:val="0"/>
          <w:bCs w:val="0"/>
          <w:color w:val="000000"/>
          <w:szCs w:val="21"/>
          <w:lang w:val="en-US" w:eastAsia="zh-CN"/>
        </w:rPr>
        <w:t>——亚当·卢瑟福，《创造》作者</w:t>
      </w:r>
    </w:p>
    <w:p w14:paraId="16B49B19">
      <w:pPr>
        <w:autoSpaceDE w:val="0"/>
        <w:autoSpaceDN w:val="0"/>
        <w:adjustRightInd w:val="0"/>
        <w:rPr>
          <w:rFonts w:hint="eastAsia"/>
          <w:b w:val="0"/>
          <w:bCs w:val="0"/>
          <w:color w:val="000000"/>
          <w:szCs w:val="21"/>
          <w:lang w:val="en-US" w:eastAsia="zh-CN"/>
        </w:rPr>
      </w:pPr>
    </w:p>
    <w:p w14:paraId="70B799E8">
      <w:pPr>
        <w:autoSpaceDE w:val="0"/>
        <w:autoSpaceDN w:val="0"/>
        <w:adjustRightInd w:val="0"/>
        <w:ind w:firstLine="420" w:firstLineChars="200"/>
        <w:rPr>
          <w:rFonts w:hint="eastAsia"/>
          <w:b w:val="0"/>
          <w:bCs w:val="0"/>
          <w:color w:val="000000"/>
          <w:szCs w:val="21"/>
          <w:lang w:val="en-US" w:eastAsia="zh-CN"/>
        </w:rPr>
      </w:pPr>
      <w:r>
        <w:rPr>
          <w:rFonts w:hint="eastAsia"/>
          <w:b w:val="0"/>
          <w:bCs w:val="0"/>
          <w:color w:val="000000"/>
          <w:szCs w:val="21"/>
          <w:lang w:val="en-US" w:eastAsia="zh-CN"/>
        </w:rPr>
        <w:t>“一本引人入胜的传记。清晰、犀利且细致入微，《克里克》讲述了一位永不停歇地追问的头脑——以及科学仍在努力追赶的过程。”</w:t>
      </w:r>
    </w:p>
    <w:p w14:paraId="36EF27D9">
      <w:pPr>
        <w:autoSpaceDE w:val="0"/>
        <w:autoSpaceDN w:val="0"/>
        <w:adjustRightInd w:val="0"/>
        <w:jc w:val="right"/>
        <w:rPr>
          <w:rFonts w:hint="eastAsia"/>
          <w:b w:val="0"/>
          <w:bCs w:val="0"/>
          <w:color w:val="000000"/>
          <w:szCs w:val="21"/>
          <w:lang w:val="en-US" w:eastAsia="zh-CN"/>
        </w:rPr>
      </w:pPr>
      <w:r>
        <w:rPr>
          <w:rFonts w:hint="eastAsia"/>
          <w:b w:val="0"/>
          <w:bCs w:val="0"/>
          <w:color w:val="000000"/>
          <w:szCs w:val="21"/>
          <w:lang w:val="en-US" w:eastAsia="zh-CN"/>
        </w:rPr>
        <w:t>——罗杰·海菲尔德，《虚拟的你》作者</w:t>
      </w:r>
    </w:p>
    <w:p w14:paraId="27A80EC7">
      <w:pPr>
        <w:autoSpaceDE w:val="0"/>
        <w:autoSpaceDN w:val="0"/>
        <w:adjustRightInd w:val="0"/>
        <w:rPr>
          <w:rFonts w:hint="eastAsia"/>
          <w:b w:val="0"/>
          <w:bCs w:val="0"/>
          <w:color w:val="000000"/>
          <w:szCs w:val="21"/>
          <w:lang w:val="en-US" w:eastAsia="zh-CN"/>
        </w:rPr>
      </w:pPr>
    </w:p>
    <w:p w14:paraId="7D261ACE">
      <w:pPr>
        <w:autoSpaceDE w:val="0"/>
        <w:autoSpaceDN w:val="0"/>
        <w:adjustRightInd w:val="0"/>
        <w:ind w:firstLine="420" w:firstLineChars="200"/>
        <w:rPr>
          <w:rFonts w:hint="eastAsia"/>
          <w:b w:val="0"/>
          <w:bCs w:val="0"/>
          <w:color w:val="000000"/>
          <w:szCs w:val="21"/>
          <w:lang w:val="en-US" w:eastAsia="zh-CN"/>
        </w:rPr>
      </w:pPr>
      <w:r>
        <w:rPr>
          <w:rFonts w:hint="eastAsia"/>
          <w:b w:val="0"/>
          <w:bCs w:val="0"/>
          <w:color w:val="000000"/>
          <w:szCs w:val="21"/>
          <w:lang w:val="en-US" w:eastAsia="zh-CN"/>
        </w:rPr>
        <w:t>“这正是克里克应得的传记：引人入胜、见解深刻、充满敬意又不乏批评，内容的呈现恰如其分，完全契合这位聪明绝顶、成就非凡却又有时令人恼火的人的精神。很难想象还有比这本书更好的了。”</w:t>
      </w:r>
    </w:p>
    <w:p w14:paraId="7595CE53">
      <w:pPr>
        <w:autoSpaceDE w:val="0"/>
        <w:autoSpaceDN w:val="0"/>
        <w:adjustRightInd w:val="0"/>
        <w:jc w:val="right"/>
        <w:rPr>
          <w:rFonts w:hint="eastAsia"/>
          <w:b w:val="0"/>
          <w:bCs w:val="0"/>
          <w:color w:val="000000"/>
          <w:szCs w:val="21"/>
          <w:lang w:val="en-US" w:eastAsia="zh-CN"/>
        </w:rPr>
      </w:pPr>
      <w:r>
        <w:rPr>
          <w:rFonts w:hint="eastAsia"/>
          <w:b w:val="0"/>
          <w:bCs w:val="0"/>
          <w:color w:val="000000"/>
          <w:szCs w:val="21"/>
          <w:lang w:val="en-US" w:eastAsia="zh-CN"/>
        </w:rPr>
        <w:t>——菲利普·鲍尔，《生命如何运作：用户指南》作者</w:t>
      </w:r>
    </w:p>
    <w:p w14:paraId="3654172E">
      <w:pPr>
        <w:jc w:val="center"/>
        <w:rPr>
          <w:rFonts w:hint="eastAsia"/>
          <w:b/>
          <w:bCs/>
          <w:kern w:val="0"/>
          <w:szCs w:val="21"/>
          <w:lang w:val="en-US" w:eastAsia="zh-CN"/>
        </w:rPr>
      </w:pPr>
    </w:p>
    <w:p w14:paraId="113D73ED">
      <w:pPr>
        <w:jc w:val="center"/>
        <w:rPr>
          <w:rFonts w:hint="eastAsia"/>
          <w:b/>
          <w:bCs/>
          <w:kern w:val="0"/>
          <w:szCs w:val="21"/>
          <w:lang w:val="en-US" w:eastAsia="zh-CN"/>
        </w:rPr>
      </w:pPr>
    </w:p>
    <w:p w14:paraId="02C1511E">
      <w:pPr>
        <w:jc w:val="center"/>
        <w:rPr>
          <w:rFonts w:hint="eastAsia"/>
          <w:b/>
          <w:bCs/>
          <w:kern w:val="0"/>
          <w:szCs w:val="21"/>
          <w:lang w:val="en-US" w:eastAsia="zh-CN"/>
        </w:rPr>
      </w:pPr>
    </w:p>
    <w:p w14:paraId="0543F7FA">
      <w:pPr>
        <w:jc w:val="center"/>
        <w:rPr>
          <w:rFonts w:hint="eastAsia"/>
          <w:b/>
          <w:bCs/>
          <w:kern w:val="0"/>
          <w:szCs w:val="21"/>
          <w:lang w:val="en-US" w:eastAsia="zh-CN"/>
        </w:rPr>
      </w:pPr>
    </w:p>
    <w:p w14:paraId="6D941352">
      <w:pPr>
        <w:jc w:val="center"/>
        <w:rPr>
          <w:rFonts w:hint="eastAsia"/>
          <w:b/>
          <w:bCs/>
          <w:kern w:val="0"/>
          <w:szCs w:val="21"/>
          <w:lang w:val="en-US" w:eastAsia="zh-CN"/>
        </w:rPr>
      </w:pPr>
    </w:p>
    <w:p w14:paraId="70CD1790">
      <w:pPr>
        <w:jc w:val="center"/>
        <w:rPr>
          <w:rFonts w:hint="eastAsia"/>
          <w:b/>
          <w:bCs/>
          <w:kern w:val="0"/>
          <w:szCs w:val="21"/>
          <w:lang w:val="en-US" w:eastAsia="zh-CN"/>
        </w:rPr>
      </w:pPr>
      <w:r>
        <w:rPr>
          <w:rFonts w:hint="eastAsia"/>
          <w:b/>
          <w:bCs/>
          <w:kern w:val="0"/>
          <w:szCs w:val="21"/>
          <w:lang w:val="en-US" w:eastAsia="zh-CN"/>
        </w:rPr>
        <w:t>书籍目录：</w:t>
      </w:r>
    </w:p>
    <w:p w14:paraId="570D7818">
      <w:pPr>
        <w:jc w:val="center"/>
        <w:rPr>
          <w:rFonts w:hint="eastAsia"/>
          <w:b/>
          <w:bCs/>
          <w:kern w:val="0"/>
          <w:szCs w:val="21"/>
          <w:lang w:val="en-US" w:eastAsia="zh-CN"/>
        </w:rPr>
      </w:pPr>
    </w:p>
    <w:p w14:paraId="64F94898">
      <w:pPr>
        <w:ind w:firstLine="420" w:firstLineChars="200"/>
        <w:jc w:val="center"/>
        <w:rPr>
          <w:rFonts w:hint="default"/>
          <w:b w:val="0"/>
          <w:bCs w:val="0"/>
          <w:kern w:val="0"/>
          <w:szCs w:val="21"/>
          <w:lang w:val="en-US" w:eastAsia="zh-CN"/>
        </w:rPr>
      </w:pPr>
      <w:r>
        <w:rPr>
          <w:rFonts w:hint="default"/>
          <w:b w:val="0"/>
          <w:bCs w:val="0"/>
          <w:kern w:val="0"/>
          <w:szCs w:val="21"/>
          <w:lang w:val="en-US" w:eastAsia="zh-CN"/>
        </w:rPr>
        <w:t>序言</w:t>
      </w:r>
    </w:p>
    <w:p w14:paraId="0A4A3D1D">
      <w:pPr>
        <w:ind w:firstLine="420" w:firstLineChars="200"/>
        <w:jc w:val="center"/>
        <w:rPr>
          <w:rFonts w:hint="default"/>
          <w:b w:val="0"/>
          <w:bCs w:val="0"/>
          <w:kern w:val="0"/>
          <w:szCs w:val="21"/>
          <w:lang w:val="en-US" w:eastAsia="zh-CN"/>
        </w:rPr>
      </w:pPr>
    </w:p>
    <w:p w14:paraId="708DF1B4">
      <w:pPr>
        <w:ind w:firstLine="420" w:firstLineChars="200"/>
        <w:jc w:val="center"/>
        <w:rPr>
          <w:rFonts w:hint="default"/>
          <w:b w:val="0"/>
          <w:bCs w:val="0"/>
          <w:kern w:val="0"/>
          <w:szCs w:val="21"/>
          <w:lang w:val="en-US" w:eastAsia="zh-CN"/>
        </w:rPr>
      </w:pPr>
      <w:r>
        <w:rPr>
          <w:rFonts w:hint="default"/>
          <w:b w:val="0"/>
          <w:bCs w:val="0"/>
          <w:kern w:val="0"/>
          <w:szCs w:val="21"/>
          <w:lang w:val="en-US" w:eastAsia="zh-CN"/>
        </w:rPr>
        <w:t>成为克里克</w:t>
      </w:r>
    </w:p>
    <w:p w14:paraId="58CA8D18">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 平均亮度</w:t>
      </w:r>
    </w:p>
    <w:p w14:paraId="1AA624CE">
      <w:pPr>
        <w:ind w:firstLine="420" w:firstLineChars="200"/>
        <w:jc w:val="center"/>
        <w:rPr>
          <w:rFonts w:hint="default"/>
          <w:b w:val="0"/>
          <w:bCs w:val="0"/>
          <w:kern w:val="0"/>
          <w:szCs w:val="21"/>
          <w:lang w:val="en-US" w:eastAsia="zh-CN"/>
        </w:rPr>
      </w:pPr>
      <w:r>
        <w:rPr>
          <w:rFonts w:hint="default"/>
          <w:b w:val="0"/>
          <w:bCs w:val="0"/>
          <w:kern w:val="0"/>
          <w:szCs w:val="21"/>
          <w:lang w:val="en-US" w:eastAsia="zh-CN"/>
        </w:rPr>
        <w:t>2. 剑桥</w:t>
      </w:r>
    </w:p>
    <w:p w14:paraId="7FDB4081">
      <w:pPr>
        <w:ind w:firstLine="420" w:firstLineChars="200"/>
        <w:jc w:val="center"/>
        <w:rPr>
          <w:rFonts w:hint="default"/>
          <w:b w:val="0"/>
          <w:bCs w:val="0"/>
          <w:kern w:val="0"/>
          <w:szCs w:val="21"/>
          <w:lang w:val="en-US" w:eastAsia="zh-CN"/>
        </w:rPr>
      </w:pPr>
      <w:r>
        <w:rPr>
          <w:rFonts w:hint="default"/>
          <w:b w:val="0"/>
          <w:bCs w:val="0"/>
          <w:kern w:val="0"/>
          <w:szCs w:val="21"/>
          <w:lang w:val="en-US" w:eastAsia="zh-CN"/>
        </w:rPr>
        <w:t>3. 沃森</w:t>
      </w:r>
    </w:p>
    <w:p w14:paraId="3A3FEC97">
      <w:pPr>
        <w:ind w:firstLine="420" w:firstLineChars="200"/>
        <w:jc w:val="center"/>
        <w:rPr>
          <w:rFonts w:hint="default"/>
          <w:b w:val="0"/>
          <w:bCs w:val="0"/>
          <w:kern w:val="0"/>
          <w:szCs w:val="21"/>
          <w:lang w:val="en-US" w:eastAsia="zh-CN"/>
        </w:rPr>
      </w:pPr>
      <w:r>
        <w:rPr>
          <w:rFonts w:hint="default"/>
          <w:b w:val="0"/>
          <w:bCs w:val="0"/>
          <w:kern w:val="0"/>
          <w:szCs w:val="21"/>
          <w:lang w:val="en-US" w:eastAsia="zh-CN"/>
        </w:rPr>
        <w:t>4. 双螺旋</w:t>
      </w:r>
    </w:p>
    <w:p w14:paraId="7D547ED7">
      <w:pPr>
        <w:ind w:firstLine="420" w:firstLineChars="200"/>
        <w:jc w:val="center"/>
        <w:rPr>
          <w:rFonts w:hint="default"/>
          <w:b w:val="0"/>
          <w:bCs w:val="0"/>
          <w:kern w:val="0"/>
          <w:szCs w:val="21"/>
          <w:lang w:val="en-US" w:eastAsia="zh-CN"/>
        </w:rPr>
      </w:pPr>
      <w:r>
        <w:rPr>
          <w:rFonts w:hint="default"/>
          <w:b w:val="0"/>
          <w:bCs w:val="0"/>
          <w:kern w:val="0"/>
          <w:szCs w:val="21"/>
          <w:lang w:val="en-US" w:eastAsia="zh-CN"/>
        </w:rPr>
        <w:t>5. 沃森和克里克</w:t>
      </w:r>
    </w:p>
    <w:p w14:paraId="464BF426">
      <w:pPr>
        <w:ind w:firstLine="420" w:firstLineChars="200"/>
        <w:jc w:val="center"/>
        <w:rPr>
          <w:rFonts w:hint="default"/>
          <w:b w:val="0"/>
          <w:bCs w:val="0"/>
          <w:kern w:val="0"/>
          <w:szCs w:val="21"/>
          <w:lang w:val="en-US" w:eastAsia="zh-CN"/>
        </w:rPr>
      </w:pPr>
    </w:p>
    <w:p w14:paraId="4165FA07">
      <w:pPr>
        <w:ind w:firstLine="420" w:firstLineChars="200"/>
        <w:jc w:val="center"/>
        <w:rPr>
          <w:rFonts w:hint="default"/>
          <w:b w:val="0"/>
          <w:bCs w:val="0"/>
          <w:kern w:val="0"/>
          <w:szCs w:val="21"/>
          <w:lang w:val="en-US" w:eastAsia="zh-CN"/>
        </w:rPr>
      </w:pPr>
      <w:r>
        <w:rPr>
          <w:rFonts w:hint="default"/>
          <w:b w:val="0"/>
          <w:bCs w:val="0"/>
          <w:kern w:val="0"/>
          <w:szCs w:val="21"/>
          <w:lang w:val="en-US" w:eastAsia="zh-CN"/>
        </w:rPr>
        <w:t>中心问题</w:t>
      </w:r>
    </w:p>
    <w:p w14:paraId="1920D153">
      <w:pPr>
        <w:ind w:firstLine="420" w:firstLineChars="200"/>
        <w:jc w:val="center"/>
        <w:rPr>
          <w:rFonts w:hint="default"/>
          <w:b w:val="0"/>
          <w:bCs w:val="0"/>
          <w:kern w:val="0"/>
          <w:szCs w:val="21"/>
          <w:lang w:val="en-US" w:eastAsia="zh-CN"/>
        </w:rPr>
      </w:pPr>
      <w:r>
        <w:rPr>
          <w:rFonts w:hint="default"/>
          <w:b w:val="0"/>
          <w:bCs w:val="0"/>
          <w:kern w:val="0"/>
          <w:szCs w:val="21"/>
          <w:lang w:val="en-US" w:eastAsia="zh-CN"/>
        </w:rPr>
        <w:t>6. 新世界</w:t>
      </w:r>
    </w:p>
    <w:p w14:paraId="48156EB7">
      <w:pPr>
        <w:ind w:firstLine="420" w:firstLineChars="200"/>
        <w:jc w:val="center"/>
        <w:rPr>
          <w:rFonts w:hint="default"/>
          <w:b w:val="0"/>
          <w:bCs w:val="0"/>
          <w:kern w:val="0"/>
          <w:szCs w:val="21"/>
          <w:lang w:val="en-US" w:eastAsia="zh-CN"/>
        </w:rPr>
      </w:pPr>
      <w:r>
        <w:rPr>
          <w:rFonts w:hint="default"/>
          <w:b w:val="0"/>
          <w:bCs w:val="0"/>
          <w:kern w:val="0"/>
          <w:szCs w:val="21"/>
          <w:lang w:val="en-US" w:eastAsia="zh-CN"/>
        </w:rPr>
        <w:t>7. 我在阿卡迪亚</w:t>
      </w:r>
    </w:p>
    <w:p w14:paraId="2FF57BFD">
      <w:pPr>
        <w:ind w:firstLine="420" w:firstLineChars="200"/>
        <w:jc w:val="center"/>
        <w:rPr>
          <w:rFonts w:hint="default"/>
          <w:b w:val="0"/>
          <w:bCs w:val="0"/>
          <w:kern w:val="0"/>
          <w:szCs w:val="21"/>
          <w:lang w:val="en-US" w:eastAsia="zh-CN"/>
        </w:rPr>
      </w:pPr>
      <w:r>
        <w:rPr>
          <w:rFonts w:hint="default"/>
          <w:b w:val="0"/>
          <w:bCs w:val="0"/>
          <w:kern w:val="0"/>
          <w:szCs w:val="21"/>
          <w:lang w:val="en-US" w:eastAsia="zh-CN"/>
        </w:rPr>
        <w:t>8. 与悉尼的疯狂时光</w:t>
      </w:r>
    </w:p>
    <w:p w14:paraId="6D05D93B">
      <w:pPr>
        <w:ind w:firstLine="420" w:firstLineChars="200"/>
        <w:jc w:val="center"/>
        <w:rPr>
          <w:rFonts w:hint="default"/>
          <w:b w:val="0"/>
          <w:bCs w:val="0"/>
          <w:kern w:val="0"/>
          <w:szCs w:val="21"/>
          <w:lang w:val="en-US" w:eastAsia="zh-CN"/>
        </w:rPr>
      </w:pPr>
      <w:r>
        <w:rPr>
          <w:rFonts w:hint="default"/>
          <w:b w:val="0"/>
          <w:bCs w:val="0"/>
          <w:kern w:val="0"/>
          <w:szCs w:val="21"/>
          <w:lang w:val="en-US" w:eastAsia="zh-CN"/>
        </w:rPr>
        <w:t>9. 遗传学的顶点</w:t>
      </w:r>
    </w:p>
    <w:p w14:paraId="185D8F43">
      <w:pPr>
        <w:ind w:firstLine="420" w:firstLineChars="200"/>
        <w:jc w:val="center"/>
        <w:rPr>
          <w:rFonts w:hint="default"/>
          <w:b w:val="0"/>
          <w:bCs w:val="0"/>
          <w:kern w:val="0"/>
          <w:szCs w:val="21"/>
          <w:lang w:val="en-US" w:eastAsia="zh-CN"/>
        </w:rPr>
      </w:pPr>
    </w:p>
    <w:p w14:paraId="6AC4D13D">
      <w:pPr>
        <w:ind w:firstLine="420" w:firstLineChars="200"/>
        <w:jc w:val="center"/>
        <w:rPr>
          <w:rFonts w:hint="default"/>
          <w:b w:val="0"/>
          <w:bCs w:val="0"/>
          <w:kern w:val="0"/>
          <w:szCs w:val="21"/>
          <w:lang w:val="en-US" w:eastAsia="zh-CN"/>
        </w:rPr>
      </w:pPr>
      <w:r>
        <w:rPr>
          <w:rFonts w:hint="default"/>
          <w:b w:val="0"/>
          <w:bCs w:val="0"/>
          <w:kern w:val="0"/>
          <w:szCs w:val="21"/>
          <w:lang w:val="en-US" w:eastAsia="zh-CN"/>
        </w:rPr>
        <w:t>摇摆的六十年代</w:t>
      </w:r>
    </w:p>
    <w:p w14:paraId="5B2A2C4D">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10. 名声</w:t>
      </w:r>
    </w:p>
    <w:p w14:paraId="6BE4A865">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11. 胜利与背叛</w:t>
      </w:r>
    </w:p>
    <w:p w14:paraId="178DA572">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12. 寻找新的焦点</w:t>
      </w:r>
    </w:p>
    <w:p w14:paraId="090B3E2E">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13. 爱德华时代的观念</w:t>
      </w:r>
    </w:p>
    <w:p w14:paraId="6EC64E45">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14. 自然中的无稽之谈</w:t>
      </w:r>
    </w:p>
    <w:p w14:paraId="0A0644F9">
      <w:pPr>
        <w:ind w:firstLine="420" w:firstLineChars="200"/>
        <w:jc w:val="center"/>
        <w:rPr>
          <w:rFonts w:hint="default"/>
          <w:b w:val="0"/>
          <w:bCs w:val="0"/>
          <w:kern w:val="0"/>
          <w:szCs w:val="21"/>
          <w:lang w:val="en-US" w:eastAsia="zh-CN"/>
        </w:rPr>
      </w:pPr>
    </w:p>
    <w:p w14:paraId="13D0F295">
      <w:pPr>
        <w:ind w:firstLine="420" w:firstLineChars="200"/>
        <w:jc w:val="center"/>
        <w:rPr>
          <w:rFonts w:hint="default"/>
          <w:b w:val="0"/>
          <w:bCs w:val="0"/>
          <w:kern w:val="0"/>
          <w:szCs w:val="21"/>
          <w:lang w:val="en-US" w:eastAsia="zh-CN"/>
        </w:rPr>
      </w:pPr>
      <w:r>
        <w:rPr>
          <w:rFonts w:hint="default"/>
          <w:b w:val="0"/>
          <w:bCs w:val="0"/>
          <w:kern w:val="0"/>
          <w:szCs w:val="21"/>
          <w:lang w:val="en-US" w:eastAsia="zh-CN"/>
        </w:rPr>
        <w:t>间奏</w:t>
      </w:r>
    </w:p>
    <w:p w14:paraId="544628D4">
      <w:pPr>
        <w:numPr>
          <w:ilvl w:val="0"/>
          <w:numId w:val="1"/>
        </w:numPr>
        <w:ind w:firstLine="420" w:firstLineChars="200"/>
        <w:jc w:val="center"/>
        <w:rPr>
          <w:rFonts w:hint="default"/>
          <w:b w:val="0"/>
          <w:bCs w:val="0"/>
          <w:kern w:val="0"/>
          <w:szCs w:val="21"/>
          <w:lang w:val="en-US" w:eastAsia="zh-CN"/>
        </w:rPr>
      </w:pPr>
      <w:r>
        <w:rPr>
          <w:rFonts w:hint="default"/>
          <w:b w:val="0"/>
          <w:bCs w:val="0"/>
          <w:kern w:val="0"/>
          <w:szCs w:val="21"/>
          <w:lang w:val="en-US" w:eastAsia="zh-CN"/>
        </w:rPr>
        <w:t>创意写作</w:t>
      </w:r>
    </w:p>
    <w:p w14:paraId="02DDA7C4">
      <w:pPr>
        <w:numPr>
          <w:ilvl w:val="0"/>
          <w:numId w:val="1"/>
        </w:numPr>
        <w:ind w:firstLine="420" w:firstLineChars="200"/>
        <w:jc w:val="center"/>
        <w:rPr>
          <w:rFonts w:hint="default"/>
          <w:b w:val="0"/>
          <w:bCs w:val="0"/>
          <w:kern w:val="0"/>
          <w:szCs w:val="21"/>
          <w:lang w:val="en-US" w:eastAsia="zh-CN"/>
        </w:rPr>
      </w:pPr>
    </w:p>
    <w:p w14:paraId="3D027D68">
      <w:pPr>
        <w:ind w:firstLine="420" w:firstLineChars="200"/>
        <w:jc w:val="center"/>
        <w:rPr>
          <w:rFonts w:hint="default"/>
          <w:b w:val="0"/>
          <w:bCs w:val="0"/>
          <w:kern w:val="0"/>
          <w:szCs w:val="21"/>
          <w:lang w:val="en-US" w:eastAsia="zh-CN"/>
        </w:rPr>
      </w:pPr>
      <w:r>
        <w:rPr>
          <w:rFonts w:hint="default"/>
          <w:b w:val="0"/>
          <w:bCs w:val="0"/>
          <w:kern w:val="0"/>
          <w:szCs w:val="21"/>
          <w:lang w:val="en-US" w:eastAsia="zh-CN"/>
        </w:rPr>
        <w:t>加利福尼亚梦想</w:t>
      </w:r>
    </w:p>
    <w:p w14:paraId="21FDD144">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16. 英格兰的最后</w:t>
      </w:r>
    </w:p>
    <w:p w14:paraId="2D1B62D0">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17. 克里克重新点燃</w:t>
      </w:r>
    </w:p>
    <w:p w14:paraId="04D50DAB">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18. 你心中的风车</w:t>
      </w:r>
    </w:p>
    <w:p w14:paraId="5BC67169">
      <w:pPr>
        <w:ind w:firstLine="420" w:firstLineChars="200"/>
        <w:jc w:val="center"/>
        <w:rPr>
          <w:rFonts w:hint="default"/>
          <w:b w:val="0"/>
          <w:bCs w:val="0"/>
          <w:kern w:val="0"/>
          <w:szCs w:val="21"/>
          <w:lang w:val="en-US" w:eastAsia="zh-CN"/>
        </w:rPr>
      </w:pPr>
      <w:r>
        <w:rPr>
          <w:rFonts w:hint="default"/>
          <w:b w:val="0"/>
          <w:bCs w:val="0"/>
          <w:kern w:val="0"/>
          <w:szCs w:val="21"/>
          <w:lang w:val="en-US" w:eastAsia="zh-CN"/>
        </w:rPr>
        <w:t>19. 走向意识</w:t>
      </w:r>
    </w:p>
    <w:p w14:paraId="7905719A">
      <w:pPr>
        <w:ind w:firstLine="420" w:firstLineChars="200"/>
        <w:jc w:val="center"/>
        <w:rPr>
          <w:rFonts w:hint="default"/>
          <w:b w:val="0"/>
          <w:bCs w:val="0"/>
          <w:kern w:val="0"/>
          <w:szCs w:val="21"/>
          <w:lang w:val="en-US" w:eastAsia="zh-CN"/>
        </w:rPr>
      </w:pPr>
      <w:r>
        <w:rPr>
          <w:rFonts w:hint="default"/>
          <w:b w:val="0"/>
          <w:bCs w:val="0"/>
          <w:kern w:val="0"/>
          <w:szCs w:val="21"/>
          <w:lang w:val="en-US" w:eastAsia="zh-CN"/>
        </w:rPr>
        <w:t>20. 影响者</w:t>
      </w:r>
    </w:p>
    <w:p w14:paraId="0D642A5E">
      <w:pPr>
        <w:ind w:firstLine="420" w:firstLineChars="200"/>
        <w:jc w:val="center"/>
        <w:rPr>
          <w:rFonts w:hint="default"/>
          <w:b w:val="0"/>
          <w:bCs w:val="0"/>
          <w:kern w:val="0"/>
          <w:szCs w:val="21"/>
          <w:lang w:val="en-US" w:eastAsia="zh-CN"/>
        </w:rPr>
      </w:pPr>
      <w:r>
        <w:rPr>
          <w:rFonts w:hint="default"/>
          <w:b w:val="0"/>
          <w:bCs w:val="0"/>
          <w:kern w:val="0"/>
          <w:szCs w:val="21"/>
          <w:lang w:val="en-US" w:eastAsia="zh-CN"/>
        </w:rPr>
        <w:t>21. 那么为什么等待？</w:t>
      </w:r>
    </w:p>
    <w:p w14:paraId="27FAD2DF">
      <w:pPr>
        <w:ind w:firstLine="420" w:firstLineChars="200"/>
        <w:jc w:val="center"/>
        <w:rPr>
          <w:rFonts w:hint="default"/>
          <w:b w:val="0"/>
          <w:bCs w:val="0"/>
          <w:kern w:val="0"/>
          <w:szCs w:val="21"/>
          <w:lang w:val="en-US" w:eastAsia="zh-CN"/>
        </w:rPr>
      </w:pPr>
      <w:r>
        <w:rPr>
          <w:rFonts w:hint="default"/>
          <w:b w:val="0"/>
          <w:bCs w:val="0"/>
          <w:kern w:val="0"/>
          <w:szCs w:val="21"/>
          <w:lang w:val="en-US" w:eastAsia="zh-CN"/>
        </w:rPr>
        <w:t>22. 结束时间</w:t>
      </w:r>
    </w:p>
    <w:p w14:paraId="5514B40E">
      <w:pPr>
        <w:ind w:firstLine="420" w:firstLineChars="200"/>
        <w:jc w:val="center"/>
        <w:rPr>
          <w:rFonts w:hint="default"/>
          <w:b w:val="0"/>
          <w:bCs w:val="0"/>
          <w:kern w:val="0"/>
          <w:szCs w:val="21"/>
          <w:lang w:val="en-US" w:eastAsia="zh-CN"/>
        </w:rPr>
      </w:pPr>
    </w:p>
    <w:p w14:paraId="0291A7C5">
      <w:pPr>
        <w:ind w:firstLine="420" w:firstLineChars="200"/>
        <w:jc w:val="center"/>
        <w:rPr>
          <w:rFonts w:hint="default"/>
          <w:b w:val="0"/>
          <w:bCs w:val="0"/>
          <w:kern w:val="0"/>
          <w:szCs w:val="21"/>
          <w:lang w:val="en-US" w:eastAsia="zh-CN"/>
        </w:rPr>
      </w:pPr>
      <w:r>
        <w:rPr>
          <w:rFonts w:hint="default"/>
          <w:b w:val="0"/>
          <w:bCs w:val="0"/>
          <w:kern w:val="0"/>
          <w:szCs w:val="21"/>
          <w:lang w:val="en-US" w:eastAsia="zh-CN"/>
        </w:rPr>
        <w:t>尾声</w:t>
      </w:r>
    </w:p>
    <w:p w14:paraId="5BC2402A">
      <w:pPr>
        <w:autoSpaceDE w:val="0"/>
        <w:autoSpaceDN w:val="0"/>
        <w:adjustRightInd w:val="0"/>
        <w:rPr>
          <w:rFonts w:hint="eastAsia"/>
          <w:b/>
          <w:bCs/>
          <w:color w:val="000000"/>
          <w:szCs w:val="21"/>
        </w:rPr>
      </w:pPr>
    </w:p>
    <w:p w14:paraId="7DDDE9D9">
      <w:pPr>
        <w:autoSpaceDE w:val="0"/>
        <w:autoSpaceDN w:val="0"/>
        <w:adjustRightInd w:val="0"/>
        <w:rPr>
          <w:rFonts w:hint="eastAsia"/>
          <w:b/>
          <w:bCs/>
          <w:color w:val="000000"/>
          <w:szCs w:val="21"/>
        </w:rPr>
      </w:pPr>
    </w:p>
    <w:p w14:paraId="2A3C29B4">
      <w:pPr>
        <w:shd w:val="clear" w:color="auto" w:fill="FFFFFF"/>
        <w:rPr>
          <w:color w:val="000000"/>
          <w:szCs w:val="21"/>
        </w:rPr>
      </w:pPr>
      <w:bookmarkStart w:id="0" w:name="OLE_LINK38"/>
      <w:bookmarkStart w:id="1" w:name="OLE_LINK43"/>
      <w:r>
        <w:rPr>
          <w:b/>
          <w:bCs/>
          <w:color w:val="000000"/>
          <w:szCs w:val="21"/>
        </w:rPr>
        <w:t>感谢您的阅读！</w:t>
      </w:r>
    </w:p>
    <w:p w14:paraId="6118A0C7">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8DCC997">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3"/>
          <w:b/>
          <w:szCs w:val="21"/>
        </w:rPr>
        <w:t>Rights@nurnberg.com.cn</w:t>
      </w:r>
      <w:r>
        <w:rPr>
          <w:rStyle w:val="13"/>
          <w:b/>
          <w:szCs w:val="21"/>
        </w:rPr>
        <w:fldChar w:fldCharType="end"/>
      </w:r>
    </w:p>
    <w:p w14:paraId="192E4A6C">
      <w:pPr>
        <w:rPr>
          <w:b/>
          <w:color w:val="000000"/>
          <w:szCs w:val="21"/>
        </w:rPr>
      </w:pPr>
      <w:r>
        <w:rPr>
          <w:color w:val="000000"/>
          <w:szCs w:val="21"/>
        </w:rPr>
        <w:t>安德鲁·纳伯格联合国际有限公司北京代表处</w:t>
      </w:r>
    </w:p>
    <w:p w14:paraId="1FE9DD4A">
      <w:pPr>
        <w:rPr>
          <w:b/>
          <w:color w:val="000000"/>
          <w:szCs w:val="21"/>
        </w:rPr>
      </w:pPr>
      <w:r>
        <w:rPr>
          <w:color w:val="000000"/>
          <w:szCs w:val="21"/>
        </w:rPr>
        <w:t>北京市海淀区中关村大街甲59号中国人民大学文化大厦1705室, 邮编：100872</w:t>
      </w:r>
    </w:p>
    <w:p w14:paraId="69DB215E">
      <w:pPr>
        <w:rPr>
          <w:b/>
          <w:color w:val="000000"/>
          <w:szCs w:val="21"/>
        </w:rPr>
      </w:pPr>
      <w:r>
        <w:rPr>
          <w:color w:val="000000"/>
          <w:szCs w:val="21"/>
        </w:rPr>
        <w:t>电话：010-82504106, 传真：010-82504200</w:t>
      </w:r>
    </w:p>
    <w:p w14:paraId="169C09EA">
      <w:pPr>
        <w:rPr>
          <w:rStyle w:val="13"/>
          <w:szCs w:val="21"/>
        </w:rPr>
      </w:pPr>
      <w:r>
        <w:rPr>
          <w:color w:val="000000"/>
          <w:szCs w:val="21"/>
        </w:rPr>
        <w:t>公司网址：</w:t>
      </w:r>
      <w:r>
        <w:fldChar w:fldCharType="begin"/>
      </w:r>
      <w:r>
        <w:instrText xml:space="preserve"> HYPERLINK "http://www.nurnberg.com.cn/" </w:instrText>
      </w:r>
      <w:r>
        <w:fldChar w:fldCharType="separate"/>
      </w:r>
      <w:r>
        <w:rPr>
          <w:rStyle w:val="13"/>
          <w:szCs w:val="21"/>
        </w:rPr>
        <w:t>http://www.nurnberg.com.cn</w:t>
      </w:r>
      <w:r>
        <w:rPr>
          <w:rStyle w:val="13"/>
          <w:szCs w:val="21"/>
        </w:rPr>
        <w:fldChar w:fldCharType="end"/>
      </w:r>
    </w:p>
    <w:p w14:paraId="7B3505A9">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3"/>
          <w:szCs w:val="21"/>
        </w:rPr>
        <w:t>http://www.nurnberg.com.cn/booklist_zh/list.aspx</w:t>
      </w:r>
      <w:r>
        <w:rPr>
          <w:rStyle w:val="13"/>
          <w:szCs w:val="21"/>
        </w:rPr>
        <w:fldChar w:fldCharType="end"/>
      </w:r>
    </w:p>
    <w:p w14:paraId="3C271251">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3"/>
          <w:szCs w:val="21"/>
        </w:rPr>
        <w:t>http://www.nurnberg.com.cn/book/book.aspx</w:t>
      </w:r>
      <w:r>
        <w:rPr>
          <w:rStyle w:val="13"/>
          <w:szCs w:val="21"/>
        </w:rPr>
        <w:fldChar w:fldCharType="end"/>
      </w:r>
    </w:p>
    <w:p w14:paraId="41F672E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3"/>
          <w:szCs w:val="21"/>
        </w:rPr>
        <w:t>http://www.nurnberg.com.cn/video/video.aspx</w:t>
      </w:r>
      <w:r>
        <w:rPr>
          <w:rStyle w:val="13"/>
          <w:szCs w:val="21"/>
        </w:rPr>
        <w:fldChar w:fldCharType="end"/>
      </w:r>
    </w:p>
    <w:p w14:paraId="26A2308E">
      <w:pPr>
        <w:rPr>
          <w:rStyle w:val="13"/>
          <w:szCs w:val="21"/>
        </w:rPr>
      </w:pPr>
      <w:r>
        <w:rPr>
          <w:color w:val="000000"/>
          <w:szCs w:val="21"/>
        </w:rPr>
        <w:t>豆瓣小站：</w:t>
      </w:r>
      <w:r>
        <w:fldChar w:fldCharType="begin"/>
      </w:r>
      <w:r>
        <w:instrText xml:space="preserve"> HYPERLINK "http://site.douban.com/110577/" </w:instrText>
      </w:r>
      <w:r>
        <w:fldChar w:fldCharType="separate"/>
      </w:r>
      <w:r>
        <w:rPr>
          <w:rStyle w:val="13"/>
          <w:szCs w:val="21"/>
        </w:rPr>
        <w:t>http://site.douban.com/110577/</w:t>
      </w:r>
      <w:r>
        <w:rPr>
          <w:rStyle w:val="13"/>
          <w:szCs w:val="21"/>
        </w:rPr>
        <w:fldChar w:fldCharType="end"/>
      </w:r>
    </w:p>
    <w:p w14:paraId="372D7301">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65A1C8C6">
      <w:pPr>
        <w:shd w:val="clear" w:color="auto" w:fill="FFFFFF"/>
        <w:rPr>
          <w:b/>
          <w:color w:val="000000"/>
        </w:rPr>
      </w:pPr>
      <w:r>
        <w:rPr>
          <w:color w:val="000000"/>
          <w:szCs w:val="21"/>
        </w:rPr>
        <w:t>微信订阅号：ANABJ2002</w:t>
      </w:r>
    </w:p>
    <w:bookmarkEnd w:id="0"/>
    <w:bookmarkEnd w:id="1"/>
    <w:p w14:paraId="0AA044DA">
      <w:pPr>
        <w:rPr>
          <w:rFonts w:eastAsia="Gungsuh"/>
          <w:color w:val="000000"/>
          <w:kern w:val="0"/>
          <w:szCs w:val="21"/>
        </w:rPr>
      </w:pPr>
      <w:r>
        <w:rPr>
          <w:szCs w:val="21"/>
        </w:rPr>
        <w:drawing>
          <wp:inline distT="0" distB="0" distL="114300" distR="114300">
            <wp:extent cx="1200150" cy="1299845"/>
            <wp:effectExtent l="0" t="0" r="0" b="1460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7"/>
                    <a:stretch>
                      <a:fillRect/>
                    </a:stretch>
                  </pic:blipFill>
                  <pic:spPr>
                    <a:xfrm>
                      <a:off x="0" y="0"/>
                      <a:ext cx="1200150" cy="1299845"/>
                    </a:xfrm>
                    <a:prstGeom prst="rect">
                      <a:avLst/>
                    </a:prstGeom>
                    <a:noFill/>
                    <a:ln>
                      <a:noFill/>
                    </a:ln>
                  </pic:spPr>
                </pic:pic>
              </a:graphicData>
            </a:graphic>
          </wp:inline>
        </w:drawing>
      </w:r>
    </w:p>
    <w:p w14:paraId="417E0868">
      <w:pPr>
        <w:widowControl/>
        <w:jc w:val="left"/>
        <w:rPr>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CEE2">
    <w:pPr>
      <w:pBdr>
        <w:bottom w:val="single" w:color="auto" w:sz="6" w:space="1"/>
      </w:pBdr>
      <w:jc w:val="center"/>
      <w:rPr>
        <w:rFonts w:ascii="方正姚体" w:eastAsia="方正姚体"/>
        <w:sz w:val="18"/>
      </w:rPr>
    </w:pPr>
  </w:p>
  <w:p w14:paraId="578272F7">
    <w:pPr>
      <w:jc w:val="center"/>
      <w:rPr>
        <w:rFonts w:ascii="方正姚体" w:eastAsia="方正姚体"/>
        <w:sz w:val="18"/>
      </w:rPr>
    </w:pPr>
  </w:p>
  <w:p w14:paraId="428156C8">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6EB0374">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30F08050">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3"/>
        <w:rFonts w:hint="eastAsia" w:ascii="方正姚体" w:hAnsi="华文仿宋" w:eastAsia="方正姚体"/>
        <w:sz w:val="18"/>
        <w:szCs w:val="18"/>
      </w:rPr>
      <w:t>www.nurnberg.com.cn</w:t>
    </w:r>
    <w:r>
      <w:rPr>
        <w:rStyle w:val="13"/>
        <w:rFonts w:hint="eastAsia" w:ascii="方正姚体" w:hAnsi="华文仿宋" w:eastAsia="方正姚体"/>
        <w:sz w:val="18"/>
        <w:szCs w:val="18"/>
      </w:rPr>
      <w:fldChar w:fldCharType="end"/>
    </w:r>
  </w:p>
  <w:p w14:paraId="15774A9E">
    <w:pPr>
      <w:pStyle w:val="4"/>
      <w:jc w:val="center"/>
      <w:rPr>
        <w:rFonts w:eastAsia="方正姚体"/>
      </w:rPr>
    </w:pPr>
  </w:p>
  <w:p w14:paraId="1C7642CD">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F88B">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0F1C344">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21FD"/>
    <w:multiLevelType w:val="singleLevel"/>
    <w:tmpl w:val="A7B021FD"/>
    <w:lvl w:ilvl="0" w:tentative="0">
      <w:start w:val="1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NjI5NjRlY2ZkNmIwNzdkMGY1NmE5MjZmZWNkMDgifQ=="/>
  </w:docVars>
  <w:rsids>
    <w:rsidRoot w:val="00C86C59"/>
    <w:rsid w:val="0000430C"/>
    <w:rsid w:val="00006FF2"/>
    <w:rsid w:val="00010D9A"/>
    <w:rsid w:val="00035298"/>
    <w:rsid w:val="0003587E"/>
    <w:rsid w:val="000464A6"/>
    <w:rsid w:val="00050CBE"/>
    <w:rsid w:val="00050EC9"/>
    <w:rsid w:val="00050FC3"/>
    <w:rsid w:val="000658FA"/>
    <w:rsid w:val="00071B30"/>
    <w:rsid w:val="00076EF0"/>
    <w:rsid w:val="000806E4"/>
    <w:rsid w:val="000911ED"/>
    <w:rsid w:val="000915E5"/>
    <w:rsid w:val="00093F21"/>
    <w:rsid w:val="000A3FB7"/>
    <w:rsid w:val="000B6316"/>
    <w:rsid w:val="000B693F"/>
    <w:rsid w:val="000C4196"/>
    <w:rsid w:val="000C7183"/>
    <w:rsid w:val="000E2488"/>
    <w:rsid w:val="000E4329"/>
    <w:rsid w:val="000E6D3C"/>
    <w:rsid w:val="0010045F"/>
    <w:rsid w:val="0011002C"/>
    <w:rsid w:val="0012106C"/>
    <w:rsid w:val="00125F1E"/>
    <w:rsid w:val="00126FE4"/>
    <w:rsid w:val="00127ECD"/>
    <w:rsid w:val="00141D10"/>
    <w:rsid w:val="00142FF2"/>
    <w:rsid w:val="001616BB"/>
    <w:rsid w:val="001633F0"/>
    <w:rsid w:val="00165632"/>
    <w:rsid w:val="0017152A"/>
    <w:rsid w:val="001743EA"/>
    <w:rsid w:val="001909FF"/>
    <w:rsid w:val="00193E38"/>
    <w:rsid w:val="00194EC4"/>
    <w:rsid w:val="00195750"/>
    <w:rsid w:val="001A5279"/>
    <w:rsid w:val="001B23CB"/>
    <w:rsid w:val="001B50E4"/>
    <w:rsid w:val="001C30E1"/>
    <w:rsid w:val="001C46FD"/>
    <w:rsid w:val="001D7B15"/>
    <w:rsid w:val="001E2B90"/>
    <w:rsid w:val="001E4FA1"/>
    <w:rsid w:val="001F5862"/>
    <w:rsid w:val="001F6AA6"/>
    <w:rsid w:val="00200596"/>
    <w:rsid w:val="00202FC7"/>
    <w:rsid w:val="0021215E"/>
    <w:rsid w:val="00217041"/>
    <w:rsid w:val="0022624E"/>
    <w:rsid w:val="00231AA0"/>
    <w:rsid w:val="002369FA"/>
    <w:rsid w:val="00250B22"/>
    <w:rsid w:val="00251AE3"/>
    <w:rsid w:val="00264B66"/>
    <w:rsid w:val="002650C7"/>
    <w:rsid w:val="00281F86"/>
    <w:rsid w:val="00283CA5"/>
    <w:rsid w:val="00285238"/>
    <w:rsid w:val="002A2F14"/>
    <w:rsid w:val="002B21C6"/>
    <w:rsid w:val="002B69B5"/>
    <w:rsid w:val="002C2D10"/>
    <w:rsid w:val="002D30E9"/>
    <w:rsid w:val="002E289E"/>
    <w:rsid w:val="002E4146"/>
    <w:rsid w:val="002E5706"/>
    <w:rsid w:val="002E572B"/>
    <w:rsid w:val="002F3577"/>
    <w:rsid w:val="003015FD"/>
    <w:rsid w:val="00306786"/>
    <w:rsid w:val="003147BB"/>
    <w:rsid w:val="00325212"/>
    <w:rsid w:val="003252F1"/>
    <w:rsid w:val="003275F9"/>
    <w:rsid w:val="003433FB"/>
    <w:rsid w:val="003522C0"/>
    <w:rsid w:val="00367240"/>
    <w:rsid w:val="00371873"/>
    <w:rsid w:val="00376835"/>
    <w:rsid w:val="00392758"/>
    <w:rsid w:val="00396077"/>
    <w:rsid w:val="00397B25"/>
    <w:rsid w:val="003B45B5"/>
    <w:rsid w:val="003C2A01"/>
    <w:rsid w:val="003C4A79"/>
    <w:rsid w:val="003C66E7"/>
    <w:rsid w:val="003E4184"/>
    <w:rsid w:val="0040005F"/>
    <w:rsid w:val="00403389"/>
    <w:rsid w:val="004119B3"/>
    <w:rsid w:val="00442D9D"/>
    <w:rsid w:val="00447C45"/>
    <w:rsid w:val="00454F26"/>
    <w:rsid w:val="00454F75"/>
    <w:rsid w:val="00464110"/>
    <w:rsid w:val="00483E53"/>
    <w:rsid w:val="004940E9"/>
    <w:rsid w:val="00496D71"/>
    <w:rsid w:val="004A2DAE"/>
    <w:rsid w:val="004B0B29"/>
    <w:rsid w:val="004E1394"/>
    <w:rsid w:val="004E16E9"/>
    <w:rsid w:val="004E3792"/>
    <w:rsid w:val="004E393E"/>
    <w:rsid w:val="004E7A97"/>
    <w:rsid w:val="004F450E"/>
    <w:rsid w:val="004F682B"/>
    <w:rsid w:val="004F731C"/>
    <w:rsid w:val="00501905"/>
    <w:rsid w:val="00506A08"/>
    <w:rsid w:val="005144E5"/>
    <w:rsid w:val="00527AEF"/>
    <w:rsid w:val="0053105A"/>
    <w:rsid w:val="00543A32"/>
    <w:rsid w:val="005663DE"/>
    <w:rsid w:val="00573495"/>
    <w:rsid w:val="00583F41"/>
    <w:rsid w:val="005903B0"/>
    <w:rsid w:val="00590B65"/>
    <w:rsid w:val="00595791"/>
    <w:rsid w:val="00595895"/>
    <w:rsid w:val="005971DB"/>
    <w:rsid w:val="005A5572"/>
    <w:rsid w:val="005C61CA"/>
    <w:rsid w:val="005D1121"/>
    <w:rsid w:val="00604BCC"/>
    <w:rsid w:val="0061380A"/>
    <w:rsid w:val="0061447B"/>
    <w:rsid w:val="00614F72"/>
    <w:rsid w:val="00620F93"/>
    <w:rsid w:val="00624E54"/>
    <w:rsid w:val="006330BC"/>
    <w:rsid w:val="0064102F"/>
    <w:rsid w:val="006412B1"/>
    <w:rsid w:val="00644B8B"/>
    <w:rsid w:val="00660F47"/>
    <w:rsid w:val="00662B67"/>
    <w:rsid w:val="00666CEF"/>
    <w:rsid w:val="006700C2"/>
    <w:rsid w:val="00671E47"/>
    <w:rsid w:val="00676DEA"/>
    <w:rsid w:val="00677F62"/>
    <w:rsid w:val="0068119B"/>
    <w:rsid w:val="00686904"/>
    <w:rsid w:val="00692714"/>
    <w:rsid w:val="00695DD7"/>
    <w:rsid w:val="006A4D34"/>
    <w:rsid w:val="006B4E82"/>
    <w:rsid w:val="006B64DB"/>
    <w:rsid w:val="006F23C4"/>
    <w:rsid w:val="006F60E8"/>
    <w:rsid w:val="006F76A8"/>
    <w:rsid w:val="00702E0E"/>
    <w:rsid w:val="00704712"/>
    <w:rsid w:val="007225EE"/>
    <w:rsid w:val="00723013"/>
    <w:rsid w:val="007309EF"/>
    <w:rsid w:val="00732652"/>
    <w:rsid w:val="00744F87"/>
    <w:rsid w:val="00757985"/>
    <w:rsid w:val="00760E72"/>
    <w:rsid w:val="0077079C"/>
    <w:rsid w:val="00771C57"/>
    <w:rsid w:val="00772E5A"/>
    <w:rsid w:val="007750B5"/>
    <w:rsid w:val="00776626"/>
    <w:rsid w:val="00784F4C"/>
    <w:rsid w:val="00785D53"/>
    <w:rsid w:val="00786DAD"/>
    <w:rsid w:val="00794061"/>
    <w:rsid w:val="007A2245"/>
    <w:rsid w:val="007A480B"/>
    <w:rsid w:val="007B1A54"/>
    <w:rsid w:val="007C4665"/>
    <w:rsid w:val="007D2630"/>
    <w:rsid w:val="007F4631"/>
    <w:rsid w:val="00801A86"/>
    <w:rsid w:val="00804C58"/>
    <w:rsid w:val="00806C47"/>
    <w:rsid w:val="008071A3"/>
    <w:rsid w:val="00814533"/>
    <w:rsid w:val="008205A7"/>
    <w:rsid w:val="008216B5"/>
    <w:rsid w:val="008249F3"/>
    <w:rsid w:val="0083599C"/>
    <w:rsid w:val="00850886"/>
    <w:rsid w:val="008549BC"/>
    <w:rsid w:val="008549D5"/>
    <w:rsid w:val="008561F3"/>
    <w:rsid w:val="00856AA3"/>
    <w:rsid w:val="008603DF"/>
    <w:rsid w:val="00864EB0"/>
    <w:rsid w:val="00871368"/>
    <w:rsid w:val="008768DA"/>
    <w:rsid w:val="00881907"/>
    <w:rsid w:val="00891F83"/>
    <w:rsid w:val="008A2DCE"/>
    <w:rsid w:val="008A4A8E"/>
    <w:rsid w:val="008A67B9"/>
    <w:rsid w:val="008B4051"/>
    <w:rsid w:val="008B5957"/>
    <w:rsid w:val="008B6B02"/>
    <w:rsid w:val="008B6C58"/>
    <w:rsid w:val="008B7901"/>
    <w:rsid w:val="008C1C7A"/>
    <w:rsid w:val="008C28BA"/>
    <w:rsid w:val="008C439D"/>
    <w:rsid w:val="008D3143"/>
    <w:rsid w:val="008D6AEE"/>
    <w:rsid w:val="008E32D5"/>
    <w:rsid w:val="008E5AF7"/>
    <w:rsid w:val="0092161C"/>
    <w:rsid w:val="0092764B"/>
    <w:rsid w:val="00930481"/>
    <w:rsid w:val="00936274"/>
    <w:rsid w:val="00947857"/>
    <w:rsid w:val="009627F3"/>
    <w:rsid w:val="00974346"/>
    <w:rsid w:val="0098379A"/>
    <w:rsid w:val="009A0E7A"/>
    <w:rsid w:val="009A24D3"/>
    <w:rsid w:val="009A6980"/>
    <w:rsid w:val="009B6898"/>
    <w:rsid w:val="009D1170"/>
    <w:rsid w:val="009D5CFC"/>
    <w:rsid w:val="009D73C2"/>
    <w:rsid w:val="009F03E7"/>
    <w:rsid w:val="009F4022"/>
    <w:rsid w:val="00A00DE9"/>
    <w:rsid w:val="00A0450C"/>
    <w:rsid w:val="00A15311"/>
    <w:rsid w:val="00A22B23"/>
    <w:rsid w:val="00A3313C"/>
    <w:rsid w:val="00A51B1A"/>
    <w:rsid w:val="00A53263"/>
    <w:rsid w:val="00A61DFC"/>
    <w:rsid w:val="00A6504C"/>
    <w:rsid w:val="00A75330"/>
    <w:rsid w:val="00A77018"/>
    <w:rsid w:val="00A8359A"/>
    <w:rsid w:val="00A85B48"/>
    <w:rsid w:val="00A90525"/>
    <w:rsid w:val="00A905A1"/>
    <w:rsid w:val="00A930E0"/>
    <w:rsid w:val="00AB14EF"/>
    <w:rsid w:val="00AB4E6D"/>
    <w:rsid w:val="00AC31B3"/>
    <w:rsid w:val="00AC3899"/>
    <w:rsid w:val="00AD03CC"/>
    <w:rsid w:val="00AD7F6A"/>
    <w:rsid w:val="00AE6273"/>
    <w:rsid w:val="00AF1553"/>
    <w:rsid w:val="00AF5AA3"/>
    <w:rsid w:val="00B01E88"/>
    <w:rsid w:val="00B02795"/>
    <w:rsid w:val="00B14763"/>
    <w:rsid w:val="00B15185"/>
    <w:rsid w:val="00B2050B"/>
    <w:rsid w:val="00B27882"/>
    <w:rsid w:val="00B30FF6"/>
    <w:rsid w:val="00B33BA8"/>
    <w:rsid w:val="00B41A97"/>
    <w:rsid w:val="00B52959"/>
    <w:rsid w:val="00B67190"/>
    <w:rsid w:val="00B81AFF"/>
    <w:rsid w:val="00B82137"/>
    <w:rsid w:val="00B8686F"/>
    <w:rsid w:val="00B90A8C"/>
    <w:rsid w:val="00BB2EB5"/>
    <w:rsid w:val="00BB4CF9"/>
    <w:rsid w:val="00BC145A"/>
    <w:rsid w:val="00BD0E22"/>
    <w:rsid w:val="00BD5EA2"/>
    <w:rsid w:val="00BD6326"/>
    <w:rsid w:val="00BE750D"/>
    <w:rsid w:val="00BF1A98"/>
    <w:rsid w:val="00BF23B3"/>
    <w:rsid w:val="00BF6FA6"/>
    <w:rsid w:val="00C01899"/>
    <w:rsid w:val="00C15E7D"/>
    <w:rsid w:val="00C3239D"/>
    <w:rsid w:val="00C357D5"/>
    <w:rsid w:val="00C47F2D"/>
    <w:rsid w:val="00C50456"/>
    <w:rsid w:val="00C568A5"/>
    <w:rsid w:val="00C63D71"/>
    <w:rsid w:val="00C74DD4"/>
    <w:rsid w:val="00C77FC0"/>
    <w:rsid w:val="00C802C9"/>
    <w:rsid w:val="00C86C59"/>
    <w:rsid w:val="00CB09BE"/>
    <w:rsid w:val="00CB54AE"/>
    <w:rsid w:val="00CB6B99"/>
    <w:rsid w:val="00CB7D2B"/>
    <w:rsid w:val="00CC070D"/>
    <w:rsid w:val="00CD0BF5"/>
    <w:rsid w:val="00CD2807"/>
    <w:rsid w:val="00CD433B"/>
    <w:rsid w:val="00CE455A"/>
    <w:rsid w:val="00CF0D87"/>
    <w:rsid w:val="00CF10B9"/>
    <w:rsid w:val="00CF1DC5"/>
    <w:rsid w:val="00CF5FCF"/>
    <w:rsid w:val="00D10F21"/>
    <w:rsid w:val="00D2162A"/>
    <w:rsid w:val="00D21D3B"/>
    <w:rsid w:val="00D22944"/>
    <w:rsid w:val="00D25248"/>
    <w:rsid w:val="00D2681F"/>
    <w:rsid w:val="00D31AA1"/>
    <w:rsid w:val="00D4420C"/>
    <w:rsid w:val="00D56D9D"/>
    <w:rsid w:val="00D60E21"/>
    <w:rsid w:val="00D634D7"/>
    <w:rsid w:val="00D721CD"/>
    <w:rsid w:val="00D8020F"/>
    <w:rsid w:val="00D81694"/>
    <w:rsid w:val="00D82CEB"/>
    <w:rsid w:val="00D83C4E"/>
    <w:rsid w:val="00D83DA0"/>
    <w:rsid w:val="00D91620"/>
    <w:rsid w:val="00D92A65"/>
    <w:rsid w:val="00D95763"/>
    <w:rsid w:val="00DA2DB7"/>
    <w:rsid w:val="00DA4A54"/>
    <w:rsid w:val="00DA532E"/>
    <w:rsid w:val="00DB224C"/>
    <w:rsid w:val="00DC1FA6"/>
    <w:rsid w:val="00DC20FF"/>
    <w:rsid w:val="00DC4A2C"/>
    <w:rsid w:val="00DD21C2"/>
    <w:rsid w:val="00DD2215"/>
    <w:rsid w:val="00DD30D6"/>
    <w:rsid w:val="00DD3492"/>
    <w:rsid w:val="00DD54F0"/>
    <w:rsid w:val="00DE089F"/>
    <w:rsid w:val="00DE33BF"/>
    <w:rsid w:val="00DE41BC"/>
    <w:rsid w:val="00DF16EB"/>
    <w:rsid w:val="00DF4793"/>
    <w:rsid w:val="00E02831"/>
    <w:rsid w:val="00E035E9"/>
    <w:rsid w:val="00E06CF8"/>
    <w:rsid w:val="00E11DA0"/>
    <w:rsid w:val="00E13D5A"/>
    <w:rsid w:val="00E21327"/>
    <w:rsid w:val="00E21C63"/>
    <w:rsid w:val="00E33DE0"/>
    <w:rsid w:val="00E3547F"/>
    <w:rsid w:val="00E44903"/>
    <w:rsid w:val="00E514E6"/>
    <w:rsid w:val="00E52E4D"/>
    <w:rsid w:val="00E60C4A"/>
    <w:rsid w:val="00E626C5"/>
    <w:rsid w:val="00E66832"/>
    <w:rsid w:val="00E668D0"/>
    <w:rsid w:val="00E83255"/>
    <w:rsid w:val="00E839F0"/>
    <w:rsid w:val="00E8521B"/>
    <w:rsid w:val="00EB0685"/>
    <w:rsid w:val="00EB0D5B"/>
    <w:rsid w:val="00EB3E12"/>
    <w:rsid w:val="00EB5D91"/>
    <w:rsid w:val="00EC2724"/>
    <w:rsid w:val="00EC642B"/>
    <w:rsid w:val="00ED0E2A"/>
    <w:rsid w:val="00ED39D5"/>
    <w:rsid w:val="00EE676A"/>
    <w:rsid w:val="00EF7BF1"/>
    <w:rsid w:val="00F04005"/>
    <w:rsid w:val="00F06C0A"/>
    <w:rsid w:val="00F10ABB"/>
    <w:rsid w:val="00F21064"/>
    <w:rsid w:val="00F25D72"/>
    <w:rsid w:val="00F32E8E"/>
    <w:rsid w:val="00F37F2D"/>
    <w:rsid w:val="00F44D89"/>
    <w:rsid w:val="00F46EB1"/>
    <w:rsid w:val="00F55CD4"/>
    <w:rsid w:val="00F61EE5"/>
    <w:rsid w:val="00F77A4A"/>
    <w:rsid w:val="00F81D62"/>
    <w:rsid w:val="00F83319"/>
    <w:rsid w:val="00F90BB5"/>
    <w:rsid w:val="00F95355"/>
    <w:rsid w:val="00FB0BD3"/>
    <w:rsid w:val="00FB3348"/>
    <w:rsid w:val="00FB7D8A"/>
    <w:rsid w:val="00FC4824"/>
    <w:rsid w:val="00FC5FCD"/>
    <w:rsid w:val="00FD505D"/>
    <w:rsid w:val="00FD6957"/>
    <w:rsid w:val="00FD799D"/>
    <w:rsid w:val="00FD7C25"/>
    <w:rsid w:val="00FF13CD"/>
    <w:rsid w:val="00FF4174"/>
    <w:rsid w:val="00FF6634"/>
    <w:rsid w:val="131E70C9"/>
    <w:rsid w:val="16D57191"/>
    <w:rsid w:val="1DC37D14"/>
    <w:rsid w:val="2CAE5ED9"/>
    <w:rsid w:val="30634BAF"/>
    <w:rsid w:val="32A5593D"/>
    <w:rsid w:val="32CC41E5"/>
    <w:rsid w:val="3C2A51BA"/>
    <w:rsid w:val="3F125FDD"/>
    <w:rsid w:val="40547059"/>
    <w:rsid w:val="417B01C6"/>
    <w:rsid w:val="45102FBE"/>
    <w:rsid w:val="4F744081"/>
    <w:rsid w:val="529E6199"/>
    <w:rsid w:val="575E5742"/>
    <w:rsid w:val="5BEC7E8A"/>
    <w:rsid w:val="62665185"/>
    <w:rsid w:val="62D95B16"/>
    <w:rsid w:val="653E792B"/>
    <w:rsid w:val="6C7240BE"/>
    <w:rsid w:val="6D29520A"/>
    <w:rsid w:val="6F703E60"/>
    <w:rsid w:val="76D4359C"/>
    <w:rsid w:val="7DB9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character" w:customStyle="1" w:styleId="17">
    <w:name w:val="gmail-apple-converted-space"/>
    <w:qFormat/>
    <w:uiPriority w:val="0"/>
  </w:style>
  <w:style w:type="character" w:customStyle="1" w:styleId="18">
    <w:name w:val="adb1c60b4f4fc4cfd803104be6a00a179526"/>
    <w:qFormat/>
    <w:uiPriority w:val="0"/>
  </w:style>
  <w:style w:type="character" w:customStyle="1" w:styleId="19">
    <w:name w:val="adb1c60b4f4fc4cfd803104be6a00a179660"/>
    <w:qFormat/>
    <w:uiPriority w:val="0"/>
  </w:style>
  <w:style w:type="character" w:customStyle="1" w:styleId="20">
    <w:name w:val="adb1c60b4f4fc4cfd803104be6a00a179672"/>
    <w:qFormat/>
    <w:uiPriority w:val="0"/>
  </w:style>
  <w:style w:type="character" w:customStyle="1" w:styleId="21">
    <w:name w:val="adb1c60b4f4fc4cfd803104be6a00a179666"/>
    <w:qFormat/>
    <w:uiPriority w:val="0"/>
  </w:style>
  <w:style w:type="character" w:customStyle="1" w:styleId="22">
    <w:name w:val="a-text-bold"/>
    <w:qFormat/>
    <w:uiPriority w:val="0"/>
  </w:style>
  <w:style w:type="character" w:customStyle="1" w:styleId="23">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23C8-5278-42AC-8DEF-ABB0E912CEAC}">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1100</Words>
  <Characters>1527</Characters>
  <Lines>36</Lines>
  <Paragraphs>10</Paragraphs>
  <TotalTime>31</TotalTime>
  <ScaleCrop>false</ScaleCrop>
  <LinksUpToDate>false</LinksUpToDate>
  <CharactersWithSpaces>1589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2025-01-23T09:06:00Z</dcterms:created>
  <dc:creator>Image</dc:creator>
  <cp:lastModifiedBy>Jessica_Wu</cp:lastModifiedBy>
  <cp:lastPrinted>2004-04-23T07:06:00Z</cp:lastPrinted>
  <dcterms:modified xsi:type="dcterms:W3CDTF">2025-08-22T01:52:11Z</dcterms:modified>
  <dc:title>新 书 推 荐</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D10CE496ECB14908BEE64BB5971DFCCF_13</vt:lpwstr>
  </property>
  <property fmtid="{D5CDD505-2E9C-101B-9397-08002B2CF9AE}" pid="4" name="KSOTemplateDocerSaveRecord">
    <vt:lpwstr>eyJoZGlkIjoiM2MwNTQyNTQ4YjYyMWFmMDY0MDg5YmE1NzQ5OGU4YWUiLCJ1c2VySWQiOiI1NzAyNTQ5ODcifQ==</vt:lpwstr>
  </property>
</Properties>
</file>