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83" w:rsidRDefault="00741C1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5C4D83" w:rsidRDefault="00741C14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  <w:r>
        <w:rPr>
          <w:rFonts w:hint="eastAsia"/>
          <w:b/>
          <w:bCs/>
          <w:noProof/>
          <w:sz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373380</wp:posOffset>
            </wp:positionV>
            <wp:extent cx="1323340" cy="2160270"/>
            <wp:effectExtent l="0" t="0" r="2540" b="3810"/>
            <wp:wrapTight wrapText="bothSides">
              <wp:wrapPolygon edited="0">
                <wp:start x="0" y="0"/>
                <wp:lineTo x="0" y="21486"/>
                <wp:lineTo x="21393" y="21486"/>
                <wp:lineTo x="21393" y="0"/>
                <wp:lineTo x="0" y="0"/>
              </wp:wrapPolygon>
            </wp:wrapTight>
            <wp:docPr id="1" name="图片 1" descr="81me20DQ6v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me20DQ6vL._SL15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D83" w:rsidRDefault="00741C14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爱丽丝公主：一位皇室反叛者的悲剧人生</w:t>
      </w:r>
      <w:r>
        <w:rPr>
          <w:rFonts w:hint="eastAsia"/>
          <w:b/>
          <w:color w:val="000000" w:themeColor="text1"/>
          <w:szCs w:val="21"/>
        </w:rPr>
        <w:t>》</w:t>
      </w:r>
    </w:p>
    <w:p w:rsidR="005C4D83" w:rsidRDefault="00741C14">
      <w:pPr>
        <w:jc w:val="left"/>
        <w:rPr>
          <w:b/>
          <w:bCs/>
        </w:rPr>
      </w:pPr>
      <w:r>
        <w:rPr>
          <w:b/>
          <w:caps/>
          <w:color w:val="000000" w:themeColor="text1"/>
          <w:szCs w:val="21"/>
        </w:rPr>
        <w:t>英文书名：</w:t>
      </w:r>
      <w:r w:rsidR="00675E80" w:rsidRPr="00675E80">
        <w:rPr>
          <w:rFonts w:hint="eastAsia"/>
          <w:b/>
          <w:bCs/>
        </w:rPr>
        <w:t>P</w:t>
      </w:r>
      <w:r w:rsidR="00675E80" w:rsidRPr="00675E80">
        <w:rPr>
          <w:b/>
          <w:bCs/>
        </w:rPr>
        <w:t xml:space="preserve">rincess </w:t>
      </w:r>
      <w:r>
        <w:rPr>
          <w:rFonts w:hint="eastAsia"/>
          <w:b/>
          <w:bCs/>
        </w:rPr>
        <w:t>Alice</w:t>
      </w:r>
    </w:p>
    <w:p w:rsidR="00675E80" w:rsidRDefault="00741C14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>
        <w:rPr>
          <w:rFonts w:hint="eastAsia"/>
          <w:b/>
          <w:bCs/>
        </w:rPr>
        <w:t>Prinzessin</w:t>
      </w:r>
      <w:proofErr w:type="spellEnd"/>
      <w:r>
        <w:rPr>
          <w:rFonts w:hint="eastAsia"/>
          <w:b/>
          <w:bCs/>
        </w:rPr>
        <w:t xml:space="preserve"> Alice</w:t>
      </w:r>
      <w:bookmarkStart w:id="4" w:name="_GoBack"/>
      <w:bookmarkEnd w:id="4"/>
    </w:p>
    <w:p w:rsidR="005C4D83" w:rsidRDefault="00741C14">
      <w:pPr>
        <w:jc w:val="left"/>
        <w:rPr>
          <w:b/>
          <w:bCs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 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者：</w:t>
      </w:r>
      <w:r>
        <w:rPr>
          <w:rFonts w:hint="eastAsia"/>
          <w:b/>
          <w:bCs/>
          <w:color w:val="000000" w:themeColor="text1"/>
          <w:szCs w:val="21"/>
        </w:rPr>
        <w:t xml:space="preserve">Irene 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Dische</w:t>
      </w:r>
      <w:proofErr w:type="spellEnd"/>
    </w:p>
    <w:p w:rsidR="005C4D83" w:rsidRDefault="00741C14">
      <w:pPr>
        <w:jc w:val="left"/>
        <w:rPr>
          <w:b/>
          <w:bCs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社：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Ullstein</w:t>
      </w:r>
      <w:proofErr w:type="spellEnd"/>
      <w:r>
        <w:rPr>
          <w:rFonts w:hint="eastAsia"/>
          <w:b/>
          <w:bCs/>
          <w:color w:val="000000" w:themeColor="text1"/>
          <w:szCs w:val="21"/>
        </w:rPr>
        <w:t xml:space="preserve"> eBooks</w:t>
      </w:r>
    </w:p>
    <w:p w:rsidR="005C4D83" w:rsidRDefault="00741C14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proofErr w:type="spellStart"/>
      <w:r>
        <w:rPr>
          <w:rFonts w:hint="eastAsia"/>
          <w:b/>
          <w:color w:val="000000" w:themeColor="text1"/>
          <w:szCs w:val="21"/>
        </w:rPr>
        <w:t>Ullstein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Winney</w:t>
      </w:r>
      <w:proofErr w:type="spellEnd"/>
    </w:p>
    <w:p w:rsidR="005C4D83" w:rsidRDefault="00741C14">
      <w:pPr>
        <w:jc w:val="left"/>
        <w:rPr>
          <w:rFonts w:eastAsia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页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 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数：</w:t>
      </w:r>
      <w:r w:rsidR="004D0E88" w:rsidRPr="004D0E88">
        <w:rPr>
          <w:rFonts w:hint="eastAsia"/>
          <w:b/>
          <w:color w:val="000000" w:themeColor="text1"/>
          <w:szCs w:val="21"/>
        </w:rPr>
        <w:t>1</w:t>
      </w:r>
      <w:r w:rsidR="004D0E88" w:rsidRPr="004D0E88">
        <w:rPr>
          <w:b/>
          <w:color w:val="000000" w:themeColor="text1"/>
          <w:szCs w:val="21"/>
        </w:rPr>
        <w:t>44</w:t>
      </w:r>
      <w:r w:rsidR="004D0E88">
        <w:rPr>
          <w:rFonts w:asciiTheme="minorEastAsia" w:eastAsiaTheme="minorEastAsia" w:hAnsiTheme="minorEastAsia"/>
          <w:b/>
          <w:color w:val="000000" w:themeColor="text1"/>
          <w:szCs w:val="21"/>
        </w:rPr>
        <w:t>页</w:t>
      </w:r>
    </w:p>
    <w:p w:rsidR="005C4D83" w:rsidRDefault="00741C14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</w:t>
      </w:r>
      <w:r>
        <w:rPr>
          <w:rFonts w:hint="eastAsia"/>
          <w:b/>
          <w:color w:val="000000" w:themeColor="text1"/>
          <w:szCs w:val="21"/>
        </w:rPr>
        <w:t>5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9</w:t>
      </w:r>
      <w:r>
        <w:rPr>
          <w:rFonts w:hint="eastAsia"/>
          <w:b/>
          <w:color w:val="000000" w:themeColor="text1"/>
          <w:szCs w:val="21"/>
        </w:rPr>
        <w:t>月</w:t>
      </w:r>
    </w:p>
    <w:p w:rsidR="005C4D83" w:rsidRDefault="00741C14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5C4D83" w:rsidRDefault="00741C14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5C4D83" w:rsidRDefault="00741C14">
      <w:pPr>
        <w:jc w:val="left"/>
        <w:rPr>
          <w:rFonts w:eastAsiaTheme="minorEastAsia"/>
          <w:b/>
          <w:bCs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类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 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型：</w:t>
      </w:r>
      <w:r w:rsidR="00675E8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文学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小说</w:t>
      </w:r>
    </w:p>
    <w:p w:rsidR="005C4D83" w:rsidRDefault="005C4D83">
      <w:pPr>
        <w:rPr>
          <w:b/>
          <w:bCs/>
          <w:color w:val="000000" w:themeColor="text1"/>
          <w:szCs w:val="21"/>
        </w:rPr>
      </w:pPr>
    </w:p>
    <w:p w:rsidR="005C4D83" w:rsidRDefault="00741C14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5C4D83" w:rsidRDefault="005C4D83">
      <w:pPr>
        <w:rPr>
          <w:b/>
          <w:bCs/>
          <w:color w:val="000000" w:themeColor="text1"/>
          <w:szCs w:val="21"/>
        </w:rPr>
      </w:pPr>
    </w:p>
    <w:p w:rsidR="005C4D83" w:rsidRDefault="00741C14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在光鲜亮丽的人生故事里，真相往往最难寻觅。本书讲述了一位备受争议的女性</w:t>
      </w:r>
      <w:r>
        <w:rPr>
          <w:rFonts w:hint="eastAsia"/>
          <w:color w:val="000000" w:themeColor="text1"/>
        </w:rPr>
        <w:t>的跌宕人生</w:t>
      </w:r>
      <w:r>
        <w:rPr>
          <w:rFonts w:hint="eastAsia"/>
          <w:color w:val="000000" w:themeColor="text1"/>
        </w:rPr>
        <w:t>——有人称她为圣徒，有人说她是疯子，或许她只是一位与命运抗争的</w:t>
      </w:r>
      <w:r>
        <w:rPr>
          <w:rFonts w:hint="eastAsia"/>
          <w:color w:val="000000" w:themeColor="text1"/>
        </w:rPr>
        <w:t>贵族</w:t>
      </w:r>
      <w:r>
        <w:rPr>
          <w:rFonts w:hint="eastAsia"/>
          <w:color w:val="000000" w:themeColor="text1"/>
        </w:rPr>
        <w:t>女子？</w:t>
      </w:r>
    </w:p>
    <w:p w:rsidR="005C4D83" w:rsidRDefault="005C4D83">
      <w:pPr>
        <w:ind w:firstLineChars="200" w:firstLine="420"/>
        <w:rPr>
          <w:color w:val="000000" w:themeColor="text1"/>
        </w:rPr>
      </w:pPr>
    </w:p>
    <w:p w:rsidR="005C4D83" w:rsidRDefault="00741C14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《爱丽丝公主：一位皇室反叛者的悲剧人生》</w:t>
      </w:r>
      <w:r>
        <w:rPr>
          <w:rFonts w:hint="eastAsia"/>
          <w:color w:val="000000" w:themeColor="text1"/>
        </w:rPr>
        <w:t>生动再现</w:t>
      </w:r>
      <w:proofErr w:type="gramStart"/>
      <w:r>
        <w:rPr>
          <w:rFonts w:hint="eastAsia"/>
          <w:color w:val="000000" w:themeColor="text1"/>
        </w:rPr>
        <w:t>了巴腾堡</w:t>
      </w:r>
      <w:proofErr w:type="gramEnd"/>
      <w:r>
        <w:rPr>
          <w:rFonts w:hint="eastAsia"/>
          <w:color w:val="000000" w:themeColor="text1"/>
        </w:rPr>
        <w:t>的爱丽丝公主（英国国王查尔斯三</w:t>
      </w:r>
      <w:proofErr w:type="gramStart"/>
      <w:r>
        <w:rPr>
          <w:rFonts w:hint="eastAsia"/>
          <w:color w:val="000000" w:themeColor="text1"/>
        </w:rPr>
        <w:t>世</w:t>
      </w:r>
      <w:proofErr w:type="gramEnd"/>
      <w:r>
        <w:rPr>
          <w:rFonts w:hint="eastAsia"/>
          <w:color w:val="000000" w:themeColor="text1"/>
        </w:rPr>
        <w:t>的祖母）那充满戏剧性的一生。这位天生失聪却精通五</w:t>
      </w:r>
      <w:proofErr w:type="gramStart"/>
      <w:r>
        <w:rPr>
          <w:rFonts w:hint="eastAsia"/>
          <w:color w:val="000000" w:themeColor="text1"/>
        </w:rPr>
        <w:t>国唇语</w:t>
      </w:r>
      <w:proofErr w:type="gramEnd"/>
      <w:r>
        <w:rPr>
          <w:rFonts w:hint="eastAsia"/>
          <w:color w:val="000000" w:themeColor="text1"/>
        </w:rPr>
        <w:t>的贵族女性，以其惊人的智慧、炽热的情欲与近乎狂热的宗教虔诚，彻底颠覆了王室对传统女性形象的期待。她被家族抛弃，囚禁于精神病院，又奇迹般逃脱险境。此后孤身隐居希腊，为贫民开设救济食堂。然而这份善举</w:t>
      </w:r>
      <w:r>
        <w:rPr>
          <w:rFonts w:hint="eastAsia"/>
          <w:color w:val="000000" w:themeColor="text1"/>
        </w:rPr>
        <w:t>却</w:t>
      </w:r>
      <w:r>
        <w:rPr>
          <w:rFonts w:hint="eastAsia"/>
          <w:color w:val="000000" w:themeColor="text1"/>
        </w:rPr>
        <w:t>最终因希腊军事政变而被迫中断。</w:t>
      </w:r>
    </w:p>
    <w:p w:rsidR="005C4D83" w:rsidRDefault="005C4D83">
      <w:pPr>
        <w:rPr>
          <w:color w:val="000000" w:themeColor="text1"/>
        </w:rPr>
      </w:pPr>
    </w:p>
    <w:p w:rsidR="005C4D83" w:rsidRDefault="00741C14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叙事大师艾琳·迪谢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Irene </w:t>
      </w:r>
      <w:proofErr w:type="spellStart"/>
      <w:r>
        <w:rPr>
          <w:rFonts w:hint="eastAsia"/>
          <w:color w:val="000000" w:themeColor="text1"/>
        </w:rPr>
        <w:t>Dische</w:t>
      </w:r>
      <w:proofErr w:type="spellEnd"/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以</w:t>
      </w:r>
      <w:r>
        <w:rPr>
          <w:rFonts w:hint="eastAsia"/>
          <w:color w:val="000000" w:themeColor="text1"/>
        </w:rPr>
        <w:t>生动</w:t>
      </w:r>
      <w:r>
        <w:rPr>
          <w:rFonts w:hint="eastAsia"/>
          <w:color w:val="000000" w:themeColor="text1"/>
        </w:rPr>
        <w:t>笔触，刻画了一位用智慧、激情与坚韧对抗皇室传统的女性</w:t>
      </w:r>
      <w:r>
        <w:rPr>
          <w:rFonts w:hint="eastAsia"/>
          <w:color w:val="000000" w:themeColor="text1"/>
        </w:rPr>
        <w:t>。</w:t>
      </w:r>
    </w:p>
    <w:p w:rsidR="005C4D83" w:rsidRDefault="005C4D83">
      <w:pPr>
        <w:ind w:firstLineChars="200" w:firstLine="420"/>
        <w:rPr>
          <w:color w:val="000000" w:themeColor="text1"/>
        </w:rPr>
      </w:pPr>
    </w:p>
    <w:p w:rsidR="005C4D83" w:rsidRDefault="00741C14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作品亮点</w:t>
      </w:r>
      <w:r>
        <w:rPr>
          <w:rFonts w:hint="eastAsia"/>
          <w:color w:val="000000" w:themeColor="text1"/>
        </w:rPr>
        <w:t>：</w:t>
      </w:r>
    </w:p>
    <w:p w:rsidR="005C4D83" w:rsidRDefault="00741C14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•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节奏明快、妙趣横生又饱含人文关怀</w:t>
      </w:r>
    </w:p>
    <w:p w:rsidR="005C4D83" w:rsidRDefault="00741C14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•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艾琳·迪谢叙事艺</w:t>
      </w:r>
      <w:r>
        <w:rPr>
          <w:rFonts w:hint="eastAsia"/>
          <w:color w:val="000000" w:themeColor="text1"/>
        </w:rPr>
        <w:t>术的巅峰呈现</w:t>
      </w:r>
    </w:p>
    <w:p w:rsidR="005C4D83" w:rsidRDefault="00741C14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•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《王冠》</w:t>
      </w:r>
      <w:r>
        <w:rPr>
          <w:rFonts w:hint="eastAsia"/>
          <w:color w:val="000000" w:themeColor="text1"/>
        </w:rPr>
        <w:t>（</w:t>
      </w:r>
      <w:r>
        <w:rPr>
          <w:rFonts w:hint="eastAsia"/>
          <w:i/>
          <w:iCs/>
          <w:color w:val="000000" w:themeColor="text1"/>
        </w:rPr>
        <w:t>The Crown</w:t>
      </w:r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《布里奇顿》</w:t>
      </w:r>
      <w:r>
        <w:rPr>
          <w:rFonts w:hint="eastAsia"/>
          <w:color w:val="000000" w:themeColor="text1"/>
        </w:rPr>
        <w:t>（</w:t>
      </w:r>
      <w:proofErr w:type="spellStart"/>
      <w:r>
        <w:rPr>
          <w:rFonts w:hint="eastAsia"/>
          <w:i/>
          <w:iCs/>
          <w:color w:val="000000" w:themeColor="text1"/>
        </w:rPr>
        <w:t>Bridgerton</w:t>
      </w:r>
      <w:proofErr w:type="spellEnd"/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剧迷必读</w:t>
      </w:r>
    </w:p>
    <w:p w:rsidR="005C4D83" w:rsidRDefault="00741C14">
      <w:pPr>
        <w:tabs>
          <w:tab w:val="left" w:pos="567"/>
        </w:tabs>
        <w:ind w:firstLineChars="200" w:firstLine="420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hint="eastAsia"/>
          <w:color w:val="000000" w:themeColor="text1"/>
        </w:rPr>
        <w:t>•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用现代视角重新诠释</w:t>
      </w:r>
      <w:r>
        <w:rPr>
          <w:rFonts w:hint="eastAsia"/>
          <w:color w:val="000000" w:themeColor="text1"/>
        </w:rPr>
        <w:t>"</w:t>
      </w:r>
      <w:r>
        <w:rPr>
          <w:rFonts w:hint="eastAsia"/>
          <w:color w:val="000000" w:themeColor="text1"/>
        </w:rPr>
        <w:t>不幸的家庭各有各的不幸</w:t>
      </w:r>
      <w:r>
        <w:rPr>
          <w:rFonts w:hint="eastAsia"/>
          <w:color w:val="000000" w:themeColor="text1"/>
        </w:rPr>
        <w:t>"</w:t>
      </w:r>
      <w:r>
        <w:rPr>
          <w:rFonts w:hint="eastAsia"/>
          <w:color w:val="000000" w:themeColor="text1"/>
        </w:rPr>
        <w:t>这个永恒主题</w:t>
      </w:r>
    </w:p>
    <w:p w:rsidR="005C4D83" w:rsidRDefault="005C4D83">
      <w:pPr>
        <w:tabs>
          <w:tab w:val="left" w:pos="567"/>
        </w:tabs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5C4D83" w:rsidRDefault="00741C14">
      <w:pPr>
        <w:rPr>
          <w:b/>
          <w:bCs/>
          <w:color w:val="000000" w:themeColor="text1"/>
          <w:szCs w:val="21"/>
        </w:rPr>
      </w:pPr>
      <w:bookmarkStart w:id="5" w:name="_Hlk175862361"/>
      <w:r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5"/>
    <w:p w:rsidR="005C4D83" w:rsidRDefault="00741C14">
      <w:pPr>
        <w:ind w:firstLineChars="200" w:firstLine="4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193675</wp:posOffset>
            </wp:positionV>
            <wp:extent cx="658495" cy="966470"/>
            <wp:effectExtent l="0" t="0" r="42545" b="39370"/>
            <wp:wrapTight wrapText="bothSides">
              <wp:wrapPolygon edited="0">
                <wp:start x="0" y="0"/>
                <wp:lineTo x="0" y="21117"/>
                <wp:lineTo x="20996" y="21117"/>
                <wp:lineTo x="20996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4D83" w:rsidRDefault="00741C14">
      <w:pPr>
        <w:autoSpaceDE w:val="0"/>
        <w:autoSpaceDN w:val="0"/>
        <w:adjustRightInd w:val="0"/>
        <w:ind w:firstLineChars="200" w:firstLine="422"/>
      </w:pPr>
      <w:r>
        <w:rPr>
          <w:rFonts w:hint="eastAsia"/>
          <w:b/>
          <w:bCs/>
        </w:rPr>
        <w:t>艾琳·迪谢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 xml:space="preserve">Irene </w:t>
      </w:r>
      <w:proofErr w:type="spellStart"/>
      <w:r>
        <w:rPr>
          <w:rFonts w:hint="eastAsia"/>
          <w:b/>
          <w:bCs/>
        </w:rPr>
        <w:t>Dische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生于纽约，现往返于柏林与纽约州莱茵贝克两地生活。作为备受赞誉的作家，她的多部小说与短篇集均获评论界高度认可，其中包括：畅销小说《威霍肯的女皇》</w:t>
      </w:r>
      <w:r>
        <w:rPr>
          <w:rFonts w:hint="eastAsia"/>
        </w:rPr>
        <w:t>（</w:t>
      </w:r>
      <w:r>
        <w:rPr>
          <w:rFonts w:hint="eastAsia"/>
          <w:i/>
          <w:iCs/>
        </w:rPr>
        <w:t>The Empress of Weehawken</w:t>
      </w:r>
      <w:r>
        <w:rPr>
          <w:rFonts w:hint="eastAsia"/>
        </w:rPr>
        <w:t>），</w:t>
      </w:r>
      <w:r>
        <w:rPr>
          <w:rFonts w:hint="eastAsia"/>
        </w:rPr>
        <w:t>短篇集《爱情故事》</w:t>
      </w:r>
      <w:r>
        <w:rPr>
          <w:rFonts w:hint="eastAsia"/>
        </w:rPr>
        <w:t>（</w:t>
      </w:r>
      <w:r>
        <w:rPr>
          <w:rFonts w:hint="eastAsia"/>
          <w:i/>
          <w:iCs/>
        </w:rPr>
        <w:t>Love Stories</w:t>
      </w:r>
      <w:r>
        <w:rPr>
          <w:rFonts w:hint="eastAsia"/>
        </w:rPr>
        <w:t>），</w:t>
      </w:r>
      <w:r>
        <w:rPr>
          <w:rFonts w:hint="eastAsia"/>
        </w:rPr>
        <w:t>再版后广受好评的处女作《虔诚的秘密》</w:t>
      </w:r>
      <w:r>
        <w:rPr>
          <w:rFonts w:hint="eastAsia"/>
        </w:rPr>
        <w:t>（</w:t>
      </w:r>
      <w:r>
        <w:rPr>
          <w:rFonts w:hint="eastAsia"/>
          <w:i/>
          <w:iCs/>
        </w:rPr>
        <w:t xml:space="preserve">Pious </w:t>
      </w:r>
      <w:r>
        <w:rPr>
          <w:rFonts w:hint="eastAsia"/>
          <w:i/>
          <w:iCs/>
        </w:rPr>
        <w:t>Secrets</w:t>
      </w:r>
      <w:r>
        <w:rPr>
          <w:rFonts w:hint="eastAsia"/>
        </w:rPr>
        <w:t>），</w:t>
      </w:r>
      <w:r>
        <w:rPr>
          <w:rFonts w:hint="eastAsia"/>
        </w:rPr>
        <w:t>长篇小说《黑与白》</w:t>
      </w:r>
      <w:r>
        <w:rPr>
          <w:rFonts w:hint="eastAsia"/>
        </w:rPr>
        <w:t>（</w:t>
      </w:r>
      <w:r>
        <w:rPr>
          <w:rFonts w:hint="eastAsia"/>
          <w:i/>
          <w:iCs/>
        </w:rPr>
        <w:t>Black</w:t>
      </w:r>
      <w:r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and White</w:t>
      </w:r>
      <w:r>
        <w:rPr>
          <w:rFonts w:hint="eastAsia"/>
        </w:rPr>
        <w:t>），</w:t>
      </w:r>
      <w:r>
        <w:rPr>
          <w:rFonts w:hint="eastAsia"/>
        </w:rPr>
        <w:t>短篇合集《撒谎永远不晚》</w:t>
      </w:r>
      <w:r>
        <w:rPr>
          <w:rFonts w:hint="eastAsia"/>
        </w:rPr>
        <w:t>（</w:t>
      </w:r>
      <w:r>
        <w:rPr>
          <w:rFonts w:hint="eastAsia"/>
          <w:i/>
          <w:iCs/>
        </w:rPr>
        <w:t>It's Never</w:t>
      </w:r>
      <w:r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Too Late to Lie</w:t>
      </w:r>
      <w:r>
        <w:rPr>
          <w:rFonts w:hint="eastAsia"/>
        </w:rPr>
        <w:t>）。</w:t>
      </w:r>
    </w:p>
    <w:p w:rsidR="005C4D83" w:rsidRDefault="00741C14">
      <w:pPr>
        <w:autoSpaceDE w:val="0"/>
        <w:autoSpaceDN w:val="0"/>
        <w:adjustRightInd w:val="0"/>
        <w:ind w:firstLineChars="200" w:firstLine="420"/>
        <w:rPr>
          <w:bCs/>
        </w:rPr>
      </w:pPr>
      <w:r>
        <w:rPr>
          <w:rFonts w:hint="eastAsia"/>
        </w:rPr>
        <w:t>《爱丽丝公主：一位皇室反叛者的悲剧人生》</w:t>
      </w:r>
      <w:r>
        <w:rPr>
          <w:rFonts w:hint="eastAsia"/>
        </w:rPr>
        <w:t>（</w:t>
      </w:r>
      <w:proofErr w:type="spellStart"/>
      <w:r>
        <w:rPr>
          <w:rFonts w:hint="eastAsia"/>
          <w:i/>
          <w:iCs/>
        </w:rPr>
        <w:t>Prinzessin</w:t>
      </w:r>
      <w:proofErr w:type="spellEnd"/>
      <w:r>
        <w:rPr>
          <w:rFonts w:hint="eastAsia"/>
          <w:i/>
          <w:iCs/>
        </w:rPr>
        <w:t xml:space="preserve"> Alice: Roman | Das </w:t>
      </w:r>
      <w:proofErr w:type="spellStart"/>
      <w:r>
        <w:rPr>
          <w:rFonts w:hint="eastAsia"/>
          <w:i/>
          <w:iCs/>
        </w:rPr>
        <w:t>tragische</w:t>
      </w:r>
      <w:proofErr w:type="spellEnd"/>
      <w:r>
        <w:rPr>
          <w:rFonts w:hint="eastAsia"/>
          <w:i/>
          <w:iCs/>
        </w:rPr>
        <w:t xml:space="preserve"> </w:t>
      </w:r>
      <w:proofErr w:type="spellStart"/>
      <w:r>
        <w:rPr>
          <w:rFonts w:hint="eastAsia"/>
          <w:i/>
          <w:iCs/>
        </w:rPr>
        <w:t>Leben</w:t>
      </w:r>
      <w:proofErr w:type="spellEnd"/>
      <w:r>
        <w:rPr>
          <w:rFonts w:hint="eastAsia"/>
          <w:i/>
          <w:iCs/>
        </w:rPr>
        <w:t xml:space="preserve"> </w:t>
      </w:r>
      <w:proofErr w:type="spellStart"/>
      <w:r>
        <w:rPr>
          <w:rFonts w:hint="eastAsia"/>
          <w:i/>
          <w:iCs/>
        </w:rPr>
        <w:lastRenderedPageBreak/>
        <w:t>einer</w:t>
      </w:r>
      <w:proofErr w:type="spellEnd"/>
      <w:r>
        <w:rPr>
          <w:rFonts w:hint="eastAsia"/>
          <w:i/>
          <w:iCs/>
        </w:rPr>
        <w:t xml:space="preserve"> </w:t>
      </w:r>
      <w:proofErr w:type="spellStart"/>
      <w:r>
        <w:rPr>
          <w:rFonts w:hint="eastAsia"/>
          <w:i/>
          <w:iCs/>
        </w:rPr>
        <w:t>schillernden</w:t>
      </w:r>
      <w:proofErr w:type="spellEnd"/>
      <w:r>
        <w:rPr>
          <w:rFonts w:hint="eastAsia"/>
          <w:i/>
          <w:iCs/>
        </w:rPr>
        <w:t xml:space="preserve"> </w:t>
      </w:r>
      <w:proofErr w:type="spellStart"/>
      <w:r>
        <w:rPr>
          <w:rFonts w:hint="eastAsia"/>
          <w:i/>
          <w:iCs/>
        </w:rPr>
        <w:t>Prinzessin</w:t>
      </w:r>
      <w:proofErr w:type="spellEnd"/>
      <w:r>
        <w:rPr>
          <w:rFonts w:hint="eastAsia"/>
          <w:i/>
          <w:iCs/>
        </w:rPr>
        <w:t>!</w:t>
      </w:r>
      <w:r>
        <w:rPr>
          <w:rFonts w:hint="eastAsia"/>
        </w:rPr>
        <w:t>）</w:t>
      </w:r>
      <w:r>
        <w:rPr>
          <w:rFonts w:hint="eastAsia"/>
        </w:rPr>
        <w:t>是她首部由德国克拉森出版社</w:t>
      </w:r>
      <w:r>
        <w:rPr>
          <w:rFonts w:hint="eastAsia"/>
        </w:rPr>
        <w:t>（</w:t>
      </w:r>
      <w:r>
        <w:rPr>
          <w:rFonts w:hint="eastAsia"/>
        </w:rPr>
        <w:t xml:space="preserve">Claassen </w:t>
      </w:r>
      <w:proofErr w:type="spellStart"/>
      <w:r>
        <w:rPr>
          <w:rFonts w:hint="eastAsia"/>
        </w:rPr>
        <w:t>Verlag</w:t>
      </w:r>
      <w:proofErr w:type="spellEnd"/>
      <w:r>
        <w:rPr>
          <w:rFonts w:hint="eastAsia"/>
        </w:rPr>
        <w:t>）</w:t>
      </w:r>
      <w:r>
        <w:rPr>
          <w:rFonts w:hint="eastAsia"/>
        </w:rPr>
        <w:t>出版的长篇小说。</w:t>
      </w:r>
    </w:p>
    <w:p w:rsidR="005C4D83" w:rsidRDefault="005C4D83">
      <w:pPr>
        <w:autoSpaceDE w:val="0"/>
        <w:autoSpaceDN w:val="0"/>
        <w:adjustRightInd w:val="0"/>
        <w:rPr>
          <w:bCs/>
        </w:rPr>
      </w:pPr>
    </w:p>
    <w:p w:rsidR="005C4D83" w:rsidRDefault="00741C14">
      <w:pPr>
        <w:shd w:val="clear" w:color="auto" w:fill="FFFFFF"/>
        <w:rPr>
          <w:color w:val="000000"/>
          <w:szCs w:val="21"/>
        </w:rPr>
      </w:pPr>
      <w:bookmarkStart w:id="6" w:name="OLE_LINK45"/>
      <w:bookmarkStart w:id="7" w:name="OLE_LINK44"/>
      <w:bookmarkStart w:id="8" w:name="OLE_LINK43"/>
      <w:bookmarkStart w:id="9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5C4D83" w:rsidRDefault="00741C1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5C4D83" w:rsidRDefault="00741C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5C4D83" w:rsidRDefault="00741C1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5C4D83" w:rsidRDefault="00741C1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5C4D83" w:rsidRDefault="00741C1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5C4D83" w:rsidRDefault="00741C1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5C4D83" w:rsidRDefault="00741C1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5C4D83" w:rsidRDefault="00741C1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5C4D83" w:rsidRDefault="00741C1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5C4D83" w:rsidRDefault="00741C14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5C4D83" w:rsidRDefault="00741C1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C4D83" w:rsidRDefault="00741C14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</w:t>
      </w:r>
      <w:r>
        <w:rPr>
          <w:color w:val="000000"/>
          <w:szCs w:val="21"/>
        </w:rPr>
        <w:t>02</w:t>
      </w:r>
    </w:p>
    <w:bookmarkEnd w:id="6"/>
    <w:bookmarkEnd w:id="7"/>
    <w:bookmarkEnd w:id="8"/>
    <w:bookmarkEnd w:id="9"/>
    <w:p w:rsidR="005C4D83" w:rsidRDefault="00741C14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C4D83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14" w:rsidRDefault="00741C14">
      <w:r>
        <w:separator/>
      </w:r>
    </w:p>
  </w:endnote>
  <w:endnote w:type="continuationSeparator" w:id="0">
    <w:p w:rsidR="00741C14" w:rsidRDefault="0074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D83" w:rsidRDefault="00741C1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24A89" w:rsidRPr="00F24A89">
      <w:rPr>
        <w:noProof/>
        <w:lang w:val="zh-CN"/>
      </w:rPr>
      <w:t>2</w:t>
    </w:r>
    <w:r>
      <w:fldChar w:fldCharType="end"/>
    </w:r>
  </w:p>
  <w:p w:rsidR="005C4D83" w:rsidRDefault="005C4D8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14" w:rsidRDefault="00741C14">
      <w:r>
        <w:separator/>
      </w:r>
    </w:p>
  </w:footnote>
  <w:footnote w:type="continuationSeparator" w:id="0">
    <w:p w:rsidR="00741C14" w:rsidRDefault="00741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D83" w:rsidRDefault="00741C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4D83" w:rsidRDefault="00741C1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0E88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4D8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75E80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1C14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E2A0E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4A89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2C1356F"/>
    <w:rsid w:val="04644440"/>
    <w:rsid w:val="049F168E"/>
    <w:rsid w:val="051C683A"/>
    <w:rsid w:val="056D178C"/>
    <w:rsid w:val="05F31C91"/>
    <w:rsid w:val="064B6D0E"/>
    <w:rsid w:val="097A4E1C"/>
    <w:rsid w:val="097E11FF"/>
    <w:rsid w:val="099866AB"/>
    <w:rsid w:val="0A99092D"/>
    <w:rsid w:val="0C4F4C11"/>
    <w:rsid w:val="0DDE352C"/>
    <w:rsid w:val="0ED51E1B"/>
    <w:rsid w:val="0EEB21C8"/>
    <w:rsid w:val="12823A5D"/>
    <w:rsid w:val="136445DB"/>
    <w:rsid w:val="14072FC9"/>
    <w:rsid w:val="14DA24D4"/>
    <w:rsid w:val="155362A8"/>
    <w:rsid w:val="173C0FBE"/>
    <w:rsid w:val="175E2CE2"/>
    <w:rsid w:val="18D314AE"/>
    <w:rsid w:val="194127D1"/>
    <w:rsid w:val="197653DC"/>
    <w:rsid w:val="19A54B21"/>
    <w:rsid w:val="1B8F3DB2"/>
    <w:rsid w:val="1C054074"/>
    <w:rsid w:val="1EDF0BAD"/>
    <w:rsid w:val="1F1F7D7C"/>
    <w:rsid w:val="20C4005A"/>
    <w:rsid w:val="213351E0"/>
    <w:rsid w:val="254D22FF"/>
    <w:rsid w:val="25982783"/>
    <w:rsid w:val="26E33204"/>
    <w:rsid w:val="27545EB0"/>
    <w:rsid w:val="28AC5D49"/>
    <w:rsid w:val="28C049EA"/>
    <w:rsid w:val="28D629C2"/>
    <w:rsid w:val="2A351FC9"/>
    <w:rsid w:val="2B740924"/>
    <w:rsid w:val="2BCF3D57"/>
    <w:rsid w:val="2E440BC0"/>
    <w:rsid w:val="2E5A3DAC"/>
    <w:rsid w:val="2FF670DA"/>
    <w:rsid w:val="30B26121"/>
    <w:rsid w:val="30C132A6"/>
    <w:rsid w:val="31C57236"/>
    <w:rsid w:val="33704D31"/>
    <w:rsid w:val="34020424"/>
    <w:rsid w:val="342F65CC"/>
    <w:rsid w:val="34B306BA"/>
    <w:rsid w:val="34B85CD0"/>
    <w:rsid w:val="356901FD"/>
    <w:rsid w:val="36F6B54E"/>
    <w:rsid w:val="37103BD3"/>
    <w:rsid w:val="37B95FE7"/>
    <w:rsid w:val="391E5FA3"/>
    <w:rsid w:val="39C9085A"/>
    <w:rsid w:val="3A5169AB"/>
    <w:rsid w:val="3A773DF7"/>
    <w:rsid w:val="3AA47146"/>
    <w:rsid w:val="3AB9262C"/>
    <w:rsid w:val="3B1C9C34"/>
    <w:rsid w:val="3BA74C6F"/>
    <w:rsid w:val="3DE74D28"/>
    <w:rsid w:val="3FB052C0"/>
    <w:rsid w:val="3FDB0AC5"/>
    <w:rsid w:val="41787651"/>
    <w:rsid w:val="419B675D"/>
    <w:rsid w:val="42446DF5"/>
    <w:rsid w:val="429B2728"/>
    <w:rsid w:val="458F482B"/>
    <w:rsid w:val="45DE56A9"/>
    <w:rsid w:val="489D136C"/>
    <w:rsid w:val="499E328F"/>
    <w:rsid w:val="499F13E5"/>
    <w:rsid w:val="4A9F72BE"/>
    <w:rsid w:val="4B2E23F0"/>
    <w:rsid w:val="4CE20FB3"/>
    <w:rsid w:val="4D423F31"/>
    <w:rsid w:val="4D942FD5"/>
    <w:rsid w:val="4E037B64"/>
    <w:rsid w:val="4EFE032C"/>
    <w:rsid w:val="4F87113C"/>
    <w:rsid w:val="4FC1129C"/>
    <w:rsid w:val="538434F5"/>
    <w:rsid w:val="53DF24DA"/>
    <w:rsid w:val="5785273C"/>
    <w:rsid w:val="588B0E82"/>
    <w:rsid w:val="5AF820D3"/>
    <w:rsid w:val="5B0B1E06"/>
    <w:rsid w:val="5F426B24"/>
    <w:rsid w:val="5F7D704B"/>
    <w:rsid w:val="61F01D56"/>
    <w:rsid w:val="64706525"/>
    <w:rsid w:val="647153D0"/>
    <w:rsid w:val="652C579B"/>
    <w:rsid w:val="65A17F37"/>
    <w:rsid w:val="65BC6B1F"/>
    <w:rsid w:val="67956A2E"/>
    <w:rsid w:val="6875250A"/>
    <w:rsid w:val="691D5B26"/>
    <w:rsid w:val="69A1054C"/>
    <w:rsid w:val="6B0CDDEA"/>
    <w:rsid w:val="6D7C4D65"/>
    <w:rsid w:val="6FFF9167"/>
    <w:rsid w:val="70F27D16"/>
    <w:rsid w:val="736D3206"/>
    <w:rsid w:val="739C33A8"/>
    <w:rsid w:val="768550D5"/>
    <w:rsid w:val="77BE8802"/>
    <w:rsid w:val="79876FEC"/>
    <w:rsid w:val="7A327907"/>
    <w:rsid w:val="7C5238E1"/>
    <w:rsid w:val="7C63789C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F902600-B3C5-45EB-89A8-F1F02E9F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274</Words>
  <Characters>1567</Characters>
  <Application>Microsoft Office Word</Application>
  <DocSecurity>0</DocSecurity>
  <Lines>13</Lines>
  <Paragraphs>3</Paragraphs>
  <ScaleCrop>false</ScaleCrop>
  <Company>2ndSpAcE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50</cp:revision>
  <cp:lastPrinted>2005-06-12T06:33:00Z</cp:lastPrinted>
  <dcterms:created xsi:type="dcterms:W3CDTF">2024-07-17T10:51:00Z</dcterms:created>
  <dcterms:modified xsi:type="dcterms:W3CDTF">2025-08-26T03:15:00Z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A49F75EB75E8442FA696DFA238AC1E5B_13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