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41" w:rsidRDefault="00AA4104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荐</w:t>
      </w:r>
    </w:p>
    <w:p w:rsidR="00517D41" w:rsidRDefault="00517D41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517D41" w:rsidRDefault="00517D41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517D41" w:rsidRPr="009E1927" w:rsidRDefault="009E192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36350</wp:posOffset>
            </wp:positionV>
            <wp:extent cx="1259205" cy="1889125"/>
            <wp:effectExtent l="0" t="0" r="0" b="0"/>
            <wp:wrapTight wrapText="bothSides">
              <wp:wrapPolygon edited="0">
                <wp:start x="0" y="0"/>
                <wp:lineTo x="0" y="21346"/>
                <wp:lineTo x="21241" y="21346"/>
                <wp:lineTo x="21241" y="0"/>
                <wp:lineTo x="0" y="0"/>
              </wp:wrapPolygon>
            </wp:wrapTight>
            <wp:docPr id="2" name="图片 2" descr="https://m.media-amazon.com/images/I/71lsO9d79-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71lsO9d79-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104"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 w:rsidR="00AA4104">
        <w:rPr>
          <w:rFonts w:ascii="Times New Roman" w:eastAsia="宋体" w:hAnsi="Times New Roman" w:cs="Times New Roman" w:hint="eastAsia"/>
          <w:b/>
          <w:color w:val="000000"/>
          <w:szCs w:val="21"/>
        </w:rPr>
        <w:t>《</w:t>
      </w:r>
      <w:r w:rsidRPr="009E1927">
        <w:rPr>
          <w:rFonts w:ascii="Times New Roman" w:eastAsia="宋体" w:hAnsi="Times New Roman" w:cs="Times New Roman" w:hint="eastAsia"/>
          <w:b/>
          <w:color w:val="000000"/>
          <w:szCs w:val="21"/>
        </w:rPr>
        <w:t>迷失在流媒体时代：算法如何重塑电影的制作与观看方式</w:t>
      </w:r>
      <w:r w:rsidR="00AA4104"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:rsidR="00517D41" w:rsidRDefault="00AA4104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 w:rsidR="00A72943" w:rsidRPr="00A72943">
        <w:rPr>
          <w:rFonts w:ascii="Times New Roman" w:eastAsia="宋体" w:hAnsi="Times New Roman" w:cs="Times New Roman"/>
          <w:b/>
          <w:caps/>
          <w:color w:val="000000"/>
          <w:szCs w:val="21"/>
        </w:rPr>
        <w:t>Lost in the Stream: How Algorithms Redefined the Way Movies Are Made and Watched</w:t>
      </w:r>
    </w:p>
    <w:p w:rsidR="00517D41" w:rsidRDefault="00AA4104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 xml:space="preserve">Jeff </w:t>
      </w:r>
      <w:proofErr w:type="spellStart"/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Rauseo</w:t>
      </w:r>
      <w:proofErr w:type="spellEnd"/>
    </w:p>
    <w:p w:rsidR="00517D41" w:rsidRDefault="00AA4104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Mango Media</w:t>
      </w:r>
    </w:p>
    <w:p w:rsidR="00517D41" w:rsidRDefault="00AA410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 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inney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szCs w:val="21"/>
        </w:rPr>
        <w:object w:dxaOrig="1" w:dyaOrig="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pt;height:.7pt" o:ole=""/>
          <o:OLEObject Type="Embed" ProgID="StaticDib" ShapeID="_x0000_i1025" DrawAspect="Content" ObjectID="_1818225119" r:id="rId7"/>
        </w:object>
      </w:r>
    </w:p>
    <w:p w:rsidR="00517D41" w:rsidRDefault="00AA410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 w:rsidR="00A72943">
        <w:rPr>
          <w:rFonts w:ascii="Times New Roman" w:eastAsia="宋体" w:hAnsi="Times New Roman" w:cs="Times New Roman" w:hint="eastAsia"/>
          <w:b/>
          <w:color w:val="000000"/>
          <w:szCs w:val="21"/>
        </w:rPr>
        <w:t>2</w:t>
      </w:r>
      <w:r w:rsidR="00A72943">
        <w:rPr>
          <w:rFonts w:ascii="Times New Roman" w:eastAsia="宋体" w:hAnsi="Times New Roman" w:cs="Times New Roman"/>
          <w:b/>
          <w:color w:val="000000"/>
          <w:szCs w:val="21"/>
        </w:rPr>
        <w:t>18</w:t>
      </w:r>
      <w:r w:rsidR="00A72943"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517D41" w:rsidRDefault="00AA410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25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 w:rsidR="00A72943">
        <w:rPr>
          <w:rFonts w:ascii="Times New Roman" w:eastAsia="宋体" w:hAnsi="Times New Roman" w:cs="Times New Roman" w:hint="eastAsia"/>
          <w:b/>
          <w:color w:val="000000"/>
          <w:szCs w:val="21"/>
        </w:rPr>
        <w:t>1</w:t>
      </w:r>
      <w:r w:rsidR="00A72943">
        <w:rPr>
          <w:rFonts w:ascii="Times New Roman" w:eastAsia="宋体" w:hAnsi="Times New Roman" w:cs="Times New Roman"/>
          <w:b/>
          <w:color w:val="000000"/>
          <w:szCs w:val="21"/>
        </w:rPr>
        <w:t>1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517D41" w:rsidRDefault="00AA410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517D41" w:rsidRDefault="00AA410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517D41" w:rsidRDefault="00AA4104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大众文化</w:t>
      </w:r>
    </w:p>
    <w:p w:rsidR="00517D41" w:rsidRDefault="00517D41">
      <w:pPr>
        <w:rPr>
          <w:rFonts w:ascii="Times New Roman" w:eastAsia="宋体" w:hAnsi="Times New Roman" w:cs="Times New Roman"/>
          <w:b/>
          <w:color w:val="FF0000"/>
          <w:szCs w:val="21"/>
        </w:rPr>
      </w:pPr>
    </w:p>
    <w:p w:rsidR="00517D41" w:rsidRDefault="00AA4104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:rsidR="00517D41" w:rsidRDefault="00517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17D41" w:rsidRDefault="00AA410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在这个由算法主导选择的时代，我们是时候重新掌握观影的主动权。</w:t>
      </w:r>
    </w:p>
    <w:p w:rsidR="00517D41" w:rsidRDefault="00517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17D41" w:rsidRDefault="009E19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《迷失在流媒体时代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》</w:t>
      </w:r>
      <w:r w:rsidR="00AA4104"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 w:rsidRPr="009E1927">
        <w:rPr>
          <w:rFonts w:ascii="Times New Roman" w:eastAsia="宋体" w:hAnsi="Times New Roman" w:cs="Times New Roman"/>
          <w:iCs/>
          <w:color w:val="000000"/>
          <w:szCs w:val="21"/>
        </w:rPr>
        <w:t>LOST IN THE STREAM</w:t>
      </w:r>
      <w:r w:rsidR="00AA4104"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 w:rsidR="00AA4104">
        <w:rPr>
          <w:rFonts w:ascii="Times New Roman" w:eastAsia="宋体" w:hAnsi="Times New Roman" w:cs="Times New Roman" w:hint="eastAsia"/>
          <w:color w:val="000000"/>
          <w:szCs w:val="21"/>
        </w:rPr>
        <w:t>是写给千</w:t>
      </w:r>
      <w:proofErr w:type="gramStart"/>
      <w:r w:rsidR="00AA4104">
        <w:rPr>
          <w:rFonts w:ascii="Times New Roman" w:eastAsia="宋体" w:hAnsi="Times New Roman" w:cs="Times New Roman" w:hint="eastAsia"/>
          <w:color w:val="000000"/>
          <w:szCs w:val="21"/>
        </w:rPr>
        <w:t>禧</w:t>
      </w:r>
      <w:proofErr w:type="gramEnd"/>
      <w:r w:rsidR="00AA4104">
        <w:rPr>
          <w:rFonts w:ascii="Times New Roman" w:eastAsia="宋体" w:hAnsi="Times New Roman" w:cs="Times New Roman" w:hint="eastAsia"/>
          <w:color w:val="000000"/>
          <w:szCs w:val="21"/>
        </w:rPr>
        <w:t>一代与</w:t>
      </w:r>
      <w:r w:rsidR="00AA4104">
        <w:rPr>
          <w:rFonts w:ascii="Times New Roman" w:eastAsia="宋体" w:hAnsi="Times New Roman" w:cs="Times New Roman" w:hint="eastAsia"/>
          <w:color w:val="000000"/>
          <w:szCs w:val="21"/>
        </w:rPr>
        <w:t>Z</w:t>
      </w:r>
      <w:r w:rsidR="00AA4104">
        <w:rPr>
          <w:rFonts w:ascii="Times New Roman" w:eastAsia="宋体" w:hAnsi="Times New Roman" w:cs="Times New Roman" w:hint="eastAsia"/>
          <w:color w:val="000000"/>
          <w:szCs w:val="21"/>
        </w:rPr>
        <w:t>世代电影爱好者的观影指南，致力于唤醒那种“挑一部好片、度过一个深夜”的美好仪式感。在没有录像带租赁店、也没有实体影碟墙的今天，许多年轻观众从未真正体验过“自主发现电影”的乐趣。</w:t>
      </w:r>
    </w:p>
    <w:p w:rsidR="00517D41" w:rsidRDefault="00517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17D41" w:rsidRDefault="00AA410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作者杰夫·劳塞奥（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Jeff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Rauseo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邀请读者跳出冰冷的推荐算法，去发现那些藏在主流视线之外的冷门佳作。他不仅带来富有洞察力的影单与观影建议，还引导我们重新认识电影的历史、流媒体大战背后的逻辑，以及“我们为什么会喜欢某些电影”的心理机制。</w:t>
      </w:r>
      <w:r w:rsidR="009E1927">
        <w:rPr>
          <w:rFonts w:ascii="Times New Roman" w:eastAsia="宋体" w:hAnsi="Times New Roman" w:cs="Times New Roman" w:hint="eastAsia"/>
          <w:color w:val="000000"/>
          <w:szCs w:val="21"/>
        </w:rPr>
        <w:t>该书</w:t>
      </w:r>
      <w:r w:rsidR="009E1927" w:rsidRPr="009E1927">
        <w:rPr>
          <w:rFonts w:ascii="Times New Roman" w:eastAsia="宋体" w:hAnsi="Times New Roman" w:cs="Times New Roman" w:hint="eastAsia"/>
          <w:color w:val="000000"/>
          <w:szCs w:val="21"/>
        </w:rPr>
        <w:t>将怀旧情怀与当下热门流媒体作品交织，既深入剖析塑造电影艺术的标志性历史，又助你发掘新宠。</w:t>
      </w:r>
    </w:p>
    <w:p w:rsidR="00517D41" w:rsidRDefault="00517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9E1927" w:rsidRDefault="00AA410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这不仅是一本介绍好电影的书，更是一次关于热爱、记忆与自我审美觉醒的旅程。</w:t>
      </w:r>
      <w:r w:rsidR="009E1927" w:rsidRPr="009E1927">
        <w:rPr>
          <w:rFonts w:ascii="Times New Roman" w:eastAsia="宋体" w:hAnsi="Times New Roman" w:cs="Times New Roman" w:hint="eastAsia"/>
          <w:color w:val="000000"/>
          <w:szCs w:val="21"/>
        </w:rPr>
        <w:t>这部引人入胜的著作将电影史与现代流媒体指南融为一体，助你梳理电影制作的复杂历史脉络，最终在</w:t>
      </w:r>
      <w:proofErr w:type="gramStart"/>
      <w:r w:rsidR="009E1927" w:rsidRPr="009E1927">
        <w:rPr>
          <w:rFonts w:ascii="Times New Roman" w:eastAsia="宋体" w:hAnsi="Times New Roman" w:cs="Times New Roman" w:hint="eastAsia"/>
          <w:color w:val="000000"/>
          <w:szCs w:val="21"/>
        </w:rPr>
        <w:t>浩瀚内容</w:t>
      </w:r>
      <w:proofErr w:type="gramEnd"/>
      <w:r w:rsidR="009E1927" w:rsidRPr="009E1927">
        <w:rPr>
          <w:rFonts w:ascii="Times New Roman" w:eastAsia="宋体" w:hAnsi="Times New Roman" w:cs="Times New Roman" w:hint="eastAsia"/>
          <w:color w:val="000000"/>
          <w:szCs w:val="21"/>
        </w:rPr>
        <w:t>海洋中找到观影方向。</w:t>
      </w:r>
    </w:p>
    <w:p w:rsidR="009E1927" w:rsidRDefault="009E1927" w:rsidP="009E19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9E1927" w:rsidRPr="009E1927" w:rsidRDefault="009E1927" w:rsidP="009E1927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书中内容包括：</w:t>
      </w:r>
    </w:p>
    <w:p w:rsidR="009E1927" w:rsidRPr="009E1927" w:rsidRDefault="009E1927" w:rsidP="009E19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9E1927" w:rsidRPr="009E1927" w:rsidRDefault="009E1927" w:rsidP="009E1927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从露天影院到</w:t>
      </w:r>
      <w:proofErr w:type="gramStart"/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百视达</w:t>
      </w:r>
      <w:proofErr w:type="gramEnd"/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租赁夜的观</w:t>
      </w:r>
      <w:proofErr w:type="gramStart"/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影方式</w:t>
      </w:r>
      <w:proofErr w:type="gramEnd"/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演变史</w:t>
      </w:r>
    </w:p>
    <w:p w:rsidR="009E1927" w:rsidRPr="009E1927" w:rsidRDefault="009E1927" w:rsidP="009E1927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•</w:t>
      </w: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金融资本与算法对电影制作的深层影响解析</w:t>
      </w:r>
    </w:p>
    <w:p w:rsidR="009E1927" w:rsidRPr="009E1927" w:rsidRDefault="009E1927" w:rsidP="009E1927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proofErr w:type="gramStart"/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专属观影</w:t>
      </w:r>
      <w:proofErr w:type="gramEnd"/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指南：助你发掘最契合的佳作</w:t>
      </w:r>
    </w:p>
    <w:p w:rsidR="009E1927" w:rsidRPr="009E1927" w:rsidRDefault="009E1927" w:rsidP="009E1927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告别观</w:t>
      </w:r>
      <w:proofErr w:type="gramStart"/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影选择</w:t>
      </w:r>
      <w:proofErr w:type="gramEnd"/>
      <w:r w:rsidRPr="009E1927">
        <w:rPr>
          <w:rFonts w:ascii="Times New Roman" w:eastAsia="宋体" w:hAnsi="Times New Roman" w:cs="Times New Roman" w:hint="eastAsia"/>
          <w:color w:val="000000"/>
          <w:szCs w:val="21"/>
        </w:rPr>
        <w:t>焦虑</w:t>
      </w:r>
    </w:p>
    <w:p w:rsidR="009E1927" w:rsidRPr="009E1927" w:rsidRDefault="009E1927" w:rsidP="009E192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17D41" w:rsidRPr="00721D93" w:rsidRDefault="00721D93" w:rsidP="00721D93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721D93">
        <w:rPr>
          <w:rFonts w:ascii="Times New Roman" w:eastAsia="宋体" w:hAnsi="Times New Roman" w:cs="Times New Roman"/>
          <w:b/>
          <w:color w:val="000000"/>
          <w:szCs w:val="21"/>
        </w:rPr>
        <w:t>目录：</w:t>
      </w:r>
    </w:p>
    <w:p w:rsidR="00721D93" w:rsidRPr="00721D93" w:rsidRDefault="00721D93" w:rsidP="00721D93">
      <w:pPr>
        <w:rPr>
          <w:rFonts w:ascii="Times New Roman" w:eastAsia="宋体" w:hAnsi="Times New Roman" w:cs="Times New Roman"/>
          <w:color w:val="000000"/>
          <w:szCs w:val="21"/>
        </w:rPr>
      </w:pP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前言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 12</w:t>
      </w:r>
    </w:p>
    <w:p w:rsidR="00721D93" w:rsidRPr="00721D93" w:rsidRDefault="00721D93" w:rsidP="00721D93">
      <w:pPr>
        <w:rPr>
          <w:rFonts w:ascii="Times New Roman" w:eastAsia="宋体" w:hAnsi="Times New Roman" w:cs="Times New Roman"/>
          <w:color w:val="000000"/>
          <w:szCs w:val="21"/>
        </w:rPr>
      </w:pP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引言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 18</w:t>
      </w:r>
    </w:p>
    <w:p w:rsidR="00721D93" w:rsidRPr="00721D93" w:rsidRDefault="00721D93" w:rsidP="00721D93">
      <w:pPr>
        <w:rPr>
          <w:rFonts w:ascii="Times New Roman" w:eastAsia="宋体" w:hAnsi="Times New Roman" w:cs="Times New Roman"/>
          <w:color w:val="000000"/>
          <w:szCs w:val="21"/>
        </w:rPr>
      </w:pP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第一部分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</w:t>
      </w: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电影简史：我们曾经的观看方式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 34</w:t>
      </w:r>
    </w:p>
    <w:p w:rsidR="00721D93" w:rsidRPr="00721D93" w:rsidRDefault="00721D93" w:rsidP="00721D93">
      <w:pPr>
        <w:rPr>
          <w:rFonts w:ascii="Times New Roman" w:eastAsia="宋体" w:hAnsi="Times New Roman" w:cs="Times New Roman"/>
          <w:color w:val="000000"/>
          <w:szCs w:val="21"/>
        </w:rPr>
      </w:pP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第二部分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</w:t>
      </w: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算法与流媒体革命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 60</w:t>
      </w:r>
    </w:p>
    <w:p w:rsidR="00721D93" w:rsidRPr="00721D93" w:rsidRDefault="00721D93" w:rsidP="00721D93">
      <w:pPr>
        <w:rPr>
          <w:rFonts w:ascii="Times New Roman" w:eastAsia="宋体" w:hAnsi="Times New Roman" w:cs="Times New Roman"/>
          <w:color w:val="000000"/>
          <w:szCs w:val="21"/>
        </w:rPr>
      </w:pP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第三部分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</w:t>
      </w: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跳出算法看电影：如何适应未来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 138</w:t>
      </w:r>
    </w:p>
    <w:p w:rsidR="00721D93" w:rsidRPr="00721D93" w:rsidRDefault="00721D93" w:rsidP="00721D93">
      <w:pPr>
        <w:rPr>
          <w:rFonts w:ascii="Times New Roman" w:eastAsia="宋体" w:hAnsi="Times New Roman" w:cs="Times New Roman"/>
          <w:color w:val="000000"/>
          <w:szCs w:val="21"/>
        </w:rPr>
      </w:pP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结语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</w:t>
      </w: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电影的未来：即将到来的变革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 198</w:t>
      </w:r>
    </w:p>
    <w:p w:rsidR="00721D93" w:rsidRPr="00721D93" w:rsidRDefault="00721D93" w:rsidP="00721D93">
      <w:pPr>
        <w:rPr>
          <w:rFonts w:ascii="Times New Roman" w:eastAsia="宋体" w:hAnsi="Times New Roman" w:cs="Times New Roman"/>
          <w:color w:val="000000"/>
          <w:szCs w:val="21"/>
        </w:rPr>
      </w:pP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致谢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 214</w:t>
      </w:r>
    </w:p>
    <w:p w:rsidR="00721D93" w:rsidRDefault="00721D93" w:rsidP="00721D93">
      <w:pPr>
        <w:rPr>
          <w:rFonts w:ascii="Times New Roman" w:eastAsia="宋体" w:hAnsi="Times New Roman" w:cs="Times New Roman"/>
          <w:color w:val="000000"/>
          <w:szCs w:val="21"/>
        </w:rPr>
      </w:pPr>
      <w:r w:rsidRPr="00721D93">
        <w:rPr>
          <w:rFonts w:ascii="Times New Roman" w:eastAsia="宋体" w:hAnsi="Times New Roman" w:cs="Times New Roman" w:hint="eastAsia"/>
          <w:color w:val="000000"/>
          <w:szCs w:val="21"/>
        </w:rPr>
        <w:t>关于作者</w:t>
      </w:r>
      <w:r w:rsidRPr="00721D93">
        <w:rPr>
          <w:rFonts w:ascii="Times New Roman" w:eastAsia="宋体" w:hAnsi="Times New Roman" w:cs="Times New Roman"/>
          <w:color w:val="000000"/>
          <w:szCs w:val="21"/>
        </w:rPr>
        <w:t> 217</w:t>
      </w:r>
      <w:bookmarkStart w:id="0" w:name="_GoBack"/>
      <w:bookmarkEnd w:id="0"/>
    </w:p>
    <w:p w:rsidR="00721D93" w:rsidRDefault="00721D93" w:rsidP="00721D93">
      <w:pPr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517D41" w:rsidRDefault="00AA410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作者简介：</w:t>
      </w:r>
    </w:p>
    <w:p w:rsidR="00517D41" w:rsidRDefault="00517D41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517D41" w:rsidRDefault="00AA4104">
      <w:pPr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杰夫·劳塞奥（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Jeff </w:t>
      </w:r>
      <w:proofErr w:type="spellStart"/>
      <w:r>
        <w:rPr>
          <w:rFonts w:ascii="Times New Roman" w:eastAsia="宋体" w:hAnsi="Times New Roman" w:cs="Times New Roman"/>
          <w:b/>
          <w:bCs/>
          <w:szCs w:val="21"/>
        </w:rPr>
        <w:t>Rauseo</w:t>
      </w:r>
      <w:proofErr w:type="spellEnd"/>
      <w:r>
        <w:rPr>
          <w:rFonts w:ascii="宋体" w:eastAsia="宋体" w:hAnsi="宋体" w:cs="宋体" w:hint="eastAsia"/>
          <w:b/>
          <w:bCs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是一位资深影迷与内容创作者，拥有超过</w:t>
      </w:r>
      <w:r>
        <w:rPr>
          <w:rFonts w:ascii="宋体" w:eastAsia="宋体" w:hAnsi="宋体" w:cs="宋体" w:hint="eastAsia"/>
          <w:szCs w:val="21"/>
        </w:rPr>
        <w:t>3,000</w:t>
      </w:r>
      <w:r>
        <w:rPr>
          <w:rFonts w:ascii="宋体" w:eastAsia="宋体" w:hAnsi="宋体" w:cs="宋体" w:hint="eastAsia"/>
          <w:szCs w:val="21"/>
        </w:rPr>
        <w:t>部影片的珍藏。他对电影的热爱不仅体现在收藏，更体现在他的分享方式：真诚、个性化、跳出算法。他致力于帮助观众找到那些被主流平台忽略、却足以触动人心的电影。</w:t>
      </w:r>
    </w:p>
    <w:p w:rsidR="00517D41" w:rsidRDefault="00517D41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</w:p>
    <w:p w:rsidR="00517D41" w:rsidRDefault="00AA4104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作为电影社群的积极推动者，他相信，电影不仅是一种娱乐形式，更是一种自我探索的媒介。通过本书，他希望唤醒人们重新审视观影的意义——找回那些被快节奏生活与算法推荐逐渐掩盖的“光影之夜”。</w:t>
      </w:r>
    </w:p>
    <w:p w:rsidR="00517D41" w:rsidRDefault="00517D41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感谢您的阅读！</w:t>
      </w:r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Cs w:val="21"/>
        </w:rPr>
        <w:t>版权负责人</w:t>
      </w:r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8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Rights@nurnberg.com.cn</w:t>
        </w:r>
      </w:hyperlink>
    </w:p>
    <w:p w:rsidR="00517D41" w:rsidRDefault="00AA4104">
      <w:pPr>
        <w:widowControl/>
        <w:shd w:val="clear" w:color="auto" w:fill="FFFFFF"/>
        <w:tabs>
          <w:tab w:val="left" w:pos="5719"/>
        </w:tabs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纳伯格联合国际有限公司北京代表处</w:t>
      </w:r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公司网址：</w:t>
      </w:r>
      <w:hyperlink r:id="rId9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</w:t>
        </w:r>
      </w:hyperlink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书目下载：</w:t>
      </w:r>
      <w:hyperlink r:id="rId10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http://www.nurnberg.com.cn/booklist_zh/list.as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px</w:t>
        </w:r>
      </w:hyperlink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书讯浏览：</w:t>
      </w:r>
      <w:hyperlink r:id="rId11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http://www.nurnberg.com.cn/book/book.aspx</w:t>
        </w:r>
      </w:hyperlink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视频推荐：</w:t>
      </w:r>
      <w:hyperlink r:id="rId12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http://www.nurnberg.com.cn/video/video.aspx</w:t>
        </w:r>
      </w:hyperlink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豆瓣小站：</w:t>
      </w:r>
      <w:hyperlink r:id="rId13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http://site.douban.com/110577/</w:t>
        </w:r>
      </w:hyperlink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新浪微博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14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_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微博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 (weibo.com)</w:t>
        </w:r>
      </w:hyperlink>
    </w:p>
    <w:p w:rsidR="00517D41" w:rsidRDefault="00AA410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:rsidR="00517D41" w:rsidRDefault="00AA4104">
      <w:pPr>
        <w:ind w:right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w:lastRenderedPageBreak/>
        <w:drawing>
          <wp:inline distT="0" distB="0" distL="0" distR="0">
            <wp:extent cx="901700" cy="984250"/>
            <wp:effectExtent l="0" t="0" r="1270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41" w:rsidRDefault="00517D41"/>
    <w:p w:rsidR="00517D41" w:rsidRDefault="00517D41"/>
    <w:p w:rsidR="00517D41" w:rsidRDefault="00517D41"/>
    <w:sectPr w:rsidR="00517D41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04" w:rsidRDefault="00AA4104">
      <w:r>
        <w:separator/>
      </w:r>
    </w:p>
  </w:endnote>
  <w:endnote w:type="continuationSeparator" w:id="0">
    <w:p w:rsidR="00AA4104" w:rsidRDefault="00AA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41" w:rsidRDefault="00517D4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17D41" w:rsidRDefault="00AA410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517D41" w:rsidRDefault="00AA410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517D41" w:rsidRDefault="00AA410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17D41" w:rsidRDefault="00517D41">
    <w:pPr>
      <w:pStyle w:val="a3"/>
      <w:jc w:val="center"/>
      <w:rPr>
        <w:rFonts w:eastAsia="方正姚体"/>
      </w:rPr>
    </w:pPr>
  </w:p>
  <w:p w:rsidR="00517D41" w:rsidRDefault="00517D41">
    <w:pPr>
      <w:pStyle w:val="a3"/>
    </w:pPr>
  </w:p>
  <w:p w:rsidR="00517D41" w:rsidRDefault="00517D41">
    <w:pPr>
      <w:pStyle w:val="a3"/>
    </w:pPr>
  </w:p>
  <w:p w:rsidR="00517D41" w:rsidRDefault="00517D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04" w:rsidRDefault="00AA4104">
      <w:r>
        <w:separator/>
      </w:r>
    </w:p>
  </w:footnote>
  <w:footnote w:type="continuationSeparator" w:id="0">
    <w:p w:rsidR="00AA4104" w:rsidRDefault="00AA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41" w:rsidRDefault="00AA410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7D41" w:rsidRDefault="00AA4104">
    <w:pPr>
      <w:pStyle w:val="a4"/>
      <w:pBdr>
        <w:bottom w:val="single" w:sz="4" w:space="1" w:color="auto"/>
      </w:pBd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  <w:p w:rsidR="00517D41" w:rsidRDefault="00517D41">
    <w:pPr>
      <w:pStyle w:val="a4"/>
    </w:pPr>
  </w:p>
  <w:p w:rsidR="00517D41" w:rsidRDefault="00517D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E1CB7"/>
    <w:rsid w:val="00517D41"/>
    <w:rsid w:val="0062382B"/>
    <w:rsid w:val="00721D93"/>
    <w:rsid w:val="009E1927"/>
    <w:rsid w:val="00A72943"/>
    <w:rsid w:val="00AA4104"/>
    <w:rsid w:val="06FE1CB7"/>
    <w:rsid w:val="28122F00"/>
    <w:rsid w:val="3CF202CD"/>
    <w:rsid w:val="431274B4"/>
    <w:rsid w:val="652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55FFE54-C95C-43DB-AE37-D808962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2025-07-29T14:13:00Z</dcterms:created>
  <dcterms:modified xsi:type="dcterms:W3CDTF">2025-09-01T01:46:00Z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57DF79B2768E4AA9BB81C2C28E194357_11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