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1403EE8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56515</wp:posOffset>
            </wp:positionV>
            <wp:extent cx="1384935" cy="2056765"/>
            <wp:effectExtent l="0" t="0" r="1905" b="635"/>
            <wp:wrapSquare wrapText="bothSides"/>
            <wp:docPr id="1" name="图片 39" descr="C:/Users/lenovo/Desktop/屏幕截图 2025-09-04 132209.png屏幕截图 2025-09-04 13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4 132209.png屏幕截图 2025-09-04 132209"/>
                    <pic:cNvPicPr>
                      <a:picLocks noChangeAspect="1"/>
                    </pic:cNvPicPr>
                  </pic:nvPicPr>
                  <pic:blipFill>
                    <a:blip r:embed="rId6"/>
                    <a:srcRect t="1694" b="1694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1"/>
          <w:szCs w:val="21"/>
          <w:bdr w:val="none" w:color="auto" w:sz="0" w:space="0"/>
          <w:shd w:val="clear" w:fill="FFFFFF"/>
        </w:rPr>
        <w:t>元素启示录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1"/>
          <w:szCs w:val="21"/>
          <w:bdr w:val="none" w:color="auto" w:sz="0" w:space="0"/>
          <w:shd w:val="clear" w:fill="FFFFFF"/>
        </w:rPr>
        <w:t>周期表如何重塑人类认知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The Periodic Table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Its Story and Its Significance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Eric Scerri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504页</w:t>
      </w:r>
    </w:p>
    <w:p w14:paraId="13164844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19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12月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5FC97C5">
      <w:pPr>
        <w:tabs>
          <w:tab w:val="left" w:pos="341"/>
          <w:tab w:val="left" w:pos="5235"/>
        </w:tabs>
        <w:rPr>
          <w:rFonts w:hint="eastAsia" w:ascii="Arial" w:hAnsi="Arial" w:eastAsia="宋体" w:cs="Arial"/>
          <w:b/>
          <w:bCs/>
          <w:color w:val="000000"/>
          <w:spacing w:val="-3"/>
          <w:sz w:val="11"/>
          <w:szCs w:val="1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自然科学</w:t>
      </w:r>
    </w:p>
    <w:p w14:paraId="1DFF4F51">
      <w:pP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Best Sellers Rank:</w:t>
      </w:r>
    </w:p>
    <w:p w14:paraId="12AECE22">
      <w:pP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#38 in Inorganic Chemistry (Books)</w:t>
      </w:r>
    </w:p>
    <w:p w14:paraId="246AC554">
      <w:pP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#454 in General Chemistry</w:t>
      </w:r>
    </w:p>
    <w:p w14:paraId="5C178308">
      <w:pPr>
        <w:rPr>
          <w:b/>
          <w:bCs/>
          <w:color w:val="000000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8FADCB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元素周期表是科学界最具辨识度的图像之一，它不仅是化学的核心基石，更凝聚了科学最根本的原理。在这部全新版本中，埃里克·塞里为读者呈现了完整且更新的周期表历史与哲学。全书以生动笔触书写，既适合专家学者也吸引普通读者，开篇概述周期表的重要性以及"元素"概念在化学家与哲学家眼中的演变历程。</w:t>
      </w:r>
    </w:p>
    <w:p w14:paraId="13DA4FA0">
      <w:pPr>
        <w:ind w:firstLine="420" w:firstLineChars="200"/>
        <w:rPr>
          <w:rFonts w:hint="eastAsia"/>
          <w:bCs/>
          <w:kern w:val="0"/>
          <w:szCs w:val="21"/>
        </w:rPr>
      </w:pP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追溯了周期表的演进之路——从德尚古多瓦、纽兰兹和迈耶等先驱的早期研究，到门捷列夫1869年首次发表的周期表，乃至更深远的发展。多个章节聚焦20世纪物理学的突破，尤其是量子力学及其对周期表本质原理的深层阐释；另一些章节探讨元素形成、核结构、最后七个超铀前元素的发现，以及超铀元素的合成。最终，本书审视了周期系统的多种呈现方式与最优排列方式的探索。</w:t>
      </w:r>
    </w:p>
    <w:p w14:paraId="4EED494A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3D7A826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埃里克·塞里博士（</w:t>
      </w:r>
      <w:r>
        <w:rPr>
          <w:rFonts w:hint="eastAsia"/>
          <w:b/>
          <w:bCs/>
          <w:color w:val="000000"/>
          <w:szCs w:val="21"/>
          <w:highlight w:val="none"/>
        </w:rPr>
        <w:t>Eric Scerri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现任加州大学洛杉矶分校化学与生物化学系讲师，是专攻周期表历史与哲学的科学哲学家。他已发表140余篇论文及多部专著，包括《周期表：极简导论》《七元素传奇》《七位科学家与科学新哲学》《化学哲学文集》等。过去二十年间，塞里始终在UCLA担任全职讲师。</w:t>
      </w:r>
    </w:p>
    <w:p w14:paraId="567BFBBE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96BC1BE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媒体评价：</w:t>
      </w:r>
    </w:p>
    <w:p w14:paraId="07CCB35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6722FB1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本书整体并非高度技术性，其魅力在于提供了教科书罕见的内容……无论学者还是科学爱好者都会被吸引，尤其适合对科学史、化学、物理和哲学感兴趣的读者。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01F72E8F">
      <w:pPr>
        <w:tabs>
          <w:tab w:val="left" w:pos="641"/>
        </w:tabs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——《化学教材》杂志，玛丽亚·埃尔维拉·卡拉佩兹</w:t>
      </w:r>
    </w:p>
    <w:p w14:paraId="3AED4DD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04DF9F7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第二版包含14章，其中4章为全新撰写或修订。周期表在过去150年乃至近十年持续演进，因此两个版本都具有重要价值。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4011704E">
      <w:pPr>
        <w:tabs>
          <w:tab w:val="left" w:pos="641"/>
        </w:tabs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——《选择》杂志，R·E·邦特洛克</w:t>
      </w:r>
    </w:p>
    <w:p w14:paraId="4546A3F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8AB2B5A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在这部经典著作的第二版中，深度、清晰度与全面性使其成为彻底理解周期表历史与意义的必读之作。已拥有第一版的读者可能会犹豫是否需要购买新版——作为评论者，我的答案是肯定的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‘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需要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3322AF02">
      <w:pPr>
        <w:tabs>
          <w:tab w:val="left" w:pos="641"/>
        </w:tabs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——加拿大纪念大学，杰夫·雷纳-坎汉，《半人马》杂志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885CD99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683E193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2384BF17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80A8CDA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3D15FC46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第一章：周期系统</w:t>
      </w:r>
    </w:p>
    <w:p w14:paraId="505EC1AD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第二章：元素间的定量关系与周期表起源</w:t>
      </w:r>
    </w:p>
    <w:p w14:paraId="27876A64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第三章：周期表的发现者们</w:t>
      </w:r>
    </w:p>
    <w:p w14:paraId="1D872C9B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第四章：门捷列夫</w:t>
      </w:r>
    </w:p>
    <w:p w14:paraId="3FCD1F1A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第五章：预测与兼容：门捷列夫周期表的接纳之路</w:t>
      </w:r>
    </w:p>
    <w:p w14:paraId="5F342A8F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第六章：原子核与周期表：放射性、原子序数与同位素</w:t>
      </w:r>
    </w:p>
    <w:p w14:paraId="4C3513A6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第七章：电子与化学周期性</w:t>
      </w:r>
    </w:p>
    <w:p w14:paraId="3AA4271B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第八章：化学家提出的周期系统电子解释</w:t>
      </w:r>
    </w:p>
    <w:p w14:paraId="7E0F52E4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第九章：量子力学与周期表</w:t>
      </w:r>
    </w:p>
    <w:p w14:paraId="72C02269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第十章：天体物理学与核合成</w:t>
      </w:r>
    </w:p>
    <w:p w14:paraId="1A60DB07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第十一章：缺失的七种元素</w:t>
      </w:r>
    </w:p>
    <w:p w14:paraId="5CFD157F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第十二章：合成元素</w:t>
      </w:r>
    </w:p>
    <w:p w14:paraId="0C502B8D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第十三章：周期表的替代形式</w:t>
      </w:r>
    </w:p>
    <w:p w14:paraId="67876384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第十四章：更多化学前沿</w:t>
      </w:r>
    </w:p>
    <w:p w14:paraId="325CF2E7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附录</w:t>
      </w:r>
    </w:p>
    <w:p w14:paraId="344AEC5C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502AFBAA">
      <w:pPr>
        <w:tabs>
          <w:tab w:val="left" w:pos="641"/>
        </w:tabs>
        <w:ind w:right="420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参考文献</w:t>
      </w:r>
    </w:p>
    <w:p w14:paraId="28859C89">
      <w:pPr>
        <w:tabs>
          <w:tab w:val="left" w:pos="641"/>
        </w:tabs>
        <w:ind w:right="420"/>
        <w:jc w:val="center"/>
        <w:rPr>
          <w:rFonts w:hint="default"/>
          <w:b/>
          <w:bCs/>
          <w:color w:val="000000"/>
          <w:szCs w:val="21"/>
          <w:lang w:val="en-US" w:eastAsia="zh-CN"/>
        </w:rPr>
      </w:pPr>
    </w:p>
    <w:p w14:paraId="1633473F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4EF3D9B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3008E2"/>
    <w:rsid w:val="13543BDA"/>
    <w:rsid w:val="137E6912"/>
    <w:rsid w:val="1BA86C22"/>
    <w:rsid w:val="23F5004D"/>
    <w:rsid w:val="2C0B6F0E"/>
    <w:rsid w:val="2CB75CA1"/>
    <w:rsid w:val="2DA34CE1"/>
    <w:rsid w:val="35B65F95"/>
    <w:rsid w:val="35F3519B"/>
    <w:rsid w:val="37F41099"/>
    <w:rsid w:val="3AE04ADC"/>
    <w:rsid w:val="3C1934F8"/>
    <w:rsid w:val="432C279F"/>
    <w:rsid w:val="46B43896"/>
    <w:rsid w:val="4BED189E"/>
    <w:rsid w:val="4C156891"/>
    <w:rsid w:val="52BD4D62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1174</Words>
  <Characters>1537</Characters>
  <Lines>25</Lines>
  <Paragraphs>7</Paragraphs>
  <TotalTime>45</TotalTime>
  <ScaleCrop>false</ScaleCrop>
  <LinksUpToDate>false</LinksUpToDate>
  <CharactersWithSpaces>1568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2025-09-09T02:22:11Z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