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A3B" w:rsidRDefault="002C653D">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bookmarkStart w:id="2" w:name="OLE_LINK4"/>
      <w:bookmarkStart w:id="3" w:name="OLE_LINK1"/>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bookmarkEnd w:id="0"/>
    <w:bookmarkEnd w:id="1"/>
    <w:p w:rsidR="002F1A3B" w:rsidRDefault="002F1A3B">
      <w:pPr>
        <w:rPr>
          <w:b/>
          <w:bCs/>
          <w:sz w:val="36"/>
        </w:rPr>
      </w:pPr>
    </w:p>
    <w:p w:rsidR="002F1A3B" w:rsidRDefault="002C653D">
      <w:pPr>
        <w:rPr>
          <w:b/>
          <w:color w:val="000000"/>
          <w:szCs w:val="21"/>
        </w:rPr>
      </w:pPr>
      <w:r>
        <w:rPr>
          <w:rFonts w:ascii="宋体" w:hAnsi="宋体" w:cs="宋体"/>
          <w:noProof/>
          <w:sz w:val="24"/>
        </w:rPr>
        <w:drawing>
          <wp:anchor distT="0" distB="0" distL="114300" distR="114300" simplePos="0" relativeHeight="251661312" behindDoc="1" locked="0" layoutInCell="1" allowOverlap="1">
            <wp:simplePos x="0" y="0"/>
            <wp:positionH relativeFrom="column">
              <wp:posOffset>4289425</wp:posOffset>
            </wp:positionH>
            <wp:positionV relativeFrom="paragraph">
              <wp:posOffset>79375</wp:posOffset>
            </wp:positionV>
            <wp:extent cx="1525270" cy="2160270"/>
            <wp:effectExtent l="0" t="0" r="13970" b="3810"/>
            <wp:wrapTight wrapText="bothSides">
              <wp:wrapPolygon edited="0">
                <wp:start x="0" y="0"/>
                <wp:lineTo x="0" y="21486"/>
                <wp:lineTo x="21366" y="21486"/>
                <wp:lineTo x="21366" y="0"/>
                <wp:lineTo x="0" y="0"/>
              </wp:wrapPolygon>
            </wp:wrapTight>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1525270" cy="2160270"/>
                    </a:xfrm>
                    <a:prstGeom prst="rect">
                      <a:avLst/>
                    </a:prstGeom>
                    <a:noFill/>
                    <a:ln w="9525">
                      <a:noFill/>
                    </a:ln>
                  </pic:spPr>
                </pic:pic>
              </a:graphicData>
            </a:graphic>
          </wp:anchor>
        </w:drawing>
      </w:r>
      <w:r>
        <w:rPr>
          <w:b/>
          <w:color w:val="000000"/>
          <w:szCs w:val="21"/>
        </w:rPr>
        <w:t>中文书名：</w:t>
      </w:r>
      <w:r>
        <w:rPr>
          <w:rFonts w:hint="eastAsia"/>
          <w:b/>
          <w:color w:val="000000"/>
          <w:szCs w:val="21"/>
        </w:rPr>
        <w:t>《</w:t>
      </w:r>
      <w:r>
        <w:rPr>
          <w:rFonts w:hint="eastAsia"/>
          <w:b/>
          <w:color w:val="000000"/>
          <w:szCs w:val="21"/>
        </w:rPr>
        <w:t>逐出赛道：阿道夫·罗森伯格——赛车手与保时捷联合创始人</w:t>
      </w:r>
      <w:r>
        <w:rPr>
          <w:rFonts w:hint="eastAsia"/>
          <w:b/>
          <w:color w:val="000000"/>
          <w:szCs w:val="21"/>
        </w:rPr>
        <w:t>》</w:t>
      </w:r>
    </w:p>
    <w:p w:rsidR="002F1A3B" w:rsidRDefault="002C653D">
      <w:pPr>
        <w:rPr>
          <w:b/>
          <w:caps/>
          <w:color w:val="000000"/>
          <w:szCs w:val="21"/>
        </w:rPr>
      </w:pPr>
      <w:r>
        <w:rPr>
          <w:b/>
          <w:caps/>
          <w:color w:val="000000"/>
          <w:szCs w:val="21"/>
        </w:rPr>
        <w:t>英文书名：</w:t>
      </w:r>
      <w:r>
        <w:rPr>
          <w:rFonts w:hint="eastAsia"/>
          <w:b/>
          <w:caps/>
          <w:color w:val="000000"/>
          <w:szCs w:val="21"/>
        </w:rPr>
        <w:t>Driven Out</w:t>
      </w:r>
      <w:r w:rsidR="00BE153E">
        <w:rPr>
          <w:b/>
          <w:caps/>
          <w:color w:val="000000"/>
          <w:szCs w:val="21"/>
        </w:rPr>
        <w:t xml:space="preserve">: </w:t>
      </w:r>
      <w:r w:rsidR="00BE153E" w:rsidRPr="00BE153E">
        <w:rPr>
          <w:b/>
          <w:caps/>
          <w:color w:val="000000"/>
          <w:szCs w:val="21"/>
        </w:rPr>
        <w:t>ADOLF ROSENBERGER</w:t>
      </w:r>
      <w:r w:rsidR="00BE153E">
        <w:rPr>
          <w:b/>
          <w:caps/>
          <w:color w:val="000000"/>
          <w:szCs w:val="21"/>
        </w:rPr>
        <w:t xml:space="preserve"> -</w:t>
      </w:r>
      <w:r w:rsidR="00BE153E" w:rsidRPr="00BE153E">
        <w:rPr>
          <w:b/>
          <w:caps/>
          <w:color w:val="000000"/>
          <w:szCs w:val="21"/>
        </w:rPr>
        <w:t xml:space="preserve"> RACE CAR DRIVER AND PORSCHE CO-FOUNDER</w:t>
      </w:r>
    </w:p>
    <w:p w:rsidR="002F1A3B" w:rsidRDefault="002C653D">
      <w:pPr>
        <w:rPr>
          <w:b/>
          <w:color w:val="000000"/>
          <w:szCs w:val="21"/>
        </w:rPr>
      </w:pPr>
      <w:r>
        <w:rPr>
          <w:b/>
          <w:color w:val="000000"/>
          <w:szCs w:val="21"/>
        </w:rPr>
        <w:t>作</w:t>
      </w:r>
      <w:r>
        <w:rPr>
          <w:b/>
          <w:color w:val="000000"/>
          <w:szCs w:val="21"/>
        </w:rPr>
        <w:t xml:space="preserve">    </w:t>
      </w:r>
      <w:r>
        <w:rPr>
          <w:b/>
          <w:color w:val="000000"/>
          <w:szCs w:val="21"/>
        </w:rPr>
        <w:t>者：</w:t>
      </w:r>
      <w:r>
        <w:rPr>
          <w:rFonts w:hint="eastAsia"/>
          <w:b/>
          <w:color w:val="000000"/>
          <w:szCs w:val="21"/>
        </w:rPr>
        <w:t xml:space="preserve">Joachim </w:t>
      </w:r>
      <w:proofErr w:type="spellStart"/>
      <w:r>
        <w:rPr>
          <w:rFonts w:hint="eastAsia"/>
          <w:b/>
          <w:color w:val="000000"/>
          <w:szCs w:val="21"/>
        </w:rPr>
        <w:t>Scholtyseck</w:t>
      </w:r>
      <w:proofErr w:type="spellEnd"/>
    </w:p>
    <w:p w:rsidR="002F1A3B" w:rsidRDefault="002C653D">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rFonts w:hint="eastAsia"/>
          <w:b/>
          <w:color w:val="000000"/>
          <w:szCs w:val="21"/>
        </w:rPr>
        <w:t xml:space="preserve">Penguin </w:t>
      </w:r>
      <w:proofErr w:type="spellStart"/>
      <w:r>
        <w:rPr>
          <w:rFonts w:hint="eastAsia"/>
          <w:b/>
          <w:color w:val="000000"/>
          <w:szCs w:val="21"/>
        </w:rPr>
        <w:t>Verlag</w:t>
      </w:r>
      <w:proofErr w:type="spellEnd"/>
    </w:p>
    <w:p w:rsidR="002F1A3B" w:rsidRDefault="002C653D">
      <w:pPr>
        <w:rPr>
          <w:b/>
          <w:color w:val="000000"/>
          <w:szCs w:val="21"/>
        </w:rPr>
      </w:pPr>
      <w:r>
        <w:rPr>
          <w:b/>
          <w:color w:val="000000"/>
          <w:szCs w:val="21"/>
        </w:rPr>
        <w:t>代理公司：</w:t>
      </w:r>
      <w:r w:rsidR="002E6402" w:rsidRPr="002E6402">
        <w:rPr>
          <w:b/>
          <w:color w:val="000000"/>
          <w:szCs w:val="21"/>
        </w:rPr>
        <w:t xml:space="preserve">Penguin Random House </w:t>
      </w:r>
      <w:proofErr w:type="spellStart"/>
      <w:r w:rsidR="002E6402" w:rsidRPr="002E6402">
        <w:rPr>
          <w:b/>
          <w:color w:val="000000"/>
          <w:szCs w:val="21"/>
        </w:rPr>
        <w:t>Verlagsgruppe</w:t>
      </w:r>
      <w:proofErr w:type="spellEnd"/>
      <w:r>
        <w:rPr>
          <w:b/>
          <w:color w:val="000000"/>
          <w:szCs w:val="21"/>
        </w:rPr>
        <w:t>/ANA/</w:t>
      </w:r>
      <w:proofErr w:type="spellStart"/>
      <w:r>
        <w:rPr>
          <w:b/>
          <w:color w:val="000000"/>
          <w:szCs w:val="21"/>
        </w:rPr>
        <w:t>Winney</w:t>
      </w:r>
      <w:proofErr w:type="spellEnd"/>
    </w:p>
    <w:p w:rsidR="002F1A3B" w:rsidRDefault="002C653D">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sidR="00422EC1">
        <w:rPr>
          <w:rFonts w:hint="eastAsia"/>
          <w:b/>
          <w:color w:val="000000"/>
          <w:szCs w:val="21"/>
        </w:rPr>
        <w:t>6</w:t>
      </w:r>
      <w:r w:rsidR="00422EC1">
        <w:rPr>
          <w:b/>
          <w:color w:val="000000"/>
          <w:szCs w:val="21"/>
        </w:rPr>
        <w:t>56</w:t>
      </w:r>
      <w:r w:rsidR="00422EC1">
        <w:rPr>
          <w:b/>
          <w:color w:val="000000"/>
          <w:szCs w:val="21"/>
        </w:rPr>
        <w:t>页</w:t>
      </w:r>
    </w:p>
    <w:p w:rsidR="002F1A3B" w:rsidRDefault="002C653D">
      <w:pPr>
        <w:rPr>
          <w:b/>
          <w:color w:val="000000"/>
          <w:szCs w:val="21"/>
        </w:rPr>
      </w:pPr>
      <w:r>
        <w:rPr>
          <w:b/>
          <w:color w:val="000000"/>
          <w:szCs w:val="21"/>
        </w:rPr>
        <w:t>出版时间：</w:t>
      </w:r>
      <w:r>
        <w:rPr>
          <w:rFonts w:hint="eastAsia"/>
          <w:b/>
          <w:color w:val="000000"/>
          <w:szCs w:val="21"/>
        </w:rPr>
        <w:t>2025</w:t>
      </w:r>
      <w:r>
        <w:rPr>
          <w:b/>
          <w:color w:val="000000"/>
          <w:szCs w:val="21"/>
        </w:rPr>
        <w:t>年</w:t>
      </w:r>
      <w:r>
        <w:rPr>
          <w:rFonts w:hint="eastAsia"/>
          <w:b/>
          <w:color w:val="000000"/>
          <w:szCs w:val="21"/>
        </w:rPr>
        <w:t>10</w:t>
      </w:r>
      <w:r>
        <w:rPr>
          <w:rFonts w:hint="eastAsia"/>
          <w:b/>
          <w:color w:val="000000"/>
          <w:szCs w:val="21"/>
        </w:rPr>
        <w:t>月</w:t>
      </w:r>
    </w:p>
    <w:p w:rsidR="002F1A3B" w:rsidRDefault="002C653D">
      <w:pPr>
        <w:rPr>
          <w:b/>
          <w:color w:val="000000"/>
          <w:szCs w:val="21"/>
        </w:rPr>
      </w:pPr>
      <w:r>
        <w:rPr>
          <w:b/>
          <w:color w:val="000000"/>
          <w:szCs w:val="21"/>
        </w:rPr>
        <w:t>代理地区：中国大陆、台湾</w:t>
      </w:r>
    </w:p>
    <w:p w:rsidR="002F1A3B" w:rsidRDefault="002C653D">
      <w:pPr>
        <w:rPr>
          <w:b/>
          <w:color w:val="000000"/>
          <w:szCs w:val="21"/>
        </w:rPr>
      </w:pPr>
      <w:r>
        <w:rPr>
          <w:b/>
          <w:color w:val="000000"/>
          <w:szCs w:val="21"/>
        </w:rPr>
        <w:t>审读资料：电子稿</w:t>
      </w:r>
    </w:p>
    <w:p w:rsidR="002F1A3B" w:rsidRDefault="002C653D">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sidR="00DD7122">
        <w:rPr>
          <w:rFonts w:hint="eastAsia"/>
          <w:b/>
          <w:color w:val="000000"/>
          <w:szCs w:val="21"/>
        </w:rPr>
        <w:t>传记回忆录</w:t>
      </w:r>
      <w:bookmarkStart w:id="4" w:name="_GoBack"/>
      <w:bookmarkEnd w:id="4"/>
    </w:p>
    <w:p w:rsidR="002F1A3B" w:rsidRDefault="002F1A3B">
      <w:pPr>
        <w:shd w:val="clear" w:color="auto" w:fill="FFFFFF"/>
        <w:rPr>
          <w:b/>
        </w:rPr>
      </w:pPr>
    </w:p>
    <w:p w:rsidR="002F1A3B" w:rsidRDefault="002F1A3B">
      <w:pPr>
        <w:shd w:val="clear" w:color="auto" w:fill="FFFFFF"/>
        <w:rPr>
          <w:b/>
        </w:rPr>
      </w:pPr>
    </w:p>
    <w:p w:rsidR="002F1A3B" w:rsidRDefault="002C653D">
      <w:pPr>
        <w:shd w:val="clear" w:color="auto" w:fill="FFFFFF"/>
        <w:rPr>
          <w:b/>
        </w:rPr>
      </w:pPr>
      <w:r>
        <w:rPr>
          <w:b/>
        </w:rPr>
        <w:t>内容简介：</w:t>
      </w:r>
    </w:p>
    <w:p w:rsidR="002F1A3B" w:rsidRDefault="002F1A3B">
      <w:pPr>
        <w:shd w:val="clear" w:color="auto" w:fill="FFFFFF"/>
        <w:rPr>
          <w:b/>
        </w:rPr>
      </w:pPr>
    </w:p>
    <w:p w:rsidR="002F1A3B" w:rsidRDefault="002C653D">
      <w:pPr>
        <w:ind w:firstLineChars="200" w:firstLine="420"/>
        <w:rPr>
          <w:color w:val="000000"/>
          <w:szCs w:val="21"/>
        </w:rPr>
      </w:pPr>
      <w:r>
        <w:rPr>
          <w:rFonts w:hint="eastAsia"/>
          <w:color w:val="000000"/>
          <w:szCs w:val="21"/>
        </w:rPr>
        <w:t>20</w:t>
      </w:r>
      <w:r>
        <w:rPr>
          <w:rFonts w:hint="eastAsia"/>
          <w:color w:val="000000"/>
          <w:szCs w:val="21"/>
        </w:rPr>
        <w:t>世纪</w:t>
      </w:r>
      <w:r>
        <w:rPr>
          <w:rFonts w:hint="eastAsia"/>
          <w:color w:val="000000"/>
          <w:szCs w:val="21"/>
        </w:rPr>
        <w:t>20</w:t>
      </w:r>
      <w:r>
        <w:rPr>
          <w:rFonts w:hint="eastAsia"/>
          <w:color w:val="000000"/>
          <w:szCs w:val="21"/>
        </w:rPr>
        <w:t>年代，阿道夫·罗森伯格（</w:t>
      </w:r>
      <w:r>
        <w:rPr>
          <w:rFonts w:hint="eastAsia"/>
          <w:color w:val="000000"/>
          <w:szCs w:val="21"/>
        </w:rPr>
        <w:t>Adolf Rosenberger</w:t>
      </w:r>
      <w:r>
        <w:rPr>
          <w:rFonts w:hint="eastAsia"/>
          <w:color w:val="000000"/>
          <w:szCs w:val="21"/>
        </w:rPr>
        <w:t>）是德国最知名的赛车手之一。他也是费迪南德·保时捷（</w:t>
      </w:r>
      <w:r>
        <w:rPr>
          <w:rFonts w:hint="eastAsia"/>
          <w:color w:val="000000"/>
          <w:szCs w:val="21"/>
        </w:rPr>
        <w:t>Ferdinand Porsche</w:t>
      </w:r>
      <w:r>
        <w:rPr>
          <w:rFonts w:hint="eastAsia"/>
          <w:color w:val="000000"/>
          <w:szCs w:val="21"/>
        </w:rPr>
        <w:t>）刚刚创立的一家设计公司的联合创始人兼董事总经理，负责为这家在技术创新和赛车制造领域发挥重要推动作用的新公司筹集资金。</w:t>
      </w:r>
    </w:p>
    <w:p w:rsidR="002F1A3B" w:rsidRDefault="002F1A3B">
      <w:pPr>
        <w:ind w:firstLineChars="200" w:firstLine="420"/>
        <w:rPr>
          <w:color w:val="000000"/>
          <w:szCs w:val="21"/>
        </w:rPr>
      </w:pPr>
    </w:p>
    <w:p w:rsidR="002F1A3B" w:rsidRDefault="002C653D">
      <w:pPr>
        <w:ind w:firstLineChars="200" w:firstLine="420"/>
        <w:rPr>
          <w:color w:val="000000"/>
          <w:szCs w:val="21"/>
        </w:rPr>
      </w:pPr>
      <w:r>
        <w:rPr>
          <w:rFonts w:hint="eastAsia"/>
          <w:color w:val="000000"/>
          <w:szCs w:val="21"/>
        </w:rPr>
        <w:t>在全球经济危机期间，公司陷入困境，罗森伯格虽退出了管理职务，但仍以合伙人和“海外代表”的身份继续参与。然而，作为犹太人，他最终难逃纳粹日益严酷的迫害：</w:t>
      </w:r>
      <w:r>
        <w:rPr>
          <w:rFonts w:hint="eastAsia"/>
          <w:color w:val="000000"/>
          <w:szCs w:val="21"/>
        </w:rPr>
        <w:t>1935</w:t>
      </w:r>
      <w:r>
        <w:rPr>
          <w:rFonts w:hint="eastAsia"/>
          <w:color w:val="000000"/>
          <w:szCs w:val="21"/>
        </w:rPr>
        <w:t>年，他被迫放弃公司股份，一度被关押进集中营。</w:t>
      </w:r>
    </w:p>
    <w:p w:rsidR="002F1A3B" w:rsidRDefault="002F1A3B">
      <w:pPr>
        <w:ind w:firstLineChars="200" w:firstLine="420"/>
        <w:rPr>
          <w:color w:val="000000"/>
          <w:szCs w:val="21"/>
        </w:rPr>
      </w:pPr>
    </w:p>
    <w:p w:rsidR="002F1A3B" w:rsidRDefault="002C653D">
      <w:pPr>
        <w:ind w:firstLineChars="200" w:firstLine="420"/>
        <w:rPr>
          <w:color w:val="000000"/>
          <w:szCs w:val="21"/>
        </w:rPr>
      </w:pPr>
      <w:r>
        <w:rPr>
          <w:rFonts w:hint="eastAsia"/>
          <w:color w:val="000000"/>
          <w:szCs w:val="21"/>
        </w:rPr>
        <w:t>1938</w:t>
      </w:r>
      <w:r>
        <w:rPr>
          <w:rFonts w:hint="eastAsia"/>
          <w:color w:val="000000"/>
          <w:szCs w:val="21"/>
        </w:rPr>
        <w:t>年，他流亡美国，开始了几十年充满不确定的新生活。他此后对该公司发起的赔偿与追偿程序，也彻底断绝了与这家后来享誉全球的跑车制造商之间的最后联系。</w:t>
      </w:r>
    </w:p>
    <w:p w:rsidR="002F1A3B" w:rsidRDefault="002F1A3B">
      <w:pPr>
        <w:ind w:firstLineChars="200" w:firstLine="420"/>
        <w:rPr>
          <w:color w:val="000000"/>
          <w:szCs w:val="21"/>
        </w:rPr>
      </w:pPr>
    </w:p>
    <w:p w:rsidR="002F1A3B" w:rsidRDefault="002C653D">
      <w:pPr>
        <w:ind w:firstLineChars="200" w:firstLine="420"/>
        <w:rPr>
          <w:color w:val="000000"/>
          <w:szCs w:val="21"/>
        </w:rPr>
      </w:pPr>
      <w:r>
        <w:rPr>
          <w:rFonts w:hint="eastAsia"/>
          <w:color w:val="000000"/>
          <w:szCs w:val="21"/>
        </w:rPr>
        <w:t>本书首次引用大量此前从未公开的文献资料，重构并深入剖析了阿道夫·罗森伯格这段不凡而动人的人生轨迹。</w:t>
      </w:r>
    </w:p>
    <w:p w:rsidR="002F1A3B" w:rsidRDefault="002F1A3B">
      <w:pPr>
        <w:ind w:firstLineChars="200" w:firstLine="420"/>
        <w:rPr>
          <w:color w:val="000000"/>
          <w:szCs w:val="21"/>
        </w:rPr>
      </w:pPr>
    </w:p>
    <w:p w:rsidR="002F1A3B" w:rsidRDefault="002F1A3B">
      <w:pPr>
        <w:rPr>
          <w:color w:val="000000"/>
        </w:rPr>
      </w:pPr>
    </w:p>
    <w:p w:rsidR="002F1A3B" w:rsidRDefault="002C653D">
      <w:pPr>
        <w:rPr>
          <w:b/>
          <w:color w:val="000000"/>
          <w:szCs w:val="21"/>
        </w:rPr>
      </w:pPr>
      <w:r>
        <w:rPr>
          <w:b/>
          <w:color w:val="000000"/>
          <w:szCs w:val="21"/>
        </w:rPr>
        <w:t>作者简介：</w:t>
      </w:r>
      <w:bookmarkStart w:id="5" w:name="productDetails"/>
      <w:bookmarkEnd w:id="5"/>
    </w:p>
    <w:p w:rsidR="002F1A3B" w:rsidRDefault="002F1A3B">
      <w:pPr>
        <w:shd w:val="clear" w:color="auto" w:fill="FFFFFF"/>
        <w:rPr>
          <w:color w:val="000000"/>
          <w:szCs w:val="21"/>
        </w:rPr>
      </w:pPr>
      <w:bookmarkStart w:id="6" w:name="_Hlk172532030"/>
    </w:p>
    <w:bookmarkEnd w:id="6"/>
    <w:p w:rsidR="000B5D0F" w:rsidRPr="000B5D0F" w:rsidRDefault="002C653D" w:rsidP="000B5D0F">
      <w:pPr>
        <w:autoSpaceDE w:val="0"/>
        <w:autoSpaceDN w:val="0"/>
        <w:adjustRightInd w:val="0"/>
        <w:ind w:firstLineChars="200" w:firstLine="422"/>
        <w:rPr>
          <w:color w:val="000000" w:themeColor="text1"/>
        </w:rPr>
      </w:pPr>
      <w:r>
        <w:rPr>
          <w:rFonts w:hint="eastAsia"/>
          <w:b/>
          <w:bCs/>
          <w:color w:val="000000"/>
          <w:szCs w:val="21"/>
        </w:rPr>
        <w:t>约阿希姆·朔尔</w:t>
      </w:r>
      <w:proofErr w:type="gramStart"/>
      <w:r>
        <w:rPr>
          <w:rFonts w:hint="eastAsia"/>
          <w:b/>
          <w:bCs/>
          <w:color w:val="000000"/>
          <w:szCs w:val="21"/>
        </w:rPr>
        <w:t>特</w:t>
      </w:r>
      <w:proofErr w:type="gramEnd"/>
      <w:r>
        <w:rPr>
          <w:rFonts w:hint="eastAsia"/>
          <w:b/>
          <w:bCs/>
          <w:color w:val="000000"/>
          <w:szCs w:val="21"/>
        </w:rPr>
        <w:t>泽克（</w:t>
      </w:r>
      <w:r>
        <w:rPr>
          <w:rFonts w:hint="eastAsia"/>
          <w:b/>
          <w:bCs/>
          <w:color w:val="000000"/>
          <w:szCs w:val="21"/>
        </w:rPr>
        <w:t xml:space="preserve">Joachim </w:t>
      </w:r>
      <w:proofErr w:type="spellStart"/>
      <w:r>
        <w:rPr>
          <w:rFonts w:hint="eastAsia"/>
          <w:b/>
          <w:bCs/>
          <w:color w:val="000000"/>
          <w:szCs w:val="21"/>
        </w:rPr>
        <w:t>Scholtyseck</w:t>
      </w:r>
      <w:proofErr w:type="spellEnd"/>
      <w:r>
        <w:rPr>
          <w:rFonts w:hint="eastAsia"/>
          <w:b/>
          <w:bCs/>
          <w:color w:val="000000"/>
          <w:szCs w:val="21"/>
        </w:rPr>
        <w:t>）</w:t>
      </w:r>
      <w:r w:rsidR="000B5D0F" w:rsidRPr="000B5D0F">
        <w:rPr>
          <w:rFonts w:hint="eastAsia"/>
          <w:color w:val="000000" w:themeColor="text1"/>
        </w:rPr>
        <w:t>于</w:t>
      </w:r>
      <w:r w:rsidR="000B5D0F" w:rsidRPr="000B5D0F">
        <w:rPr>
          <w:rFonts w:hint="eastAsia"/>
          <w:color w:val="000000" w:themeColor="text1"/>
        </w:rPr>
        <w:t>2001</w:t>
      </w:r>
      <w:r w:rsidR="000B5D0F" w:rsidRPr="000B5D0F">
        <w:rPr>
          <w:rFonts w:hint="eastAsia"/>
          <w:color w:val="000000" w:themeColor="text1"/>
        </w:rPr>
        <w:t>至</w:t>
      </w:r>
      <w:r w:rsidR="000B5D0F" w:rsidRPr="000B5D0F">
        <w:rPr>
          <w:rFonts w:hint="eastAsia"/>
          <w:color w:val="000000" w:themeColor="text1"/>
        </w:rPr>
        <w:t>2024</w:t>
      </w:r>
      <w:r w:rsidR="000B5D0F" w:rsidRPr="000B5D0F">
        <w:rPr>
          <w:rFonts w:hint="eastAsia"/>
          <w:color w:val="000000" w:themeColor="text1"/>
        </w:rPr>
        <w:t>年间担任波恩大学现代与当代史教授</w:t>
      </w:r>
      <w:r>
        <w:rPr>
          <w:rFonts w:hint="eastAsia"/>
          <w:color w:val="000000"/>
          <w:szCs w:val="21"/>
        </w:rPr>
        <w:t>，专注于德国企业史、政治史以及纳粹时期的精英研究。他曾参与多个重要历史档案项目，著有多部关于德国工业与政治人物的权威传记，是当代德国企业历史研究领域的重要学者之一。</w:t>
      </w:r>
      <w:r w:rsidR="000B5D0F" w:rsidRPr="000B5D0F">
        <w:rPr>
          <w:rFonts w:hint="eastAsia"/>
          <w:color w:val="000000" w:themeColor="text1"/>
        </w:rPr>
        <w:t>其著作包括《罗伯特·博世与反对希特勒的自由派抵抗运动》</w:t>
      </w:r>
      <w:r w:rsidR="000B5D0F">
        <w:rPr>
          <w:rFonts w:hint="eastAsia"/>
          <w:color w:val="000000" w:themeColor="text1"/>
        </w:rPr>
        <w:t>（</w:t>
      </w:r>
      <w:r w:rsidR="000B5D0F" w:rsidRPr="000B5D0F">
        <w:rPr>
          <w:color w:val="000000" w:themeColor="text1"/>
        </w:rPr>
        <w:t xml:space="preserve">Robert Bosch und der </w:t>
      </w:r>
      <w:proofErr w:type="spellStart"/>
      <w:r w:rsidR="000B5D0F" w:rsidRPr="000B5D0F">
        <w:rPr>
          <w:color w:val="000000" w:themeColor="text1"/>
        </w:rPr>
        <w:t>liberale</w:t>
      </w:r>
      <w:proofErr w:type="spellEnd"/>
      <w:r w:rsidR="000B5D0F" w:rsidRPr="000B5D0F">
        <w:rPr>
          <w:color w:val="000000" w:themeColor="text1"/>
        </w:rPr>
        <w:t xml:space="preserve"> </w:t>
      </w:r>
      <w:proofErr w:type="spellStart"/>
      <w:r w:rsidR="000B5D0F" w:rsidRPr="000B5D0F">
        <w:rPr>
          <w:color w:val="000000" w:themeColor="text1"/>
        </w:rPr>
        <w:t>Widerstandgegen</w:t>
      </w:r>
      <w:proofErr w:type="spellEnd"/>
      <w:r w:rsidR="000B5D0F" w:rsidRPr="000B5D0F">
        <w:rPr>
          <w:color w:val="000000" w:themeColor="text1"/>
        </w:rPr>
        <w:t xml:space="preserve"> Hitler</w:t>
      </w:r>
      <w:r w:rsidR="000B5D0F">
        <w:rPr>
          <w:rFonts w:hint="eastAsia"/>
          <w:color w:val="000000" w:themeColor="text1"/>
        </w:rPr>
        <w:t>）《匡特</w:t>
      </w:r>
      <w:r w:rsidR="000B5D0F" w:rsidRPr="000B5D0F">
        <w:rPr>
          <w:rFonts w:hint="eastAsia"/>
          <w:color w:val="000000" w:themeColor="text1"/>
        </w:rPr>
        <w:t>家族的崛起》</w:t>
      </w:r>
      <w:r w:rsidR="000B5D0F">
        <w:rPr>
          <w:rFonts w:hint="eastAsia"/>
          <w:color w:val="000000" w:themeColor="text1"/>
        </w:rPr>
        <w:t>（</w:t>
      </w:r>
      <w:r w:rsidR="000B5D0F" w:rsidRPr="000B5D0F">
        <w:rPr>
          <w:color w:val="000000" w:themeColor="text1"/>
        </w:rPr>
        <w:t xml:space="preserve">Der </w:t>
      </w:r>
      <w:proofErr w:type="spellStart"/>
      <w:r w:rsidR="000B5D0F" w:rsidRPr="000B5D0F">
        <w:rPr>
          <w:color w:val="000000" w:themeColor="text1"/>
        </w:rPr>
        <w:t>Aufstieg</w:t>
      </w:r>
      <w:proofErr w:type="spellEnd"/>
      <w:r w:rsidR="000B5D0F" w:rsidRPr="000B5D0F">
        <w:rPr>
          <w:color w:val="000000" w:themeColor="text1"/>
        </w:rPr>
        <w:t xml:space="preserve"> der </w:t>
      </w:r>
      <w:proofErr w:type="spellStart"/>
      <w:r w:rsidR="000B5D0F" w:rsidRPr="000B5D0F">
        <w:rPr>
          <w:color w:val="000000" w:themeColor="text1"/>
        </w:rPr>
        <w:t>Quandts</w:t>
      </w:r>
      <w:proofErr w:type="spellEnd"/>
      <w:r w:rsidR="000B5D0F">
        <w:rPr>
          <w:rFonts w:hint="eastAsia"/>
          <w:color w:val="000000" w:themeColor="text1"/>
        </w:rPr>
        <w:t>）</w:t>
      </w:r>
      <w:r w:rsidR="000B5D0F" w:rsidRPr="000B5D0F">
        <w:rPr>
          <w:rFonts w:hint="eastAsia"/>
          <w:color w:val="000000" w:themeColor="text1"/>
        </w:rPr>
        <w:t>《科德宝》</w:t>
      </w:r>
      <w:r w:rsidR="000B5D0F">
        <w:rPr>
          <w:rFonts w:hint="eastAsia"/>
          <w:color w:val="000000" w:themeColor="text1"/>
        </w:rPr>
        <w:t>（</w:t>
      </w:r>
      <w:r w:rsidR="000B5D0F" w:rsidRPr="000B5D0F">
        <w:rPr>
          <w:color w:val="000000" w:themeColor="text1"/>
        </w:rPr>
        <w:t>Freudenberg</w:t>
      </w:r>
      <w:r w:rsidR="000B5D0F">
        <w:rPr>
          <w:rFonts w:hint="eastAsia"/>
          <w:color w:val="000000" w:themeColor="text1"/>
        </w:rPr>
        <w:t>）</w:t>
      </w:r>
      <w:r w:rsidR="000B5D0F" w:rsidRPr="000B5D0F">
        <w:rPr>
          <w:rFonts w:hint="eastAsia"/>
          <w:color w:val="000000" w:themeColor="text1"/>
        </w:rPr>
        <w:t>《奥托·贝希海姆》</w:t>
      </w:r>
      <w:r w:rsidR="000B5D0F">
        <w:rPr>
          <w:rFonts w:hint="eastAsia"/>
          <w:color w:val="000000" w:themeColor="text1"/>
        </w:rPr>
        <w:t>（</w:t>
      </w:r>
      <w:r w:rsidR="000B5D0F" w:rsidRPr="000B5D0F">
        <w:rPr>
          <w:color w:val="000000" w:themeColor="text1"/>
        </w:rPr>
        <w:t xml:space="preserve">Otto </w:t>
      </w:r>
      <w:proofErr w:type="spellStart"/>
      <w:r w:rsidR="000B5D0F" w:rsidRPr="000B5D0F">
        <w:rPr>
          <w:color w:val="000000" w:themeColor="text1"/>
        </w:rPr>
        <w:t>Beisheim</w:t>
      </w:r>
      <w:proofErr w:type="spellEnd"/>
      <w:r w:rsidR="000B5D0F">
        <w:rPr>
          <w:rFonts w:hint="eastAsia"/>
          <w:color w:val="000000" w:themeColor="text1"/>
        </w:rPr>
        <w:t>）</w:t>
      </w:r>
      <w:r w:rsidR="000B5D0F" w:rsidRPr="000B5D0F">
        <w:rPr>
          <w:rFonts w:hint="eastAsia"/>
          <w:color w:val="000000" w:themeColor="text1"/>
        </w:rPr>
        <w:t>及《国民银行》</w:t>
      </w:r>
      <w:r w:rsidR="000B5D0F">
        <w:rPr>
          <w:rFonts w:hint="eastAsia"/>
          <w:color w:val="000000" w:themeColor="text1"/>
        </w:rPr>
        <w:t>（</w:t>
      </w:r>
      <w:r w:rsidR="000B5D0F" w:rsidRPr="000B5D0F">
        <w:rPr>
          <w:color w:val="000000" w:themeColor="text1"/>
        </w:rPr>
        <w:t>Die</w:t>
      </w:r>
      <w:r w:rsidR="000B5D0F">
        <w:rPr>
          <w:rFonts w:hint="eastAsia"/>
          <w:color w:val="000000" w:themeColor="text1"/>
        </w:rPr>
        <w:t xml:space="preserve"> </w:t>
      </w:r>
      <w:r w:rsidR="000B5D0F" w:rsidRPr="000B5D0F">
        <w:rPr>
          <w:color w:val="000000" w:themeColor="text1"/>
        </w:rPr>
        <w:t>National-Bank</w:t>
      </w:r>
      <w:r w:rsidR="000B5D0F">
        <w:rPr>
          <w:rFonts w:hint="eastAsia"/>
          <w:color w:val="000000" w:themeColor="text1"/>
        </w:rPr>
        <w:t>）</w:t>
      </w:r>
      <w:r w:rsidR="000B5D0F" w:rsidRPr="000B5D0F">
        <w:rPr>
          <w:rFonts w:hint="eastAsia"/>
          <w:color w:val="000000" w:themeColor="text1"/>
        </w:rPr>
        <w:t>。</w:t>
      </w:r>
    </w:p>
    <w:p w:rsidR="002F1A3B" w:rsidRDefault="002F1A3B">
      <w:pPr>
        <w:autoSpaceDE w:val="0"/>
        <w:autoSpaceDN w:val="0"/>
        <w:adjustRightInd w:val="0"/>
        <w:rPr>
          <w:color w:val="000000" w:themeColor="text1"/>
        </w:rPr>
      </w:pPr>
    </w:p>
    <w:p w:rsidR="002F1A3B" w:rsidRDefault="002F1A3B">
      <w:pPr>
        <w:autoSpaceDE w:val="0"/>
        <w:autoSpaceDN w:val="0"/>
        <w:adjustRightInd w:val="0"/>
        <w:rPr>
          <w:bCs/>
        </w:rPr>
      </w:pPr>
    </w:p>
    <w:p w:rsidR="002F1A3B" w:rsidRDefault="002C653D">
      <w:pPr>
        <w:shd w:val="clear" w:color="auto" w:fill="FFFFFF"/>
        <w:rPr>
          <w:color w:val="000000"/>
          <w:szCs w:val="21"/>
        </w:rPr>
      </w:pPr>
      <w:bookmarkStart w:id="7" w:name="OLE_LINK43"/>
      <w:bookmarkStart w:id="8" w:name="OLE_LINK44"/>
      <w:bookmarkStart w:id="9" w:name="OLE_LINK45"/>
      <w:bookmarkStart w:id="10" w:name="OLE_LINK38"/>
      <w:bookmarkEnd w:id="2"/>
      <w:bookmarkEnd w:id="3"/>
      <w:r>
        <w:rPr>
          <w:rFonts w:hint="eastAsia"/>
          <w:b/>
          <w:bCs/>
          <w:color w:val="000000"/>
          <w:szCs w:val="21"/>
        </w:rPr>
        <w:lastRenderedPageBreak/>
        <w:t>感</w:t>
      </w:r>
      <w:r>
        <w:rPr>
          <w:b/>
          <w:bCs/>
          <w:color w:val="000000"/>
          <w:szCs w:val="21"/>
        </w:rPr>
        <w:t>谢您的阅读！</w:t>
      </w:r>
    </w:p>
    <w:p w:rsidR="002F1A3B" w:rsidRDefault="002C653D">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2F1A3B" w:rsidRDefault="002C653D">
      <w:pPr>
        <w:rPr>
          <w:b/>
          <w:color w:val="000000"/>
          <w:szCs w:val="21"/>
        </w:rPr>
      </w:pPr>
      <w:r>
        <w:rPr>
          <w:b/>
          <w:color w:val="000000"/>
          <w:szCs w:val="21"/>
        </w:rPr>
        <w:t>Email</w:t>
      </w:r>
      <w:r>
        <w:rPr>
          <w:color w:val="000000"/>
          <w:szCs w:val="21"/>
        </w:rPr>
        <w:t>：</w:t>
      </w:r>
      <w:hyperlink r:id="rId7" w:history="1">
        <w:r>
          <w:rPr>
            <w:rStyle w:val="ab"/>
            <w:rFonts w:hint="eastAsia"/>
            <w:b/>
            <w:szCs w:val="21"/>
          </w:rPr>
          <w:t>Righ</w:t>
        </w:r>
        <w:r>
          <w:rPr>
            <w:rStyle w:val="ab"/>
            <w:b/>
            <w:szCs w:val="21"/>
          </w:rPr>
          <w:t>ts@nurnberg.com.cn</w:t>
        </w:r>
      </w:hyperlink>
    </w:p>
    <w:p w:rsidR="002F1A3B" w:rsidRDefault="002C653D">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2F1A3B" w:rsidRDefault="002C653D">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2F1A3B" w:rsidRDefault="002C653D">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2F1A3B" w:rsidRDefault="002C653D">
      <w:pPr>
        <w:rPr>
          <w:rStyle w:val="ab"/>
          <w:szCs w:val="21"/>
        </w:rPr>
      </w:pPr>
      <w:r>
        <w:rPr>
          <w:color w:val="000000"/>
          <w:szCs w:val="21"/>
        </w:rPr>
        <w:t>公司网址：</w:t>
      </w:r>
      <w:hyperlink r:id="rId8" w:history="1">
        <w:r>
          <w:rPr>
            <w:rStyle w:val="ab"/>
            <w:szCs w:val="21"/>
          </w:rPr>
          <w:t>http://www.nurnberg.com.cn</w:t>
        </w:r>
      </w:hyperlink>
    </w:p>
    <w:p w:rsidR="002F1A3B" w:rsidRDefault="002C653D">
      <w:pPr>
        <w:rPr>
          <w:color w:val="000000"/>
          <w:szCs w:val="21"/>
        </w:rPr>
      </w:pPr>
      <w:r>
        <w:rPr>
          <w:color w:val="000000"/>
          <w:szCs w:val="21"/>
        </w:rPr>
        <w:t>书目下载</w:t>
      </w:r>
      <w:r>
        <w:rPr>
          <w:rFonts w:hint="eastAsia"/>
          <w:color w:val="000000"/>
          <w:szCs w:val="21"/>
        </w:rPr>
        <w:t>：</w:t>
      </w:r>
      <w:hyperlink r:id="rId9" w:history="1">
        <w:r>
          <w:rPr>
            <w:rStyle w:val="ab"/>
            <w:szCs w:val="21"/>
          </w:rPr>
          <w:t>http://www.nurnberg.com.cn/booklist_zh/list.aspx</w:t>
        </w:r>
      </w:hyperlink>
    </w:p>
    <w:p w:rsidR="002F1A3B" w:rsidRDefault="002C653D">
      <w:pPr>
        <w:rPr>
          <w:color w:val="000000"/>
          <w:szCs w:val="21"/>
        </w:rPr>
      </w:pPr>
      <w:r>
        <w:rPr>
          <w:color w:val="000000"/>
          <w:szCs w:val="21"/>
        </w:rPr>
        <w:t>书讯浏览</w:t>
      </w:r>
      <w:r>
        <w:rPr>
          <w:rFonts w:hint="eastAsia"/>
          <w:color w:val="000000"/>
          <w:szCs w:val="21"/>
        </w:rPr>
        <w:t>：</w:t>
      </w:r>
      <w:hyperlink r:id="rId10" w:history="1">
        <w:r>
          <w:rPr>
            <w:rStyle w:val="ab"/>
            <w:szCs w:val="21"/>
          </w:rPr>
          <w:t>http://www.nurnber</w:t>
        </w:r>
        <w:r>
          <w:rPr>
            <w:rStyle w:val="ab"/>
            <w:szCs w:val="21"/>
          </w:rPr>
          <w:t>g.com.cn/book/book.aspx</w:t>
        </w:r>
      </w:hyperlink>
    </w:p>
    <w:p w:rsidR="002F1A3B" w:rsidRDefault="002C653D">
      <w:pPr>
        <w:rPr>
          <w:color w:val="000000"/>
          <w:szCs w:val="21"/>
        </w:rPr>
      </w:pPr>
      <w:r>
        <w:rPr>
          <w:color w:val="000000"/>
          <w:szCs w:val="21"/>
        </w:rPr>
        <w:t>视频推荐</w:t>
      </w:r>
      <w:r>
        <w:rPr>
          <w:rFonts w:hint="eastAsia"/>
          <w:color w:val="000000"/>
          <w:szCs w:val="21"/>
        </w:rPr>
        <w:t>：</w:t>
      </w:r>
      <w:hyperlink r:id="rId11" w:history="1">
        <w:r>
          <w:rPr>
            <w:rStyle w:val="ab"/>
            <w:szCs w:val="21"/>
          </w:rPr>
          <w:t>http://www.nurnberg.com.cn/video/video.aspx</w:t>
        </w:r>
      </w:hyperlink>
    </w:p>
    <w:p w:rsidR="002F1A3B" w:rsidRDefault="002C653D">
      <w:pPr>
        <w:rPr>
          <w:rStyle w:val="ab"/>
          <w:szCs w:val="21"/>
        </w:rPr>
      </w:pPr>
      <w:r>
        <w:rPr>
          <w:color w:val="000000"/>
          <w:szCs w:val="21"/>
        </w:rPr>
        <w:t>豆瓣小站：</w:t>
      </w:r>
      <w:hyperlink r:id="rId12" w:history="1">
        <w:r>
          <w:rPr>
            <w:rStyle w:val="ab"/>
            <w:szCs w:val="21"/>
          </w:rPr>
          <w:t>http://site.douban.com/110577/</w:t>
        </w:r>
      </w:hyperlink>
    </w:p>
    <w:p w:rsidR="002F1A3B" w:rsidRDefault="002C653D">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3"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2F1A3B" w:rsidRDefault="002C653D">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bookmarkEnd w:id="7"/>
    <w:bookmarkEnd w:id="8"/>
    <w:bookmarkEnd w:id="9"/>
    <w:bookmarkEnd w:id="10"/>
    <w:p w:rsidR="002F1A3B" w:rsidRDefault="002C653D">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4"/>
                    <a:stretch>
                      <a:fillRect/>
                    </a:stretch>
                  </pic:blipFill>
                  <pic:spPr>
                    <a:xfrm>
                      <a:off x="0" y="0"/>
                      <a:ext cx="633095" cy="687705"/>
                    </a:xfrm>
                    <a:prstGeom prst="rect">
                      <a:avLst/>
                    </a:prstGeom>
                    <a:noFill/>
                    <a:ln>
                      <a:noFill/>
                    </a:ln>
                  </pic:spPr>
                </pic:pic>
              </a:graphicData>
            </a:graphic>
          </wp:anchor>
        </w:drawing>
      </w:r>
    </w:p>
    <w:sectPr w:rsidR="002F1A3B">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53D" w:rsidRDefault="002C653D">
      <w:r>
        <w:separator/>
      </w:r>
    </w:p>
  </w:endnote>
  <w:endnote w:type="continuationSeparator" w:id="0">
    <w:p w:rsidR="002C653D" w:rsidRDefault="002C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3B" w:rsidRDefault="002C653D">
    <w:pPr>
      <w:pStyle w:val="a5"/>
      <w:jc w:val="center"/>
    </w:pPr>
    <w:r>
      <w:fldChar w:fldCharType="begin"/>
    </w:r>
    <w:r>
      <w:instrText>PAGE   \* MERGEFORMAT</w:instrText>
    </w:r>
    <w:r>
      <w:fldChar w:fldCharType="separate"/>
    </w:r>
    <w:r w:rsidR="00DD7122" w:rsidRPr="00DD7122">
      <w:rPr>
        <w:noProof/>
        <w:lang w:val="zh-CN"/>
      </w:rPr>
      <w:t>2</w:t>
    </w:r>
    <w:r>
      <w:fldChar w:fldCharType="end"/>
    </w:r>
  </w:p>
  <w:p w:rsidR="002F1A3B" w:rsidRDefault="002F1A3B">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53D" w:rsidRDefault="002C653D">
      <w:r>
        <w:separator/>
      </w:r>
    </w:p>
  </w:footnote>
  <w:footnote w:type="continuationSeparator" w:id="0">
    <w:p w:rsidR="002C653D" w:rsidRDefault="002C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3B" w:rsidRDefault="002C653D">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2F1A3B" w:rsidRDefault="002C653D">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95CBD694"/>
    <w:rsid w:val="AA3FDE59"/>
    <w:rsid w:val="B7E60469"/>
    <w:rsid w:val="EA7E9029"/>
    <w:rsid w:val="EF7B05C0"/>
    <w:rsid w:val="FD7BC0DB"/>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5713A"/>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5D0F"/>
    <w:rsid w:val="000B747F"/>
    <w:rsid w:val="000C0951"/>
    <w:rsid w:val="000C18AC"/>
    <w:rsid w:val="000D0A7C"/>
    <w:rsid w:val="000D293D"/>
    <w:rsid w:val="000D2AE4"/>
    <w:rsid w:val="000D2E3D"/>
    <w:rsid w:val="000D335E"/>
    <w:rsid w:val="000D34C3"/>
    <w:rsid w:val="000D5AB8"/>
    <w:rsid w:val="000D61CB"/>
    <w:rsid w:val="000E0F1A"/>
    <w:rsid w:val="000E251D"/>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3FDA"/>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5403"/>
    <w:rsid w:val="001C6D65"/>
    <w:rsid w:val="001D0FAF"/>
    <w:rsid w:val="001D2DF1"/>
    <w:rsid w:val="001D4E4F"/>
    <w:rsid w:val="001D6B46"/>
    <w:rsid w:val="001E120D"/>
    <w:rsid w:val="001E1754"/>
    <w:rsid w:val="001E228F"/>
    <w:rsid w:val="001E6816"/>
    <w:rsid w:val="001F08B6"/>
    <w:rsid w:val="001F2280"/>
    <w:rsid w:val="001F27B1"/>
    <w:rsid w:val="001F373D"/>
    <w:rsid w:val="001F3E63"/>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653D"/>
    <w:rsid w:val="002C7905"/>
    <w:rsid w:val="002D1441"/>
    <w:rsid w:val="002D1B5A"/>
    <w:rsid w:val="002D1FB6"/>
    <w:rsid w:val="002D3C0E"/>
    <w:rsid w:val="002E13E2"/>
    <w:rsid w:val="002E1425"/>
    <w:rsid w:val="002E21FA"/>
    <w:rsid w:val="002E3B43"/>
    <w:rsid w:val="002E4527"/>
    <w:rsid w:val="002E4C5A"/>
    <w:rsid w:val="002E607A"/>
    <w:rsid w:val="002E6402"/>
    <w:rsid w:val="002E65D8"/>
    <w:rsid w:val="002F1A3B"/>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6D9E"/>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B6ACC"/>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2EC1"/>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531"/>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0E2A"/>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E6CBC"/>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1579"/>
    <w:rsid w:val="007348A5"/>
    <w:rsid w:val="00735064"/>
    <w:rsid w:val="0073621F"/>
    <w:rsid w:val="007419C0"/>
    <w:rsid w:val="0074376A"/>
    <w:rsid w:val="00744979"/>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32C43"/>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5AB"/>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0AD9"/>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238A"/>
    <w:rsid w:val="00BB38B3"/>
    <w:rsid w:val="00BB493B"/>
    <w:rsid w:val="00BB679F"/>
    <w:rsid w:val="00BB6A0E"/>
    <w:rsid w:val="00BB772E"/>
    <w:rsid w:val="00BC1CC3"/>
    <w:rsid w:val="00BC558C"/>
    <w:rsid w:val="00BC6489"/>
    <w:rsid w:val="00BC7542"/>
    <w:rsid w:val="00BD1057"/>
    <w:rsid w:val="00BD26D7"/>
    <w:rsid w:val="00BE153E"/>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7727D"/>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2964"/>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57B3F"/>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1040"/>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D7122"/>
    <w:rsid w:val="00DE08D6"/>
    <w:rsid w:val="00DE2CBF"/>
    <w:rsid w:val="00DE358E"/>
    <w:rsid w:val="00DE454F"/>
    <w:rsid w:val="00DE505E"/>
    <w:rsid w:val="00DE5743"/>
    <w:rsid w:val="00DE6840"/>
    <w:rsid w:val="00DE7B6D"/>
    <w:rsid w:val="00DF0BB7"/>
    <w:rsid w:val="00DF3C3B"/>
    <w:rsid w:val="00E00CC0"/>
    <w:rsid w:val="00E0727A"/>
    <w:rsid w:val="00E132E9"/>
    <w:rsid w:val="00E148F7"/>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0B4F"/>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11A4"/>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12EE"/>
    <w:rsid w:val="00FF3636"/>
    <w:rsid w:val="00FF639A"/>
    <w:rsid w:val="00FF6EC1"/>
    <w:rsid w:val="027A5D03"/>
    <w:rsid w:val="02C1356F"/>
    <w:rsid w:val="031354FE"/>
    <w:rsid w:val="0361440A"/>
    <w:rsid w:val="04644440"/>
    <w:rsid w:val="04BD7D66"/>
    <w:rsid w:val="04C609C8"/>
    <w:rsid w:val="04FA2D68"/>
    <w:rsid w:val="064B6D0E"/>
    <w:rsid w:val="07222102"/>
    <w:rsid w:val="07697D31"/>
    <w:rsid w:val="090573DB"/>
    <w:rsid w:val="097E11FF"/>
    <w:rsid w:val="099866AB"/>
    <w:rsid w:val="0AC57974"/>
    <w:rsid w:val="0C4F4C11"/>
    <w:rsid w:val="0C741652"/>
    <w:rsid w:val="0C886EAB"/>
    <w:rsid w:val="0D006A41"/>
    <w:rsid w:val="0D305579"/>
    <w:rsid w:val="0DDE352C"/>
    <w:rsid w:val="0E855450"/>
    <w:rsid w:val="0ED51E1B"/>
    <w:rsid w:val="11567576"/>
    <w:rsid w:val="12C7072D"/>
    <w:rsid w:val="136445DB"/>
    <w:rsid w:val="14072FC9"/>
    <w:rsid w:val="14DA24D4"/>
    <w:rsid w:val="194127D1"/>
    <w:rsid w:val="197653DC"/>
    <w:rsid w:val="19A54B21"/>
    <w:rsid w:val="1A023DF9"/>
    <w:rsid w:val="1DD97276"/>
    <w:rsid w:val="1EDF0BAD"/>
    <w:rsid w:val="1F2A4E12"/>
    <w:rsid w:val="21042B4C"/>
    <w:rsid w:val="2143711E"/>
    <w:rsid w:val="217D645B"/>
    <w:rsid w:val="222E0C6A"/>
    <w:rsid w:val="25982783"/>
    <w:rsid w:val="28AC5D49"/>
    <w:rsid w:val="28C049EA"/>
    <w:rsid w:val="28D629C2"/>
    <w:rsid w:val="29516EE6"/>
    <w:rsid w:val="2AE00186"/>
    <w:rsid w:val="2B740924"/>
    <w:rsid w:val="2BE55328"/>
    <w:rsid w:val="2E18147B"/>
    <w:rsid w:val="2E440BC0"/>
    <w:rsid w:val="2FDB53C0"/>
    <w:rsid w:val="2FF670DA"/>
    <w:rsid w:val="30C132A6"/>
    <w:rsid w:val="31552F50"/>
    <w:rsid w:val="31572824"/>
    <w:rsid w:val="31C57236"/>
    <w:rsid w:val="33704D31"/>
    <w:rsid w:val="33EE31E7"/>
    <w:rsid w:val="34020424"/>
    <w:rsid w:val="342F65CC"/>
    <w:rsid w:val="35624296"/>
    <w:rsid w:val="356901FD"/>
    <w:rsid w:val="35B04BF9"/>
    <w:rsid w:val="36F6B54E"/>
    <w:rsid w:val="37403D5B"/>
    <w:rsid w:val="391E5FA3"/>
    <w:rsid w:val="391F5F6E"/>
    <w:rsid w:val="39C9085A"/>
    <w:rsid w:val="3A1141AB"/>
    <w:rsid w:val="3AA47146"/>
    <w:rsid w:val="3AB9262C"/>
    <w:rsid w:val="3B1C9C34"/>
    <w:rsid w:val="3B3C2DB7"/>
    <w:rsid w:val="3BA74C6F"/>
    <w:rsid w:val="3C2F4ACA"/>
    <w:rsid w:val="3D1B504E"/>
    <w:rsid w:val="3DE74D28"/>
    <w:rsid w:val="3F7F0C53"/>
    <w:rsid w:val="3FB052C0"/>
    <w:rsid w:val="40E340C0"/>
    <w:rsid w:val="40E83499"/>
    <w:rsid w:val="41787651"/>
    <w:rsid w:val="41B415CD"/>
    <w:rsid w:val="41D13F2D"/>
    <w:rsid w:val="429B2728"/>
    <w:rsid w:val="42FE7CEB"/>
    <w:rsid w:val="4551269F"/>
    <w:rsid w:val="45DE56A9"/>
    <w:rsid w:val="45F621B4"/>
    <w:rsid w:val="46502476"/>
    <w:rsid w:val="489D136C"/>
    <w:rsid w:val="499E328F"/>
    <w:rsid w:val="499F13E5"/>
    <w:rsid w:val="4A9F72BE"/>
    <w:rsid w:val="4B9271AA"/>
    <w:rsid w:val="4CE20FB3"/>
    <w:rsid w:val="4D942FD5"/>
    <w:rsid w:val="4E1F2F3C"/>
    <w:rsid w:val="4F87113C"/>
    <w:rsid w:val="518C60C3"/>
    <w:rsid w:val="534D53DE"/>
    <w:rsid w:val="53DF24DA"/>
    <w:rsid w:val="556E7FB9"/>
    <w:rsid w:val="566E5D97"/>
    <w:rsid w:val="56867584"/>
    <w:rsid w:val="576A0C54"/>
    <w:rsid w:val="5A0C3BBE"/>
    <w:rsid w:val="5AE14D89"/>
    <w:rsid w:val="5B5714EF"/>
    <w:rsid w:val="5C735EB5"/>
    <w:rsid w:val="5DC82230"/>
    <w:rsid w:val="5DDE3802"/>
    <w:rsid w:val="5EB84053"/>
    <w:rsid w:val="5F426B24"/>
    <w:rsid w:val="5F73441E"/>
    <w:rsid w:val="62B80AC5"/>
    <w:rsid w:val="64706525"/>
    <w:rsid w:val="647153D0"/>
    <w:rsid w:val="64D67929"/>
    <w:rsid w:val="65143DA1"/>
    <w:rsid w:val="65736F26"/>
    <w:rsid w:val="65BC6B1F"/>
    <w:rsid w:val="66A25663"/>
    <w:rsid w:val="674C45E4"/>
    <w:rsid w:val="678F3DBF"/>
    <w:rsid w:val="67956A2E"/>
    <w:rsid w:val="68464DC5"/>
    <w:rsid w:val="6875250A"/>
    <w:rsid w:val="69713AA0"/>
    <w:rsid w:val="69A1054C"/>
    <w:rsid w:val="6AE14931"/>
    <w:rsid w:val="6B0CDDEA"/>
    <w:rsid w:val="6B477629"/>
    <w:rsid w:val="6B95409A"/>
    <w:rsid w:val="6BA936A1"/>
    <w:rsid w:val="6C1A00FB"/>
    <w:rsid w:val="6D7C4D65"/>
    <w:rsid w:val="6E2711F5"/>
    <w:rsid w:val="6F0D2199"/>
    <w:rsid w:val="6F986E24"/>
    <w:rsid w:val="6FC03422"/>
    <w:rsid w:val="6FFF9167"/>
    <w:rsid w:val="70F27D16"/>
    <w:rsid w:val="739C33A8"/>
    <w:rsid w:val="744066FB"/>
    <w:rsid w:val="75681F48"/>
    <w:rsid w:val="758962F1"/>
    <w:rsid w:val="765B7C8E"/>
    <w:rsid w:val="768550D5"/>
    <w:rsid w:val="77040325"/>
    <w:rsid w:val="77BE8802"/>
    <w:rsid w:val="78320EC2"/>
    <w:rsid w:val="7A327907"/>
    <w:rsid w:val="7AAA682F"/>
    <w:rsid w:val="7CF44998"/>
    <w:rsid w:val="7D3134F6"/>
    <w:rsid w:val="7D847ACA"/>
    <w:rsid w:val="7DD05720"/>
    <w:rsid w:val="7E2412AD"/>
    <w:rsid w:val="7E582D05"/>
    <w:rsid w:val="7EB7ADF2"/>
    <w:rsid w:val="7FFAD523"/>
    <w:rsid w:val="7FFC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C5B3BF8-BE46-45CB-BD0D-FF8EF780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colorfont">
    <w:name w:val="color_fon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ights@nurnberg.com.cn" TargetMode="External"/><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video/video.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hyperlink" Target="http://www.nurnberg.com.cn/booklist_zh/list.aspx"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268</Words>
  <Characters>1532</Characters>
  <Application>Microsoft Office Word</Application>
  <DocSecurity>0</DocSecurity>
  <Lines>12</Lines>
  <Paragraphs>3</Paragraphs>
  <ScaleCrop>false</ScaleCrop>
  <Company>2ndSpAcE</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52</cp:revision>
  <cp:lastPrinted>2005-06-12T06:33:00Z</cp:lastPrinted>
  <dcterms:created xsi:type="dcterms:W3CDTF">2024-07-17T10:51:00Z</dcterms:created>
  <dcterms:modified xsi:type="dcterms:W3CDTF">2025-09-09T06:17:00Z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DAAAD95992BF49FE96BB90B017425209_13</vt:lpwstr>
  </property>
  <property fmtid="{D5CDD505-2E9C-101B-9397-08002B2CF9AE}" pid="4" name="KSOTemplateDocerSaveRecord">
    <vt:lpwstr>eyJoZGlkIjoiMjU5ZTdmNGI5YWFkMjA4NzE0ZjRkNjA5YTc2OTc0NjMiLCJ1c2VySWQiOiIxMTI5Nzg3MDU1In0=</vt:lpwstr>
  </property>
</Properties>
</file>