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381C3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160020</wp:posOffset>
            </wp:positionV>
            <wp:extent cx="1806575" cy="2450465"/>
            <wp:effectExtent l="19050" t="0" r="3175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812D2B">
        <w:rPr>
          <w:rFonts w:hint="eastAsia"/>
          <w:b/>
          <w:color w:val="000000"/>
          <w:szCs w:val="21"/>
        </w:rPr>
        <w:t>《</w:t>
      </w:r>
      <w:r w:rsidR="0053102D">
        <w:rPr>
          <w:rFonts w:hint="eastAsia"/>
          <w:b/>
          <w:color w:val="000000"/>
          <w:szCs w:val="21"/>
        </w:rPr>
        <w:t>初生之爱</w:t>
      </w:r>
      <w:r w:rsidR="00812D2B">
        <w:rPr>
          <w:rFonts w:hint="eastAsia"/>
          <w:b/>
          <w:color w:val="000000"/>
          <w:szCs w:val="21"/>
        </w:rPr>
        <w:t>：</w:t>
      </w:r>
      <w:r w:rsidR="0053102D">
        <w:rPr>
          <w:rFonts w:hint="eastAsia"/>
          <w:b/>
          <w:color w:val="000000"/>
          <w:szCs w:val="21"/>
        </w:rPr>
        <w:t>守护新生儿</w:t>
      </w:r>
      <w:r w:rsidR="0053102D" w:rsidRPr="0053102D">
        <w:rPr>
          <w:rFonts w:hint="eastAsia"/>
          <w:b/>
          <w:color w:val="000000"/>
          <w:szCs w:val="21"/>
        </w:rPr>
        <w:t>的温柔指南</w:t>
      </w:r>
      <w:r w:rsidR="00812D2B">
        <w:rPr>
          <w:rFonts w:hint="eastAsia"/>
          <w:b/>
          <w:color w:val="000000"/>
          <w:szCs w:val="21"/>
        </w:rPr>
        <w:t>》</w:t>
      </w:r>
    </w:p>
    <w:p w:rsidR="00381C30" w:rsidRDefault="004413D0" w:rsidP="004413D0">
      <w:pPr>
        <w:rPr>
          <w:rFonts w:hint="eastAsia"/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381C30" w:rsidRPr="00381C30">
        <w:rPr>
          <w:b/>
          <w:caps/>
          <w:color w:val="000000"/>
          <w:szCs w:val="21"/>
        </w:rPr>
        <w:t>Born and Loved</w:t>
      </w:r>
      <w:r w:rsidR="00381C30">
        <w:rPr>
          <w:rFonts w:hint="eastAsia"/>
          <w:b/>
          <w:caps/>
          <w:color w:val="000000"/>
          <w:szCs w:val="21"/>
        </w:rPr>
        <w:t>:</w:t>
      </w:r>
      <w:r w:rsidR="00381C30">
        <w:rPr>
          <w:b/>
          <w:color w:val="000000"/>
          <w:szCs w:val="21"/>
        </w:rPr>
        <w:t xml:space="preserve"> </w:t>
      </w:r>
      <w:r w:rsidR="00381C30" w:rsidRPr="00381C30">
        <w:rPr>
          <w:b/>
          <w:color w:val="000000"/>
          <w:szCs w:val="21"/>
        </w:rPr>
        <w:t>Affectionate Orientation for the First Time with the Baby</w:t>
      </w:r>
      <w:r w:rsidR="00381C30" w:rsidRPr="00381C30">
        <w:t xml:space="preserve"> 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381C30" w:rsidRPr="00381C30">
        <w:rPr>
          <w:b/>
          <w:caps/>
          <w:color w:val="000000"/>
          <w:szCs w:val="21"/>
        </w:rPr>
        <w:t>Geboren &amp; Geborgen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381C30" w:rsidRPr="00381C30">
        <w:rPr>
          <w:b/>
          <w:color w:val="000000"/>
          <w:szCs w:val="21"/>
        </w:rPr>
        <w:t>Annegret Augustin</w:t>
      </w:r>
      <w:r w:rsidR="00381C30">
        <w:rPr>
          <w:rFonts w:hint="eastAsia"/>
          <w:b/>
          <w:color w:val="000000"/>
          <w:szCs w:val="21"/>
        </w:rPr>
        <w:t xml:space="preserve">(Edit), </w:t>
      </w:r>
      <w:r w:rsidR="00381C30" w:rsidRPr="00381C30">
        <w:rPr>
          <w:b/>
          <w:color w:val="000000"/>
          <w:szCs w:val="21"/>
        </w:rPr>
        <w:t>Charlotte Rock</w:t>
      </w:r>
      <w:r w:rsidR="00381C30">
        <w:rPr>
          <w:rFonts w:hint="eastAsia"/>
          <w:b/>
          <w:color w:val="000000"/>
          <w:szCs w:val="21"/>
        </w:rPr>
        <w:t>(Edit)</w:t>
      </w:r>
    </w:p>
    <w:p w:rsidR="004413D0" w:rsidRPr="00E87702" w:rsidRDefault="004413D0" w:rsidP="004413D0">
      <w:pPr>
        <w:jc w:val="left"/>
        <w:rPr>
          <w:b/>
          <w:color w:val="000000"/>
          <w:szCs w:val="21"/>
          <w:lang w:val="de-DE"/>
        </w:rPr>
      </w:pPr>
      <w:r w:rsidRPr="004413D0">
        <w:rPr>
          <w:b/>
          <w:color w:val="000000"/>
          <w:szCs w:val="21"/>
        </w:rPr>
        <w:t>出版社</w:t>
      </w:r>
      <w:r w:rsidRPr="00E87702">
        <w:rPr>
          <w:b/>
          <w:color w:val="000000"/>
          <w:szCs w:val="21"/>
          <w:lang w:val="de-DE"/>
        </w:rPr>
        <w:t>：</w:t>
      </w:r>
      <w:r w:rsidR="00381C30" w:rsidRPr="00E87702">
        <w:rPr>
          <w:b/>
          <w:color w:val="000000"/>
          <w:szCs w:val="21"/>
          <w:lang w:val="de-DE"/>
        </w:rPr>
        <w:t>Kösel</w:t>
      </w:r>
    </w:p>
    <w:p w:rsidR="004413D0" w:rsidRPr="00381C30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 w:rsidRPr="004413D0">
        <w:rPr>
          <w:b/>
          <w:color w:val="000000"/>
          <w:szCs w:val="21"/>
        </w:rPr>
        <w:t>代理公司</w:t>
      </w:r>
      <w:r w:rsidRPr="00381C30">
        <w:rPr>
          <w:b/>
          <w:color w:val="000000"/>
          <w:szCs w:val="21"/>
          <w:lang w:val="de-DE"/>
        </w:rPr>
        <w:t>：</w:t>
      </w:r>
      <w:r w:rsidR="00CD2596" w:rsidRPr="00CD2596">
        <w:rPr>
          <w:b/>
          <w:bCs/>
          <w:color w:val="000000"/>
          <w:szCs w:val="21"/>
          <w:lang w:val="de-DE"/>
        </w:rPr>
        <w:t>Penguin Random House Verlagsgruppe</w:t>
      </w:r>
      <w:r w:rsidR="00CD2596" w:rsidRPr="00CD2596">
        <w:rPr>
          <w:b/>
          <w:color w:val="000000"/>
          <w:szCs w:val="21"/>
          <w:lang w:val="de-DE"/>
        </w:rPr>
        <w:t>/</w:t>
      </w:r>
      <w:r w:rsidR="00381C30">
        <w:rPr>
          <w:rFonts w:hint="eastAsia"/>
          <w:b/>
          <w:color w:val="000000"/>
          <w:szCs w:val="21"/>
          <w:lang w:val="de-DE"/>
        </w:rPr>
        <w:t xml:space="preserve"> </w:t>
      </w:r>
      <w:r w:rsidR="00CD2596" w:rsidRPr="00CD2596">
        <w:rPr>
          <w:b/>
          <w:color w:val="000000"/>
          <w:szCs w:val="21"/>
          <w:lang w:val="de-DE"/>
        </w:rPr>
        <w:t>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381C30">
        <w:rPr>
          <w:rFonts w:hint="eastAsia"/>
          <w:b/>
          <w:color w:val="000000"/>
          <w:szCs w:val="21"/>
        </w:rPr>
        <w:t>256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381C30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381C30">
        <w:rPr>
          <w:rFonts w:hint="eastAsia"/>
          <w:b/>
          <w:color w:val="000000"/>
          <w:szCs w:val="21"/>
        </w:rPr>
        <w:t>7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6162B3" w:rsidRPr="006162B3">
        <w:rPr>
          <w:rFonts w:hint="eastAsia"/>
          <w:b/>
          <w:color w:val="000000"/>
          <w:szCs w:val="21"/>
        </w:rPr>
        <w:t>家教育儿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381C30" w:rsidRPr="00381C30" w:rsidRDefault="0053102D" w:rsidP="0053102D">
      <w:pPr>
        <w:ind w:firstLineChars="200" w:firstLine="422"/>
        <w:rPr>
          <w:rFonts w:hAnsi="宋体"/>
          <w:bCs/>
          <w:color w:val="000000"/>
          <w:szCs w:val="21"/>
        </w:rPr>
      </w:pPr>
      <w:r w:rsidRPr="0053102D">
        <w:rPr>
          <w:rFonts w:hAnsi="宋体" w:hint="eastAsia"/>
          <w:b/>
          <w:bCs/>
          <w:color w:val="000000"/>
          <w:szCs w:val="21"/>
        </w:rPr>
        <w:t>一份完美的迎婴好礼！</w:t>
      </w:r>
    </w:p>
    <w:p w:rsidR="00381C30" w:rsidRPr="00381C30" w:rsidRDefault="00381C30" w:rsidP="0053102D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81C30" w:rsidRPr="00381C30" w:rsidRDefault="0053102D" w:rsidP="0053102D">
      <w:pPr>
        <w:ind w:firstLineChars="200" w:firstLine="420"/>
        <w:rPr>
          <w:rFonts w:hAnsi="宋体"/>
          <w:bCs/>
          <w:color w:val="000000"/>
          <w:szCs w:val="21"/>
        </w:rPr>
      </w:pPr>
      <w:r w:rsidRPr="0053102D">
        <w:rPr>
          <w:rFonts w:hAnsi="宋体" w:hint="eastAsia"/>
          <w:bCs/>
          <w:color w:val="000000"/>
          <w:szCs w:val="21"/>
        </w:rPr>
        <w:t>当我们成为父母的那一刻起，我们就生活在一个属于自</w:t>
      </w:r>
      <w:r>
        <w:rPr>
          <w:rFonts w:hAnsi="宋体" w:hint="eastAsia"/>
          <w:bCs/>
          <w:color w:val="000000"/>
          <w:szCs w:val="21"/>
        </w:rPr>
        <w:t>己的“小宇宙”中——而未来几年我们将围绕运转的“行星”，就是</w:t>
      </w:r>
      <w:r w:rsidRPr="0053102D">
        <w:rPr>
          <w:rFonts w:hAnsi="宋体" w:hint="eastAsia"/>
          <w:bCs/>
          <w:color w:val="000000"/>
          <w:szCs w:val="21"/>
        </w:rPr>
        <w:t>宝宝。幸运的是，总有人会满怀同理心地支持我们！而当这些人本身就是专业人士时，更是锦上添花：比如技艺</w:t>
      </w:r>
      <w:r>
        <w:rPr>
          <w:rFonts w:hAnsi="宋体" w:hint="eastAsia"/>
          <w:bCs/>
          <w:color w:val="000000"/>
          <w:szCs w:val="21"/>
        </w:rPr>
        <w:t>娴熟的助产士、经验丰富的儿科医生、依恋关系专家、心理学和教育学</w:t>
      </w:r>
      <w:r w:rsidRPr="0053102D">
        <w:rPr>
          <w:rFonts w:hAnsi="宋体" w:hint="eastAsia"/>
          <w:bCs/>
          <w:color w:val="000000"/>
          <w:szCs w:val="21"/>
        </w:rPr>
        <w:t>专业人士，甚至是对父母角色及育儿环境有敏锐洞察力的记者们。</w:t>
      </w:r>
    </w:p>
    <w:p w:rsidR="00381C30" w:rsidRPr="00381C30" w:rsidRDefault="00381C30" w:rsidP="0053102D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81C30" w:rsidRPr="00381C30" w:rsidRDefault="000838EF" w:rsidP="0053102D">
      <w:pPr>
        <w:ind w:firstLineChars="200" w:firstLine="420"/>
        <w:rPr>
          <w:rFonts w:hAnsi="宋体"/>
          <w:bCs/>
          <w:color w:val="000000"/>
          <w:szCs w:val="21"/>
        </w:rPr>
      </w:pPr>
      <w:r w:rsidRPr="0053102D">
        <w:rPr>
          <w:rFonts w:hAnsi="宋体" w:hint="eastAsia"/>
          <w:bCs/>
          <w:color w:val="000000"/>
          <w:szCs w:val="21"/>
        </w:rPr>
        <w:t>在这本设计精美的书信体合集中，</w:t>
      </w:r>
      <w:r w:rsidRPr="0053102D">
        <w:rPr>
          <w:rFonts w:hAnsi="宋体" w:hint="eastAsia"/>
          <w:bCs/>
          <w:color w:val="000000"/>
          <w:szCs w:val="21"/>
        </w:rPr>
        <w:t>16</w:t>
      </w:r>
      <w:r w:rsidRPr="0053102D">
        <w:rPr>
          <w:rFonts w:hAnsi="宋体" w:hint="eastAsia"/>
          <w:bCs/>
          <w:color w:val="000000"/>
          <w:szCs w:val="21"/>
        </w:rPr>
        <w:t>位知名人士和畅销书作家分享了他们从</w:t>
      </w:r>
      <w:r>
        <w:rPr>
          <w:rFonts w:hAnsi="宋体" w:hint="eastAsia"/>
          <w:bCs/>
          <w:color w:val="000000"/>
          <w:szCs w:val="21"/>
        </w:rPr>
        <w:t>育婴</w:t>
      </w:r>
      <w:r w:rsidRPr="0053102D">
        <w:rPr>
          <w:rFonts w:hAnsi="宋体" w:hint="eastAsia"/>
          <w:bCs/>
          <w:color w:val="000000"/>
          <w:szCs w:val="21"/>
        </w:rPr>
        <w:t>经历中学到的宝贵经验。</w:t>
      </w:r>
      <w:r>
        <w:rPr>
          <w:rFonts w:hAnsi="宋体" w:hint="eastAsia"/>
          <w:bCs/>
          <w:color w:val="000000"/>
          <w:szCs w:val="21"/>
        </w:rPr>
        <w:t>他们如同贴心的“仙女教母”，凭借其个人</w:t>
      </w:r>
      <w:r w:rsidRPr="0053102D">
        <w:rPr>
          <w:rFonts w:hAnsi="宋体" w:hint="eastAsia"/>
          <w:bCs/>
          <w:color w:val="000000"/>
          <w:szCs w:val="21"/>
        </w:rPr>
        <w:t>经验和学识，真诚地提供建议。</w:t>
      </w:r>
      <w:r w:rsidR="0053102D" w:rsidRPr="0053102D">
        <w:rPr>
          <w:rFonts w:hAnsi="宋体" w:hint="eastAsia"/>
          <w:bCs/>
          <w:color w:val="000000"/>
          <w:szCs w:val="21"/>
        </w:rPr>
        <w:t>更重</w:t>
      </w:r>
      <w:r>
        <w:rPr>
          <w:rFonts w:hAnsi="宋体" w:hint="eastAsia"/>
          <w:bCs/>
          <w:color w:val="000000"/>
          <w:szCs w:val="21"/>
        </w:rPr>
        <w:t>要的是，他们向我们袒露了那些希望自己能早点知道的事，以及</w:t>
      </w:r>
      <w:r w:rsidR="0053102D" w:rsidRPr="0053102D">
        <w:rPr>
          <w:rFonts w:hAnsi="宋体" w:hint="eastAsia"/>
          <w:bCs/>
          <w:color w:val="000000"/>
          <w:szCs w:val="21"/>
        </w:rPr>
        <w:t>他们会</w:t>
      </w:r>
      <w:r>
        <w:rPr>
          <w:rFonts w:hAnsi="宋体" w:hint="eastAsia"/>
          <w:bCs/>
          <w:color w:val="000000"/>
          <w:szCs w:val="21"/>
        </w:rPr>
        <w:t>因此</w:t>
      </w:r>
      <w:r w:rsidR="0053102D" w:rsidRPr="0053102D">
        <w:rPr>
          <w:rFonts w:hAnsi="宋体" w:hint="eastAsia"/>
          <w:bCs/>
          <w:color w:val="000000"/>
          <w:szCs w:val="21"/>
        </w:rPr>
        <w:t>做出哪些不同的选择。</w:t>
      </w:r>
    </w:p>
    <w:p w:rsidR="00381C30" w:rsidRPr="00381C30" w:rsidRDefault="00381C30" w:rsidP="0053102D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81C30" w:rsidRPr="00381C30" w:rsidRDefault="000838EF" w:rsidP="0053102D">
      <w:pPr>
        <w:ind w:firstLineChars="200" w:firstLine="420"/>
        <w:rPr>
          <w:rFonts w:hAnsi="宋体"/>
          <w:bCs/>
          <w:color w:val="000000"/>
          <w:szCs w:val="21"/>
        </w:rPr>
      </w:pPr>
      <w:r w:rsidRPr="000838EF">
        <w:rPr>
          <w:rFonts w:hAnsi="宋体" w:hint="eastAsia"/>
          <w:bCs/>
          <w:color w:val="000000"/>
          <w:szCs w:val="21"/>
        </w:rPr>
        <w:t>这是一份伴随宝宝成长</w:t>
      </w:r>
      <w:r w:rsidR="00F44363" w:rsidRPr="00F44363">
        <w:rPr>
          <w:rFonts w:hAnsi="宋体" w:hint="eastAsia"/>
          <w:bCs/>
          <w:color w:val="000000"/>
          <w:szCs w:val="21"/>
        </w:rPr>
        <w:t>第一年</w:t>
      </w:r>
      <w:r w:rsidRPr="000838EF">
        <w:rPr>
          <w:rFonts w:hAnsi="宋体" w:hint="eastAsia"/>
          <w:bCs/>
          <w:color w:val="000000"/>
          <w:szCs w:val="21"/>
        </w:rPr>
        <w:t>的珍贵宝藏——更是给所有正在经历这段旅程的父母们的一个温暖拥抱！</w:t>
      </w:r>
    </w:p>
    <w:p w:rsidR="00381C30" w:rsidRPr="00381C30" w:rsidRDefault="00381C30" w:rsidP="0053102D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81C30" w:rsidRPr="00522385" w:rsidRDefault="00F44363" w:rsidP="00522385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522385">
        <w:rPr>
          <w:rFonts w:hAnsi="宋体" w:hint="eastAsia"/>
          <w:bCs/>
          <w:color w:val="000000"/>
          <w:szCs w:val="21"/>
        </w:rPr>
        <w:t>温暖的新手父母欢迎之书</w:t>
      </w:r>
    </w:p>
    <w:p w:rsidR="00381C30" w:rsidRPr="00522385" w:rsidRDefault="00F44363" w:rsidP="00522385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522385">
        <w:rPr>
          <w:rFonts w:hAnsi="宋体"/>
          <w:bCs/>
          <w:color w:val="000000"/>
          <w:szCs w:val="21"/>
        </w:rPr>
        <w:t>汇集</w:t>
      </w:r>
      <w:r w:rsidRPr="00522385">
        <w:rPr>
          <w:rFonts w:hAnsi="宋体" w:hint="eastAsia"/>
          <w:bCs/>
          <w:color w:val="000000"/>
          <w:szCs w:val="21"/>
        </w:rPr>
        <w:t>行业大咖的鼓励与生存建议</w:t>
      </w:r>
    </w:p>
    <w:p w:rsidR="00381C30" w:rsidRPr="00522385" w:rsidRDefault="00F44363" w:rsidP="00522385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522385">
        <w:rPr>
          <w:rFonts w:hAnsi="宋体"/>
          <w:bCs/>
          <w:color w:val="000000"/>
          <w:szCs w:val="21"/>
        </w:rPr>
        <w:t>提供</w:t>
      </w:r>
      <w:r w:rsidRPr="00522385">
        <w:rPr>
          <w:rFonts w:hAnsi="宋体" w:hint="eastAsia"/>
          <w:bCs/>
          <w:color w:val="000000"/>
          <w:szCs w:val="21"/>
        </w:rPr>
        <w:t>让带娃日常变轻松的知识</w:t>
      </w:r>
    </w:p>
    <w:p w:rsidR="00F44363" w:rsidRPr="00522385" w:rsidRDefault="00F44363" w:rsidP="00522385">
      <w:pPr>
        <w:pStyle w:val="ac"/>
        <w:numPr>
          <w:ilvl w:val="0"/>
          <w:numId w:val="40"/>
        </w:numPr>
        <w:ind w:firstLineChars="0"/>
        <w:rPr>
          <w:rFonts w:hAnsi="宋体" w:hint="eastAsia"/>
          <w:bCs/>
          <w:color w:val="000000"/>
          <w:szCs w:val="21"/>
        </w:rPr>
      </w:pPr>
      <w:r w:rsidRPr="00522385">
        <w:rPr>
          <w:rFonts w:hAnsi="宋体" w:hint="eastAsia"/>
          <w:bCs/>
          <w:color w:val="000000"/>
          <w:szCs w:val="21"/>
        </w:rPr>
        <w:t>使用书信体文本，形式独特亲切，专为本书创作</w:t>
      </w:r>
    </w:p>
    <w:p w:rsidR="00381C30" w:rsidRPr="00522385" w:rsidRDefault="00F44363" w:rsidP="00522385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522385">
        <w:rPr>
          <w:rFonts w:hAnsi="宋体" w:hint="eastAsia"/>
          <w:bCs/>
          <w:color w:val="000000"/>
          <w:szCs w:val="21"/>
        </w:rPr>
        <w:t>畅销书作者与育儿专家独家分享，融合专业知识与亲身体验。</w:t>
      </w:r>
    </w:p>
    <w:p w:rsidR="00381C30" w:rsidRPr="00522385" w:rsidRDefault="00F44363" w:rsidP="00522385">
      <w:pPr>
        <w:pStyle w:val="ac"/>
        <w:numPr>
          <w:ilvl w:val="0"/>
          <w:numId w:val="40"/>
        </w:numPr>
        <w:ind w:firstLineChars="0"/>
        <w:rPr>
          <w:rFonts w:hAnsi="宋体"/>
          <w:bCs/>
          <w:color w:val="000000"/>
          <w:szCs w:val="21"/>
        </w:rPr>
      </w:pPr>
      <w:r w:rsidRPr="00522385">
        <w:rPr>
          <w:rFonts w:hAnsi="宋体" w:hint="eastAsia"/>
          <w:bCs/>
          <w:color w:val="000000"/>
          <w:szCs w:val="21"/>
        </w:rPr>
        <w:lastRenderedPageBreak/>
        <w:t>章节短小精悍，便于碎片时间阅读。</w:t>
      </w:r>
    </w:p>
    <w:p w:rsidR="007E384B" w:rsidRPr="00522385" w:rsidRDefault="00F44363" w:rsidP="00522385">
      <w:pPr>
        <w:pStyle w:val="ac"/>
        <w:numPr>
          <w:ilvl w:val="0"/>
          <w:numId w:val="40"/>
        </w:numPr>
        <w:ind w:firstLineChars="0"/>
        <w:rPr>
          <w:rFonts w:hAnsi="宋体" w:hint="eastAsia"/>
          <w:bCs/>
          <w:color w:val="000000"/>
          <w:szCs w:val="21"/>
        </w:rPr>
      </w:pPr>
      <w:r w:rsidRPr="00522385">
        <w:rPr>
          <w:rFonts w:hAnsi="宋体" w:hint="eastAsia"/>
          <w:bCs/>
          <w:color w:val="000000"/>
          <w:szCs w:val="21"/>
        </w:rPr>
        <w:t>涵盖多种家庭形态和育儿观点，包容性强。</w:t>
      </w:r>
    </w:p>
    <w:p w:rsidR="00381C30" w:rsidRDefault="00381C30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E87702" w:rsidRDefault="00F44363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F44363">
        <w:rPr>
          <w:rFonts w:hint="eastAsia"/>
          <w:color w:val="000000"/>
          <w:kern w:val="0"/>
          <w:szCs w:val="21"/>
          <w:lang w:val="de-DE"/>
        </w:rPr>
        <w:t>前言</w:t>
      </w:r>
    </w:p>
    <w:p w:rsidR="00E87702" w:rsidRPr="00E87702" w:rsidRDefault="00E87702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E87702" w:rsidRPr="00E87702" w:rsidRDefault="00F44363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color w:val="000000"/>
          <w:kern w:val="0"/>
          <w:szCs w:val="21"/>
          <w:lang w:val="de-DE"/>
        </w:rPr>
      </w:pPr>
      <w:r w:rsidRPr="00F44363">
        <w:rPr>
          <w:rFonts w:hint="eastAsia"/>
          <w:b/>
          <w:color w:val="000000"/>
          <w:kern w:val="0"/>
          <w:szCs w:val="21"/>
          <w:lang w:val="de-DE"/>
        </w:rPr>
        <w:t>适应与沉浸</w:t>
      </w:r>
    </w:p>
    <w:p w:rsidR="00E87702" w:rsidRDefault="00F44363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F44363">
        <w:rPr>
          <w:rFonts w:hint="eastAsia"/>
          <w:color w:val="000000"/>
          <w:kern w:val="0"/>
          <w:szCs w:val="21"/>
          <w:lang w:val="de-DE"/>
        </w:rPr>
        <w:t>给新手父母最重要的生存技巧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F44363">
        <w:rPr>
          <w:rFonts w:hint="eastAsia"/>
          <w:color w:val="000000"/>
          <w:kern w:val="0"/>
          <w:szCs w:val="21"/>
          <w:lang w:val="de-DE"/>
        </w:rPr>
        <w:t>尼古拉·施密特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Nicola Schmidt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E87702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E87702" w:rsidRPr="00E87702" w:rsidRDefault="00F44363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color w:val="000000"/>
          <w:kern w:val="0"/>
          <w:szCs w:val="21"/>
          <w:lang w:val="de-DE"/>
        </w:rPr>
      </w:pPr>
      <w:r w:rsidRPr="00F44363">
        <w:rPr>
          <w:rFonts w:hint="eastAsia"/>
          <w:b/>
          <w:color w:val="000000"/>
          <w:kern w:val="0"/>
          <w:szCs w:val="21"/>
          <w:lang w:val="de-DE"/>
        </w:rPr>
        <w:t>释怀与放手</w:t>
      </w:r>
    </w:p>
    <w:p w:rsidR="00E87702" w:rsidRPr="00E87702" w:rsidRDefault="00F44363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  <w:r w:rsidRPr="00F44363">
        <w:rPr>
          <w:rFonts w:hint="eastAsia"/>
          <w:color w:val="000000"/>
          <w:kern w:val="0"/>
          <w:szCs w:val="21"/>
          <w:lang w:val="de-DE"/>
        </w:rPr>
        <w:t>你们的生育经历</w:t>
      </w:r>
      <w:r>
        <w:rPr>
          <w:rFonts w:hint="eastAsia"/>
          <w:color w:val="000000"/>
          <w:kern w:val="0"/>
          <w:szCs w:val="21"/>
          <w:lang w:val="de-DE"/>
        </w:rPr>
        <w:t>——沃尔夫•吕特耶（</w:t>
      </w:r>
      <w:r w:rsidR="00E87702" w:rsidRPr="00E87702">
        <w:rPr>
          <w:color w:val="000000"/>
          <w:kern w:val="0"/>
          <w:szCs w:val="21"/>
          <w:lang w:val="de-DE"/>
        </w:rPr>
        <w:t>Wolf Lütje</w:t>
      </w:r>
      <w:r>
        <w:rPr>
          <w:color w:val="000000"/>
          <w:kern w:val="0"/>
          <w:szCs w:val="21"/>
          <w:lang w:val="de-DE"/>
        </w:rPr>
        <w:t>）</w:t>
      </w:r>
    </w:p>
    <w:p w:rsid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致新手</w:t>
      </w:r>
      <w:r w:rsidR="00F44363" w:rsidRPr="00F44363">
        <w:rPr>
          <w:rFonts w:hint="eastAsia"/>
          <w:color w:val="000000"/>
          <w:kern w:val="0"/>
          <w:szCs w:val="21"/>
          <w:lang w:val="de-DE"/>
        </w:rPr>
        <w:t>母亲</w:t>
      </w:r>
      <w:r>
        <w:rPr>
          <w:rFonts w:hint="eastAsia"/>
          <w:color w:val="000000"/>
          <w:kern w:val="0"/>
          <w:szCs w:val="21"/>
          <w:lang w:val="de-DE"/>
        </w:rPr>
        <w:t>的</w:t>
      </w:r>
      <w:r w:rsidR="00F44363" w:rsidRPr="00F44363">
        <w:rPr>
          <w:rFonts w:hint="eastAsia"/>
          <w:color w:val="000000"/>
          <w:kern w:val="0"/>
          <w:szCs w:val="21"/>
          <w:lang w:val="de-DE"/>
        </w:rPr>
        <w:t>自我</w:t>
      </w:r>
      <w:r w:rsidR="00F44363">
        <w:rPr>
          <w:rFonts w:hint="eastAsia"/>
          <w:color w:val="000000"/>
          <w:kern w:val="0"/>
          <w:szCs w:val="21"/>
          <w:lang w:val="de-DE"/>
        </w:rPr>
        <w:t>……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="00F44363" w:rsidRPr="00F44363">
        <w:rPr>
          <w:rFonts w:hint="eastAsia"/>
          <w:color w:val="000000"/>
          <w:kern w:val="0"/>
          <w:szCs w:val="21"/>
          <w:lang w:val="de-DE"/>
        </w:rPr>
        <w:t>卡琳·丹豪尔</w:t>
      </w:r>
      <w:r w:rsidR="00F44363"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Kareen Dannhauer</w:t>
      </w:r>
      <w:r w:rsidR="00F44363">
        <w:rPr>
          <w:color w:val="000000"/>
          <w:kern w:val="0"/>
          <w:szCs w:val="21"/>
          <w:lang w:val="de-DE"/>
        </w:rPr>
        <w:t>）</w:t>
      </w:r>
    </w:p>
    <w:p w:rsidR="00DC4DB6" w:rsidRP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E87702" w:rsidRP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color w:val="000000"/>
          <w:kern w:val="0"/>
          <w:szCs w:val="21"/>
          <w:lang w:val="de-DE"/>
        </w:rPr>
      </w:pPr>
      <w:r w:rsidRPr="00DC4DB6">
        <w:rPr>
          <w:rFonts w:hint="eastAsia"/>
          <w:b/>
          <w:color w:val="000000"/>
          <w:kern w:val="0"/>
          <w:szCs w:val="21"/>
          <w:lang w:val="de-DE"/>
        </w:rPr>
        <w:t>了解信息与化繁为简</w:t>
      </w:r>
    </w:p>
    <w:p w:rsidR="00DC4DB6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DC4DB6">
        <w:rPr>
          <w:rFonts w:hint="eastAsia"/>
          <w:color w:val="000000"/>
          <w:kern w:val="0"/>
          <w:szCs w:val="21"/>
          <w:lang w:val="de-DE"/>
        </w:rPr>
        <w:t>效果显著的实用小妙招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DC4DB6">
        <w:rPr>
          <w:rFonts w:hint="eastAsia"/>
          <w:color w:val="000000"/>
          <w:kern w:val="0"/>
          <w:szCs w:val="21"/>
          <w:lang w:val="de-DE"/>
        </w:rPr>
        <w:t>弗劳克•路德维希</w:t>
      </w:r>
      <w:r w:rsidRPr="00DC4DB6">
        <w:rPr>
          <w:rFonts w:hint="eastAsia"/>
          <w:color w:val="000000"/>
          <w:kern w:val="0"/>
          <w:szCs w:val="21"/>
          <w:lang w:val="de-DE"/>
        </w:rPr>
        <w:t>&amp;</w:t>
      </w:r>
      <w:r w:rsidRPr="00DC4DB6">
        <w:rPr>
          <w:rFonts w:hint="eastAsia"/>
          <w:color w:val="000000"/>
          <w:kern w:val="0"/>
          <w:szCs w:val="21"/>
          <w:lang w:val="de-DE"/>
        </w:rPr>
        <w:t>戴安娜•施瓦茨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>
        <w:rPr>
          <w:color w:val="000000"/>
          <w:kern w:val="0"/>
          <w:szCs w:val="21"/>
          <w:lang w:val="de-DE"/>
        </w:rPr>
        <w:t>Frauke Ludwig &amp; Diana Schwarz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  <w:r w:rsidRPr="00DC4DB6">
        <w:rPr>
          <w:rFonts w:hint="eastAsia"/>
          <w:color w:val="000000"/>
          <w:kern w:val="0"/>
          <w:szCs w:val="21"/>
          <w:lang w:val="de-DE"/>
        </w:rPr>
        <w:t>健康的秘密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DC4DB6">
        <w:rPr>
          <w:rFonts w:hint="eastAsia"/>
          <w:color w:val="000000"/>
          <w:kern w:val="0"/>
          <w:szCs w:val="21"/>
          <w:lang w:val="de-DE"/>
        </w:rPr>
        <w:t>贝娅·梅舍尔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Bea Merscher</w:t>
      </w:r>
      <w:r>
        <w:rPr>
          <w:color w:val="000000"/>
          <w:kern w:val="0"/>
          <w:szCs w:val="21"/>
          <w:lang w:val="de-DE"/>
        </w:rPr>
        <w:t>）</w:t>
      </w:r>
    </w:p>
    <w:p w:rsid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DC4DB6">
        <w:rPr>
          <w:rFonts w:hint="eastAsia"/>
          <w:color w:val="000000"/>
          <w:kern w:val="0"/>
          <w:szCs w:val="21"/>
          <w:lang w:val="de-DE"/>
        </w:rPr>
        <w:t>婴儿睡眠之谜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DC4DB6">
        <w:rPr>
          <w:rFonts w:hint="eastAsia"/>
          <w:color w:val="000000"/>
          <w:kern w:val="0"/>
          <w:szCs w:val="21"/>
          <w:lang w:val="de-DE"/>
        </w:rPr>
        <w:t>丹妮埃拉·多特扎尔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Daniela Dotzauer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E87702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E87702" w:rsidRP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color w:val="000000"/>
          <w:kern w:val="0"/>
          <w:szCs w:val="21"/>
          <w:lang w:val="de-DE"/>
        </w:rPr>
      </w:pPr>
      <w:r w:rsidRPr="00DC4DB6">
        <w:rPr>
          <w:rFonts w:hint="eastAsia"/>
          <w:b/>
          <w:color w:val="000000"/>
          <w:kern w:val="0"/>
          <w:szCs w:val="21"/>
          <w:lang w:val="de-DE"/>
        </w:rPr>
        <w:t>哀悼与和解</w:t>
      </w:r>
    </w:p>
    <w:p w:rsidR="00E87702" w:rsidRP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  <w:r w:rsidRPr="00DC4DB6">
        <w:rPr>
          <w:rFonts w:hint="eastAsia"/>
          <w:color w:val="000000"/>
          <w:kern w:val="0"/>
          <w:szCs w:val="21"/>
          <w:lang w:val="de-DE"/>
        </w:rPr>
        <w:t>一切都变了</w:t>
      </w:r>
      <w:r>
        <w:rPr>
          <w:rFonts w:hint="eastAsia"/>
          <w:color w:val="000000"/>
          <w:kern w:val="0"/>
          <w:szCs w:val="21"/>
          <w:lang w:val="de-DE"/>
        </w:rPr>
        <w:t>——安娜·门德尔（</w:t>
      </w:r>
      <w:r w:rsidR="00E87702" w:rsidRPr="00E87702">
        <w:rPr>
          <w:color w:val="000000"/>
          <w:kern w:val="0"/>
          <w:szCs w:val="21"/>
          <w:lang w:val="de-DE"/>
        </w:rPr>
        <w:t>Anna Mendel</w:t>
      </w:r>
      <w:r>
        <w:rPr>
          <w:color w:val="000000"/>
          <w:kern w:val="0"/>
          <w:szCs w:val="21"/>
          <w:lang w:val="de-DE"/>
        </w:rPr>
        <w:t>）</w:t>
      </w:r>
    </w:p>
    <w:p w:rsidR="00DC4DB6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DC4DB6">
        <w:rPr>
          <w:rFonts w:hint="eastAsia"/>
          <w:color w:val="000000"/>
          <w:kern w:val="0"/>
          <w:szCs w:val="21"/>
          <w:lang w:val="de-DE"/>
        </w:rPr>
        <w:t>论孤独与联结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DC4DB6">
        <w:rPr>
          <w:rFonts w:hint="eastAsia"/>
          <w:color w:val="000000"/>
          <w:kern w:val="0"/>
          <w:szCs w:val="21"/>
          <w:lang w:val="de-DE"/>
        </w:rPr>
        <w:t>亚萨敏</w:t>
      </w:r>
      <w:r w:rsidRPr="00DC4DB6">
        <w:rPr>
          <w:rFonts w:hint="eastAsia"/>
          <w:color w:val="000000"/>
          <w:kern w:val="0"/>
          <w:szCs w:val="21"/>
          <w:lang w:val="de-DE"/>
        </w:rPr>
        <w:t>-</w:t>
      </w:r>
      <w:r w:rsidRPr="00DC4DB6">
        <w:rPr>
          <w:rFonts w:hint="eastAsia"/>
          <w:color w:val="000000"/>
          <w:kern w:val="0"/>
          <w:szCs w:val="21"/>
          <w:lang w:val="de-DE"/>
        </w:rPr>
        <w:t>索菲亚·布萨乌德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Yassamin-Sophia Boussaoud</w:t>
      </w:r>
      <w:r>
        <w:rPr>
          <w:color w:val="000000"/>
          <w:kern w:val="0"/>
          <w:szCs w:val="21"/>
          <w:lang w:val="de-DE"/>
        </w:rPr>
        <w:t>）</w:t>
      </w:r>
    </w:p>
    <w:p w:rsidR="00E87702" w:rsidRDefault="00DC4DB6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DC4DB6">
        <w:rPr>
          <w:rFonts w:hint="eastAsia"/>
          <w:color w:val="000000"/>
          <w:kern w:val="0"/>
          <w:szCs w:val="21"/>
          <w:lang w:val="de-DE"/>
        </w:rPr>
        <w:t>与产后身体讲和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="0075504E" w:rsidRPr="0075504E">
        <w:rPr>
          <w:rFonts w:hint="eastAsia"/>
          <w:color w:val="000000"/>
          <w:kern w:val="0"/>
          <w:szCs w:val="21"/>
          <w:lang w:val="de-DE"/>
        </w:rPr>
        <w:t>玛伦·莱尔霍夫</w:t>
      </w:r>
      <w:r w:rsidR="0075504E"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Maren Leerhoff</w:t>
      </w:r>
      <w:r w:rsidR="0075504E"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E87702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E87702" w:rsidRP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color w:val="000000"/>
          <w:kern w:val="0"/>
          <w:szCs w:val="21"/>
          <w:lang w:val="de-DE"/>
        </w:rPr>
      </w:pPr>
      <w:r w:rsidRPr="0075504E">
        <w:rPr>
          <w:rFonts w:hint="eastAsia"/>
          <w:b/>
          <w:color w:val="000000"/>
          <w:kern w:val="0"/>
          <w:szCs w:val="21"/>
          <w:lang w:val="de-DE"/>
        </w:rPr>
        <w:t>反思与质疑</w:t>
      </w:r>
    </w:p>
    <w:p w:rsidR="00E87702" w:rsidRP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  <w:r w:rsidRPr="0075504E">
        <w:rPr>
          <w:rFonts w:hint="eastAsia"/>
          <w:color w:val="000000"/>
          <w:kern w:val="0"/>
          <w:szCs w:val="21"/>
          <w:lang w:val="de-DE"/>
        </w:rPr>
        <w:t>母性本能的神话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75504E">
        <w:rPr>
          <w:rFonts w:hint="eastAsia"/>
          <w:color w:val="000000"/>
          <w:kern w:val="0"/>
          <w:szCs w:val="21"/>
          <w:lang w:val="de-DE"/>
        </w:rPr>
        <w:t>安妮卡·勒斯勒尔</w:t>
      </w:r>
      <w:r w:rsidRPr="0075504E">
        <w:rPr>
          <w:rFonts w:hint="eastAsia"/>
          <w:color w:val="000000"/>
          <w:kern w:val="0"/>
          <w:szCs w:val="21"/>
          <w:lang w:val="de-DE"/>
        </w:rPr>
        <w:t xml:space="preserve"> &amp; </w:t>
      </w:r>
      <w:r w:rsidRPr="0075504E">
        <w:rPr>
          <w:rFonts w:hint="eastAsia"/>
          <w:color w:val="000000"/>
          <w:kern w:val="0"/>
          <w:szCs w:val="21"/>
          <w:lang w:val="de-DE"/>
        </w:rPr>
        <w:t>伊芙琳·赫尔里格尔·查伊克纳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Annika Rösler &amp; Evelyn Höllrigl Tschaikner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  <w:r w:rsidRPr="0075504E">
        <w:rPr>
          <w:rFonts w:hint="eastAsia"/>
          <w:color w:val="000000"/>
          <w:kern w:val="0"/>
          <w:szCs w:val="21"/>
          <w:lang w:val="de-DE"/>
        </w:rPr>
        <w:t>摆脱精神负荷的方法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75504E">
        <w:rPr>
          <w:rFonts w:hint="eastAsia"/>
          <w:color w:val="000000"/>
          <w:kern w:val="0"/>
          <w:szCs w:val="21"/>
          <w:lang w:val="de-DE"/>
        </w:rPr>
        <w:t>劳拉·弗勒利希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Laura Fröhlich</w:t>
      </w:r>
      <w:r>
        <w:rPr>
          <w:color w:val="000000"/>
          <w:kern w:val="0"/>
          <w:szCs w:val="21"/>
          <w:lang w:val="de-DE"/>
        </w:rPr>
        <w:t>）</w:t>
      </w:r>
    </w:p>
    <w:p w:rsid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75504E">
        <w:rPr>
          <w:rFonts w:hint="eastAsia"/>
          <w:color w:val="000000"/>
          <w:kern w:val="0"/>
          <w:szCs w:val="21"/>
          <w:lang w:val="de-DE"/>
        </w:rPr>
        <w:t>打破循环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75504E">
        <w:rPr>
          <w:rFonts w:hint="eastAsia"/>
          <w:color w:val="000000"/>
          <w:kern w:val="0"/>
          <w:szCs w:val="21"/>
          <w:lang w:val="de-DE"/>
        </w:rPr>
        <w:t>塞尔西·德纳特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Celsy Dehnert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E87702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E87702" w:rsidRP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color w:val="000000"/>
          <w:kern w:val="0"/>
          <w:szCs w:val="21"/>
          <w:lang w:val="de-DE"/>
        </w:rPr>
      </w:pPr>
      <w:r w:rsidRPr="0075504E">
        <w:rPr>
          <w:rFonts w:hint="eastAsia"/>
          <w:b/>
          <w:color w:val="000000"/>
          <w:kern w:val="0"/>
          <w:szCs w:val="21"/>
          <w:lang w:val="de-DE"/>
        </w:rPr>
        <w:t>理解与感受</w:t>
      </w:r>
    </w:p>
    <w:p w:rsidR="00E87702" w:rsidRP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  <w:r w:rsidRPr="0075504E">
        <w:rPr>
          <w:rFonts w:hint="eastAsia"/>
          <w:color w:val="000000"/>
          <w:kern w:val="0"/>
          <w:szCs w:val="21"/>
          <w:lang w:val="de-DE"/>
        </w:rPr>
        <w:t>依恋的超能力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75504E">
        <w:rPr>
          <w:rFonts w:hint="eastAsia"/>
          <w:color w:val="000000"/>
          <w:kern w:val="0"/>
          <w:szCs w:val="21"/>
          <w:lang w:val="de-DE"/>
        </w:rPr>
        <w:t>苏珊娜·米劳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Susanne Mierau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  <w:r w:rsidRPr="0075504E">
        <w:rPr>
          <w:rFonts w:hint="eastAsia"/>
          <w:color w:val="000000"/>
          <w:kern w:val="0"/>
          <w:szCs w:val="21"/>
          <w:lang w:val="de-DE"/>
        </w:rPr>
        <w:t>宽厚之心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75504E">
        <w:rPr>
          <w:rFonts w:hint="eastAsia"/>
          <w:color w:val="000000"/>
          <w:kern w:val="0"/>
          <w:szCs w:val="21"/>
          <w:lang w:val="de-DE"/>
        </w:rPr>
        <w:t>卡琳娜·蒂曼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Carina Thiemann</w:t>
      </w:r>
      <w:r>
        <w:rPr>
          <w:color w:val="000000"/>
          <w:kern w:val="0"/>
          <w:szCs w:val="21"/>
          <w:lang w:val="de-DE"/>
        </w:rPr>
        <w:t>）</w:t>
      </w:r>
    </w:p>
    <w:p w:rsid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75504E">
        <w:rPr>
          <w:rFonts w:hint="eastAsia"/>
          <w:color w:val="000000"/>
          <w:kern w:val="0"/>
          <w:szCs w:val="21"/>
          <w:lang w:val="de-DE"/>
        </w:rPr>
        <w:t>父母生活的情绪过山车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75504E">
        <w:rPr>
          <w:rFonts w:hint="eastAsia"/>
          <w:color w:val="000000"/>
          <w:kern w:val="0"/>
          <w:szCs w:val="21"/>
          <w:lang w:val="de-DE"/>
        </w:rPr>
        <w:t>叙梅耶·贝蒂尔·兰布雷希特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Sümeyye Betül Lambrecht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E87702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75504E">
        <w:rPr>
          <w:rFonts w:hint="eastAsia"/>
          <w:b/>
          <w:color w:val="000000"/>
          <w:kern w:val="0"/>
          <w:szCs w:val="21"/>
          <w:lang w:val="de-DE"/>
        </w:rPr>
        <w:t>喜悦与享受</w:t>
      </w:r>
    </w:p>
    <w:p w:rsidR="00E87702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 w:rsidRPr="0075504E">
        <w:rPr>
          <w:rFonts w:hint="eastAsia"/>
          <w:color w:val="000000"/>
          <w:kern w:val="0"/>
          <w:szCs w:val="21"/>
          <w:lang w:val="de-DE"/>
        </w:rPr>
        <w:t>成长的神奇</w:t>
      </w:r>
      <w:r>
        <w:rPr>
          <w:rFonts w:hint="eastAsia"/>
          <w:color w:val="000000"/>
          <w:kern w:val="0"/>
          <w:szCs w:val="21"/>
          <w:lang w:val="de-DE"/>
        </w:rPr>
        <w:t>——</w:t>
      </w:r>
      <w:r w:rsidRPr="0075504E">
        <w:rPr>
          <w:rFonts w:hint="eastAsia"/>
          <w:color w:val="000000"/>
          <w:kern w:val="0"/>
          <w:szCs w:val="21"/>
          <w:lang w:val="de-DE"/>
        </w:rPr>
        <w:t>赫伯特·伦茨</w:t>
      </w:r>
      <w:r w:rsidRPr="0075504E">
        <w:rPr>
          <w:rFonts w:hint="eastAsia"/>
          <w:color w:val="000000"/>
          <w:kern w:val="0"/>
          <w:szCs w:val="21"/>
          <w:lang w:val="de-DE"/>
        </w:rPr>
        <w:t>-</w:t>
      </w:r>
      <w:r w:rsidRPr="0075504E">
        <w:rPr>
          <w:rFonts w:hint="eastAsia"/>
          <w:color w:val="000000"/>
          <w:kern w:val="0"/>
          <w:szCs w:val="21"/>
          <w:lang w:val="de-DE"/>
        </w:rPr>
        <w:t>波尔斯特</w:t>
      </w:r>
      <w:r>
        <w:rPr>
          <w:rFonts w:hint="eastAsia"/>
          <w:color w:val="000000"/>
          <w:kern w:val="0"/>
          <w:szCs w:val="21"/>
          <w:lang w:val="de-DE"/>
        </w:rPr>
        <w:t>（</w:t>
      </w:r>
      <w:r w:rsidR="00E87702" w:rsidRPr="00E87702">
        <w:rPr>
          <w:color w:val="000000"/>
          <w:kern w:val="0"/>
          <w:szCs w:val="21"/>
          <w:lang w:val="de-DE"/>
        </w:rPr>
        <w:t>Herbert Renz-Polster</w:t>
      </w:r>
      <w:r>
        <w:rPr>
          <w:color w:val="000000"/>
          <w:kern w:val="0"/>
          <w:szCs w:val="21"/>
          <w:lang w:val="de-DE"/>
        </w:rPr>
        <w:t>）</w:t>
      </w:r>
    </w:p>
    <w:p w:rsidR="00E87702" w:rsidRPr="00E87702" w:rsidRDefault="00E87702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kern w:val="0"/>
          <w:szCs w:val="21"/>
          <w:lang w:val="de-DE"/>
        </w:rPr>
      </w:pPr>
    </w:p>
    <w:p w:rsidR="004413D0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作者介绍</w:t>
      </w:r>
    </w:p>
    <w:p w:rsidR="0075504E" w:rsidRDefault="0075504E" w:rsidP="00E8770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color w:val="000000"/>
          <w:kern w:val="0"/>
          <w:szCs w:val="21"/>
          <w:lang w:val="de-DE"/>
        </w:rPr>
      </w:pPr>
    </w:p>
    <w:p w:rsidR="00E87702" w:rsidRPr="004413D0" w:rsidRDefault="00E87702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E87702" w:rsidP="004413D0">
      <w:pPr>
        <w:rPr>
          <w:b/>
          <w:color w:val="000000"/>
          <w:szCs w:val="21"/>
        </w:rPr>
      </w:pPr>
      <w:bookmarkStart w:id="1" w:name="_GoBack"/>
      <w:bookmarkEnd w:id="1"/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120015</wp:posOffset>
            </wp:positionV>
            <wp:extent cx="644525" cy="640080"/>
            <wp:effectExtent l="19050" t="0" r="3175" b="0"/>
            <wp:wrapSquare wrapText="bothSides"/>
            <wp:docPr id="4" name="图片 4" descr="media:image:2a52eed2-1dd3-4b9a-81ea-7ae97c924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a:image:2a52eed2-1dd3-4b9a-81ea-7ae97c9240f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739" r="40743" b="2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Default="0075504E" w:rsidP="006D4FFF">
      <w:pPr>
        <w:ind w:firstLineChars="200" w:firstLine="420"/>
        <w:rPr>
          <w:rFonts w:hint="eastAsia"/>
          <w:color w:val="000000"/>
          <w:szCs w:val="21"/>
        </w:rPr>
      </w:pPr>
      <w:r w:rsidRPr="0075504E">
        <w:rPr>
          <w:rFonts w:hint="eastAsia"/>
          <w:color w:val="000000"/>
          <w:szCs w:val="21"/>
        </w:rPr>
        <w:t>安内格雷特·奥古斯丁</w:t>
      </w:r>
      <w:r w:rsidR="006D4FFF">
        <w:rPr>
          <w:rFonts w:hint="eastAsia"/>
          <w:color w:val="000000"/>
          <w:szCs w:val="21"/>
        </w:rPr>
        <w:t>（</w:t>
      </w:r>
      <w:r w:rsidR="006D4FFF">
        <w:rPr>
          <w:rFonts w:hint="eastAsia"/>
          <w:color w:val="000000"/>
          <w:szCs w:val="21"/>
        </w:rPr>
        <w:t>Annegret Augustin</w:t>
      </w:r>
      <w:r w:rsidR="006D4FFF">
        <w:rPr>
          <w:rFonts w:hint="eastAsia"/>
          <w:color w:val="000000"/>
          <w:szCs w:val="21"/>
        </w:rPr>
        <w:t>）</w:t>
      </w:r>
      <w:r w:rsidRPr="0075504E">
        <w:rPr>
          <w:rFonts w:hint="eastAsia"/>
          <w:color w:val="000000"/>
          <w:szCs w:val="21"/>
        </w:rPr>
        <w:t>曾学习图书学、戏剧与媒体研究以及斯拉夫语研究。自</w:t>
      </w:r>
      <w:r w:rsidRPr="0075504E">
        <w:rPr>
          <w:rFonts w:hint="eastAsia"/>
          <w:color w:val="000000"/>
          <w:szCs w:val="21"/>
        </w:rPr>
        <w:t>2019</w:t>
      </w:r>
      <w:r w:rsidRPr="0075504E">
        <w:rPr>
          <w:rFonts w:hint="eastAsia"/>
          <w:color w:val="000000"/>
          <w:szCs w:val="21"/>
        </w:rPr>
        <w:t>年起，她在慕尼黑的科赛尔出版社</w:t>
      </w:r>
      <w:r w:rsidR="006D4FFF">
        <w:rPr>
          <w:rFonts w:hint="eastAsia"/>
          <w:color w:val="000000"/>
          <w:szCs w:val="21"/>
        </w:rPr>
        <w:t>（</w:t>
      </w:r>
      <w:r w:rsidR="006D4FFF">
        <w:rPr>
          <w:rFonts w:hint="eastAsia"/>
          <w:color w:val="000000"/>
          <w:szCs w:val="21"/>
        </w:rPr>
        <w:t>Kösel Verlag</w:t>
      </w:r>
      <w:r w:rsidR="006D4FFF">
        <w:rPr>
          <w:rFonts w:hint="eastAsia"/>
          <w:color w:val="000000"/>
          <w:szCs w:val="21"/>
        </w:rPr>
        <w:t>）</w:t>
      </w:r>
      <w:r w:rsidRPr="0075504E">
        <w:rPr>
          <w:rFonts w:hint="eastAsia"/>
          <w:color w:val="000000"/>
          <w:szCs w:val="21"/>
        </w:rPr>
        <w:t>担任家庭与育儿类图书编辑。</w:t>
      </w:r>
    </w:p>
    <w:p w:rsidR="00E87702" w:rsidRDefault="00E87702" w:rsidP="004413D0">
      <w:pPr>
        <w:rPr>
          <w:rFonts w:hint="eastAsia"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107315</wp:posOffset>
            </wp:positionV>
            <wp:extent cx="598805" cy="625475"/>
            <wp:effectExtent l="19050" t="0" r="0" b="0"/>
            <wp:wrapSquare wrapText="bothSides"/>
            <wp:docPr id="7" name="图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935" r="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702" w:rsidRPr="004413D0" w:rsidRDefault="006D4FFF" w:rsidP="003E195C">
      <w:pPr>
        <w:ind w:firstLineChars="200" w:firstLine="420"/>
        <w:rPr>
          <w:color w:val="000000"/>
          <w:szCs w:val="21"/>
        </w:rPr>
      </w:pPr>
      <w:r w:rsidRPr="006D4FFF">
        <w:rPr>
          <w:rFonts w:hint="eastAsia"/>
          <w:color w:val="000000"/>
          <w:szCs w:val="21"/>
        </w:rPr>
        <w:t>夏洛特·洛克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Charlotte Rock</w:t>
      </w:r>
      <w:r>
        <w:rPr>
          <w:rFonts w:hint="eastAsia"/>
          <w:color w:val="000000"/>
          <w:szCs w:val="21"/>
        </w:rPr>
        <w:t>）</w:t>
      </w:r>
      <w:r w:rsidR="003E195C" w:rsidRPr="003E195C">
        <w:rPr>
          <w:rFonts w:hint="eastAsia"/>
          <w:color w:val="000000"/>
          <w:szCs w:val="21"/>
        </w:rPr>
        <w:t>曾学习历史学、政治学和德国语言文学</w:t>
      </w:r>
      <w:r w:rsidR="003E195C">
        <w:rPr>
          <w:rFonts w:hint="eastAsia"/>
          <w:color w:val="000000"/>
          <w:szCs w:val="21"/>
        </w:rPr>
        <w:t>，</w:t>
      </w:r>
      <w:r w:rsidRPr="006D4FFF">
        <w:rPr>
          <w:rFonts w:hint="eastAsia"/>
          <w:color w:val="000000"/>
          <w:szCs w:val="21"/>
        </w:rPr>
        <w:t>自</w:t>
      </w:r>
      <w:r w:rsidRPr="006D4FFF">
        <w:rPr>
          <w:rFonts w:hint="eastAsia"/>
          <w:color w:val="000000"/>
          <w:szCs w:val="21"/>
        </w:rPr>
        <w:t>2021</w:t>
      </w:r>
      <w:r w:rsidRPr="006D4FFF">
        <w:rPr>
          <w:rFonts w:hint="eastAsia"/>
          <w:color w:val="000000"/>
          <w:szCs w:val="21"/>
        </w:rPr>
        <w:t>年起在慕尼黑的科赛尔出版社</w:t>
      </w:r>
      <w:r w:rsidR="003E195C">
        <w:rPr>
          <w:rFonts w:hint="eastAsia"/>
          <w:color w:val="000000"/>
          <w:szCs w:val="21"/>
        </w:rPr>
        <w:t>（</w:t>
      </w:r>
      <w:r w:rsidR="003E195C">
        <w:rPr>
          <w:rFonts w:hint="eastAsia"/>
          <w:color w:val="000000"/>
          <w:szCs w:val="21"/>
        </w:rPr>
        <w:t>Kösel-Verlag</w:t>
      </w:r>
      <w:r w:rsidR="003E195C">
        <w:rPr>
          <w:rFonts w:hint="eastAsia"/>
          <w:color w:val="000000"/>
          <w:szCs w:val="21"/>
        </w:rPr>
        <w:t>）担任家庭与育儿类图书编辑。</w:t>
      </w:r>
    </w:p>
    <w:p w:rsidR="004413D0" w:rsidRPr="003E195C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5C" w:rsidRDefault="00A33B5C">
      <w:r>
        <w:separator/>
      </w:r>
    </w:p>
  </w:endnote>
  <w:endnote w:type="continuationSeparator" w:id="1">
    <w:p w:rsidR="00A33B5C" w:rsidRDefault="00A3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5C" w:rsidRDefault="00A33B5C">
      <w:r>
        <w:separator/>
      </w:r>
    </w:p>
  </w:footnote>
  <w:footnote w:type="continuationSeparator" w:id="1">
    <w:p w:rsidR="00A33B5C" w:rsidRDefault="00A33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79C2792"/>
    <w:multiLevelType w:val="hybridMultilevel"/>
    <w:tmpl w:val="8F1A5D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35D11E4"/>
    <w:multiLevelType w:val="hybridMultilevel"/>
    <w:tmpl w:val="1D629DF2"/>
    <w:lvl w:ilvl="0" w:tplc="A796A67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9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7"/>
  </w:num>
  <w:num w:numId="30">
    <w:abstractNumId w:val="24"/>
  </w:num>
  <w:num w:numId="31">
    <w:abstractNumId w:val="30"/>
  </w:num>
  <w:num w:numId="32">
    <w:abstractNumId w:val="38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9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38EF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1C30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E195C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2385"/>
    <w:rsid w:val="00525F35"/>
    <w:rsid w:val="00527595"/>
    <w:rsid w:val="0053102D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2B3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601"/>
    <w:rsid w:val="006C29AA"/>
    <w:rsid w:val="006D1088"/>
    <w:rsid w:val="006D15FA"/>
    <w:rsid w:val="006D37ED"/>
    <w:rsid w:val="006D4FC0"/>
    <w:rsid w:val="006D4FFF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5504E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2D2B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3B5C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C4DB6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87702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4363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368</Words>
  <Characters>2101</Characters>
  <Application>Microsoft Office Word</Application>
  <DocSecurity>0</DocSecurity>
  <Lines>17</Lines>
  <Paragraphs>4</Paragraphs>
  <ScaleCrop>false</ScaleCrop>
  <Company>2ndSpAcE</Company>
  <LinksUpToDate>false</LinksUpToDate>
  <CharactersWithSpaces>2465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7</cp:revision>
  <cp:lastPrinted>2005-06-10T06:33:00Z</cp:lastPrinted>
  <dcterms:created xsi:type="dcterms:W3CDTF">2025-09-11T06:07:00Z</dcterms:created>
  <dcterms:modified xsi:type="dcterms:W3CDTF">2025-09-12T07:42:00Z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