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FC" w:rsidRDefault="00A367FC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A367FC" w:rsidRDefault="00BB0A85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A367FC" w:rsidRDefault="00A367F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367FC" w:rsidRDefault="00A367FC">
      <w:pPr>
        <w:rPr>
          <w:b/>
          <w:szCs w:val="21"/>
        </w:rPr>
      </w:pPr>
    </w:p>
    <w:p w:rsidR="00A367FC" w:rsidRDefault="00BF2A31">
      <w:pPr>
        <w:rPr>
          <w:b/>
          <w:szCs w:val="21"/>
        </w:rPr>
      </w:pPr>
      <w:bookmarkStart w:id="0" w:name="_GoBack"/>
      <w:r w:rsidRPr="00BF2A31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50165</wp:posOffset>
            </wp:positionV>
            <wp:extent cx="1350645" cy="1936750"/>
            <wp:effectExtent l="0" t="0" r="1905" b="6350"/>
            <wp:wrapSquare wrapText="bothSides"/>
            <wp:docPr id="2" name="图片 2" descr="D:\张博涵文件\书讯专用\邮件书讯发送\01 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邮件书讯发送\01 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A85">
        <w:rPr>
          <w:b/>
          <w:szCs w:val="21"/>
        </w:rPr>
        <w:t>中文书名：《</w:t>
      </w:r>
      <w:r w:rsidR="0000310A">
        <w:rPr>
          <w:rFonts w:hint="eastAsia"/>
          <w:b/>
          <w:szCs w:val="21"/>
        </w:rPr>
        <w:t>理解兰花儿童：</w:t>
      </w:r>
      <w:r w:rsidR="0000310A">
        <w:rPr>
          <w:rFonts w:hint="eastAsia"/>
          <w:b/>
          <w:szCs w:val="21"/>
        </w:rPr>
        <w:t>化</w:t>
      </w:r>
      <w:r w:rsidR="0000310A">
        <w:rPr>
          <w:rFonts w:hint="eastAsia"/>
          <w:b/>
          <w:szCs w:val="21"/>
        </w:rPr>
        <w:t>童年敏感为</w:t>
      </w:r>
      <w:r>
        <w:rPr>
          <w:rFonts w:hint="eastAsia"/>
          <w:b/>
          <w:szCs w:val="21"/>
        </w:rPr>
        <w:t>力量</w:t>
      </w:r>
      <w:r w:rsidR="00BB0A85">
        <w:rPr>
          <w:b/>
          <w:szCs w:val="21"/>
        </w:rPr>
        <w:t>》</w:t>
      </w:r>
    </w:p>
    <w:p w:rsidR="00A367FC" w:rsidRDefault="00BB0A85" w:rsidP="00BF2A31">
      <w:pPr>
        <w:jc w:val="left"/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rFonts w:hint="eastAsia"/>
          <w:b/>
          <w:bCs/>
        </w:rPr>
        <w:t>THE ORCHID CODE</w:t>
      </w:r>
      <w:r w:rsidR="00BF2A31" w:rsidRPr="00BF2A31">
        <w:rPr>
          <w:b/>
          <w:bCs/>
        </w:rPr>
        <w:t>:</w:t>
      </w:r>
      <w:r w:rsidR="00BF2A31">
        <w:t xml:space="preserve"> </w:t>
      </w:r>
      <w:r w:rsidR="00BF2A31" w:rsidRPr="00BF2A31">
        <w:rPr>
          <w:b/>
          <w:bCs/>
        </w:rPr>
        <w:t>Transforming Childhood Sensitivity into Strength</w:t>
      </w:r>
    </w:p>
    <w:p w:rsidR="00A367FC" w:rsidRDefault="00BB0A85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9C777B">
        <w:rPr>
          <w:b/>
          <w:bCs/>
          <w:color w:val="000000"/>
          <w:szCs w:val="21"/>
        </w:rPr>
        <w:t xml:space="preserve">Dr. </w:t>
      </w:r>
      <w:r>
        <w:rPr>
          <w:b/>
          <w:szCs w:val="21"/>
        </w:rPr>
        <w:t>Aliza Pressman</w:t>
      </w:r>
    </w:p>
    <w:p w:rsidR="00A367FC" w:rsidRDefault="00BB0A85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>待定</w:t>
      </w:r>
    </w:p>
    <w:p w:rsidR="00A367FC" w:rsidRDefault="00BB0A85">
      <w:pPr>
        <w:rPr>
          <w:b/>
          <w:szCs w:val="21"/>
          <w:lang w:val="it-IT"/>
        </w:rPr>
      </w:pPr>
      <w:r>
        <w:rPr>
          <w:b/>
          <w:szCs w:val="21"/>
        </w:rPr>
        <w:t>代理公司</w:t>
      </w:r>
      <w:r>
        <w:rPr>
          <w:b/>
          <w:szCs w:val="21"/>
          <w:lang w:val="it-IT"/>
        </w:rPr>
        <w:t>：</w:t>
      </w:r>
      <w:r>
        <w:rPr>
          <w:b/>
          <w:szCs w:val="21"/>
          <w:lang w:val="it-IT"/>
        </w:rPr>
        <w:t>UTA/ANA/Jessica</w:t>
      </w:r>
    </w:p>
    <w:p w:rsidR="00A367FC" w:rsidRDefault="00BB0A85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BF2A31">
        <w:rPr>
          <w:rFonts w:hint="eastAsia"/>
          <w:b/>
          <w:szCs w:val="21"/>
        </w:rPr>
        <w:t>待定</w:t>
      </w:r>
    </w:p>
    <w:p w:rsidR="00A367FC" w:rsidRDefault="00BB0A85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待定</w:t>
      </w:r>
    </w:p>
    <w:p w:rsidR="00A367FC" w:rsidRDefault="00BB0A85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A367FC" w:rsidRDefault="00BF2A31">
      <w:pPr>
        <w:rPr>
          <w:b/>
          <w:szCs w:val="21"/>
        </w:rPr>
      </w:pPr>
      <w:r>
        <w:rPr>
          <w:b/>
          <w:szCs w:val="21"/>
        </w:rPr>
        <w:t>审读资料：大纲和样章</w:t>
      </w:r>
    </w:p>
    <w:p w:rsidR="00A367FC" w:rsidRDefault="00BB0A85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家教育儿</w:t>
      </w:r>
    </w:p>
    <w:p w:rsidR="00A367FC" w:rsidRDefault="00A367FC">
      <w:pPr>
        <w:rPr>
          <w:b/>
          <w:bCs/>
          <w:szCs w:val="21"/>
        </w:rPr>
      </w:pPr>
    </w:p>
    <w:p w:rsidR="00A367FC" w:rsidRDefault="00A367FC">
      <w:pPr>
        <w:rPr>
          <w:b/>
          <w:bCs/>
          <w:szCs w:val="21"/>
        </w:rPr>
      </w:pPr>
    </w:p>
    <w:p w:rsidR="00A367FC" w:rsidRDefault="00BB0A85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A367FC" w:rsidRDefault="00A367FC">
      <w:pPr>
        <w:rPr>
          <w:color w:val="000000"/>
          <w:szCs w:val="21"/>
        </w:rPr>
      </w:pPr>
    </w:p>
    <w:p w:rsidR="00A367FC" w:rsidRDefault="00BB0A85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基于研究，阿莉扎（</w:t>
      </w:r>
      <w:r>
        <w:rPr>
          <w:color w:val="000000"/>
          <w:szCs w:val="21"/>
        </w:rPr>
        <w:t>Aliza</w:t>
      </w:r>
      <w:r>
        <w:rPr>
          <w:color w:val="000000"/>
          <w:szCs w:val="21"/>
        </w:rPr>
        <w:t>）探讨了气质在儿童</w:t>
      </w:r>
      <w:r>
        <w:rPr>
          <w:rFonts w:hint="eastAsia"/>
          <w:color w:val="000000"/>
          <w:szCs w:val="21"/>
        </w:rPr>
        <w:t>成长</w:t>
      </w:r>
      <w:r>
        <w:rPr>
          <w:color w:val="000000"/>
          <w:szCs w:val="21"/>
        </w:rPr>
        <w:t>中所扮演的</w:t>
      </w:r>
      <w:r>
        <w:rPr>
          <w:rFonts w:hint="eastAsia"/>
          <w:color w:val="000000"/>
          <w:szCs w:val="21"/>
        </w:rPr>
        <w:t>重要</w:t>
      </w:r>
      <w:r>
        <w:rPr>
          <w:color w:val="000000"/>
          <w:szCs w:val="21"/>
        </w:rPr>
        <w:t>角色，以及理解这些差异如何能改变</w:t>
      </w:r>
      <w:r>
        <w:rPr>
          <w:rFonts w:hint="eastAsia"/>
          <w:color w:val="000000"/>
          <w:szCs w:val="21"/>
        </w:rPr>
        <w:t>家长</w:t>
      </w:r>
      <w:r>
        <w:rPr>
          <w:color w:val="000000"/>
          <w:szCs w:val="21"/>
        </w:rPr>
        <w:t>的养育方式。本书的核心正是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兰花</w:t>
      </w:r>
      <w:r>
        <w:rPr>
          <w:rFonts w:hint="eastAsia"/>
          <w:color w:val="000000"/>
          <w:szCs w:val="21"/>
        </w:rPr>
        <w:t>儿童”（</w:t>
      </w:r>
      <w:r>
        <w:rPr>
          <w:rFonts w:hint="eastAsia"/>
          <w:color w:val="000000"/>
          <w:szCs w:val="21"/>
        </w:rPr>
        <w:t>Orchid child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与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蒲公英</w:t>
      </w:r>
      <w:r>
        <w:rPr>
          <w:rFonts w:hint="eastAsia"/>
          <w:color w:val="000000"/>
          <w:szCs w:val="21"/>
        </w:rPr>
        <w:t>儿童”（</w:t>
      </w:r>
      <w:r>
        <w:rPr>
          <w:rFonts w:hint="eastAsia"/>
          <w:color w:val="000000"/>
          <w:szCs w:val="21"/>
        </w:rPr>
        <w:t>Dandelion Child</w:t>
      </w:r>
      <w:r>
        <w:rPr>
          <w:rFonts w:hint="eastAsia"/>
          <w:color w:val="000000"/>
          <w:szCs w:val="21"/>
        </w:rPr>
        <w:t>）背后的隐喻——对负面环境极度敏感的孩子和具有极强的韧性和适应性的孩子</w:t>
      </w:r>
      <w:r>
        <w:rPr>
          <w:color w:val="000000"/>
          <w:szCs w:val="21"/>
        </w:rPr>
        <w:t>。《</w:t>
      </w:r>
      <w:r w:rsidR="0000310A">
        <w:rPr>
          <w:color w:val="000000"/>
          <w:szCs w:val="21"/>
        </w:rPr>
        <w:t>理解兰花儿童</w:t>
      </w:r>
      <w:r>
        <w:rPr>
          <w:color w:val="000000"/>
          <w:szCs w:val="21"/>
        </w:rPr>
        <w:t>》（</w:t>
      </w:r>
      <w:r>
        <w:rPr>
          <w:i/>
          <w:iCs/>
          <w:color w:val="000000"/>
          <w:szCs w:val="21"/>
        </w:rPr>
        <w:t>THE ORCHID CODE</w:t>
      </w:r>
      <w:r>
        <w:rPr>
          <w:color w:val="000000"/>
          <w:szCs w:val="21"/>
        </w:rPr>
        <w:t>）既扎根于科学实证，又</w:t>
      </w:r>
      <w:r>
        <w:rPr>
          <w:rFonts w:hint="eastAsia"/>
          <w:color w:val="000000"/>
          <w:szCs w:val="21"/>
        </w:rPr>
        <w:t>深刻</w:t>
      </w:r>
      <w:r>
        <w:rPr>
          <w:color w:val="000000"/>
          <w:szCs w:val="21"/>
        </w:rPr>
        <w:t>融入了个人</w:t>
      </w:r>
      <w:r>
        <w:rPr>
          <w:rFonts w:hint="eastAsia"/>
          <w:color w:val="000000"/>
          <w:szCs w:val="21"/>
        </w:rPr>
        <w:t>经历</w:t>
      </w:r>
      <w:r>
        <w:rPr>
          <w:color w:val="000000"/>
          <w:szCs w:val="21"/>
        </w:rPr>
        <w:t>，是一部充满同理心、以证据为基础的对敏感特质的探索之作，为我们提供了一个强大的理论框架</w:t>
      </w:r>
      <w:r>
        <w:rPr>
          <w:rFonts w:hint="eastAsia"/>
          <w:color w:val="000000"/>
          <w:szCs w:val="21"/>
        </w:rPr>
        <w:t>，引导我们</w:t>
      </w:r>
      <w:r>
        <w:rPr>
          <w:color w:val="000000"/>
          <w:szCs w:val="21"/>
        </w:rPr>
        <w:t>如何更好地支持身边高度敏感的人群。</w:t>
      </w:r>
    </w:p>
    <w:p w:rsidR="00A367FC" w:rsidRDefault="00A367FC">
      <w:pPr>
        <w:rPr>
          <w:color w:val="000000"/>
          <w:szCs w:val="21"/>
        </w:rPr>
      </w:pPr>
    </w:p>
    <w:p w:rsidR="00A367FC" w:rsidRDefault="00BB0A85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作为一位同时养育着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兰花</w:t>
      </w:r>
      <w:r>
        <w:rPr>
          <w:rFonts w:hint="eastAsia"/>
          <w:color w:val="000000"/>
          <w:szCs w:val="21"/>
        </w:rPr>
        <w:t>儿童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和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蒲公英儿童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的母亲，阿莉扎为这一议题带来了罕见的共情力与权威性。她为父母、看护者和教育工作者提供了一份赋能式的养育路线图，旨在帮助高敏感孩子不仅适应生活，更能茁壮成长。她揭示了敏感性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这个常被误读为脆弱性的特质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如何在被理解与</w:t>
      </w:r>
      <w:r>
        <w:rPr>
          <w:rFonts w:hint="eastAsia"/>
          <w:color w:val="000000"/>
          <w:szCs w:val="21"/>
        </w:rPr>
        <w:t>培养</w:t>
      </w:r>
      <w:r>
        <w:rPr>
          <w:color w:val="000000"/>
          <w:szCs w:val="21"/>
        </w:rPr>
        <w:t>后，</w:t>
      </w:r>
      <w:r>
        <w:rPr>
          <w:rFonts w:hint="eastAsia"/>
          <w:color w:val="000000"/>
          <w:szCs w:val="21"/>
        </w:rPr>
        <w:t>转变</w:t>
      </w:r>
      <w:r>
        <w:rPr>
          <w:color w:val="000000"/>
          <w:szCs w:val="21"/>
        </w:rPr>
        <w:t>为一种</w:t>
      </w:r>
      <w:r>
        <w:rPr>
          <w:rFonts w:hint="eastAsia"/>
          <w:color w:val="000000"/>
          <w:szCs w:val="21"/>
        </w:rPr>
        <w:t>重要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优势</w:t>
      </w:r>
      <w:r>
        <w:rPr>
          <w:color w:val="000000"/>
          <w:szCs w:val="21"/>
        </w:rPr>
        <w:t>。</w:t>
      </w:r>
    </w:p>
    <w:p w:rsidR="00A367FC" w:rsidRDefault="00A367FC">
      <w:pPr>
        <w:ind w:firstLineChars="200" w:firstLine="420"/>
        <w:rPr>
          <w:color w:val="000000"/>
          <w:szCs w:val="21"/>
        </w:rPr>
      </w:pPr>
    </w:p>
    <w:p w:rsidR="00A367FC" w:rsidRDefault="00BB0A85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</w:t>
      </w:r>
      <w:r w:rsidR="0000310A">
        <w:rPr>
          <w:color w:val="000000"/>
          <w:szCs w:val="21"/>
        </w:rPr>
        <w:t>理解兰花儿童</w:t>
      </w:r>
      <w:r>
        <w:rPr>
          <w:color w:val="000000"/>
          <w:szCs w:val="21"/>
        </w:rPr>
        <w:t>》不止是一本育儿指南，</w:t>
      </w:r>
      <w:r>
        <w:rPr>
          <w:rFonts w:hint="eastAsia"/>
          <w:color w:val="000000"/>
          <w:szCs w:val="21"/>
        </w:rPr>
        <w:t>它</w:t>
      </w:r>
      <w:r>
        <w:rPr>
          <w:color w:val="000000"/>
          <w:szCs w:val="21"/>
        </w:rPr>
        <w:t>引领我们更深刻地理解敏感性，并</w:t>
      </w:r>
      <w:r>
        <w:rPr>
          <w:rFonts w:hint="eastAsia"/>
          <w:color w:val="000000"/>
          <w:szCs w:val="21"/>
        </w:rPr>
        <w:t>重</w:t>
      </w:r>
      <w:proofErr w:type="gramStart"/>
      <w:r>
        <w:rPr>
          <w:rFonts w:hint="eastAsia"/>
          <w:color w:val="000000"/>
          <w:szCs w:val="21"/>
        </w:rPr>
        <w:t>塑</w:t>
      </w:r>
      <w:proofErr w:type="gramEnd"/>
      <w:r>
        <w:rPr>
          <w:rFonts w:hint="eastAsia"/>
          <w:color w:val="000000"/>
          <w:szCs w:val="21"/>
        </w:rPr>
        <w:t>我们对这一概念的认知——</w:t>
      </w:r>
      <w:r>
        <w:rPr>
          <w:color w:val="000000"/>
          <w:szCs w:val="21"/>
        </w:rPr>
        <w:t>我们不仅要培养坚韧的孩子，更要培育这个世界</w:t>
      </w:r>
      <w:r>
        <w:rPr>
          <w:rFonts w:hint="eastAsia"/>
          <w:color w:val="000000"/>
          <w:szCs w:val="21"/>
        </w:rPr>
        <w:t>非常需要</w:t>
      </w:r>
      <w:r>
        <w:rPr>
          <w:color w:val="000000"/>
          <w:szCs w:val="21"/>
        </w:rPr>
        <w:t>的疗愈者、深度感知者与沉静领导者。此刻正是</w:t>
      </w:r>
      <w:r>
        <w:rPr>
          <w:rFonts w:hint="eastAsia"/>
          <w:color w:val="000000"/>
          <w:szCs w:val="21"/>
        </w:rPr>
        <w:t>这些孩子</w:t>
      </w:r>
      <w:r>
        <w:rPr>
          <w:color w:val="000000"/>
          <w:szCs w:val="21"/>
        </w:rPr>
        <w:t>绽放的</w:t>
      </w:r>
      <w:r>
        <w:rPr>
          <w:rFonts w:hint="eastAsia"/>
          <w:color w:val="000000"/>
          <w:szCs w:val="21"/>
        </w:rPr>
        <w:t>时刻</w:t>
      </w:r>
      <w:r>
        <w:rPr>
          <w:color w:val="000000"/>
          <w:szCs w:val="21"/>
        </w:rPr>
        <w:t>，而</w:t>
      </w:r>
      <w:r>
        <w:rPr>
          <w:rFonts w:hint="eastAsia"/>
          <w:color w:val="000000"/>
          <w:szCs w:val="21"/>
        </w:rPr>
        <w:t>这本</w:t>
      </w:r>
      <w:r>
        <w:rPr>
          <w:color w:val="000000"/>
          <w:szCs w:val="21"/>
        </w:rPr>
        <w:t>书正是我们的培育指南。</w:t>
      </w:r>
    </w:p>
    <w:p w:rsidR="00A367FC" w:rsidRDefault="00A367FC">
      <w:pPr>
        <w:ind w:firstLineChars="200" w:firstLine="420"/>
        <w:rPr>
          <w:color w:val="000000"/>
          <w:szCs w:val="21"/>
        </w:rPr>
      </w:pPr>
    </w:p>
    <w:p w:rsidR="00A367FC" w:rsidRDefault="00A367FC">
      <w:pPr>
        <w:ind w:firstLineChars="200" w:firstLine="420"/>
        <w:rPr>
          <w:color w:val="000000"/>
          <w:szCs w:val="21"/>
        </w:rPr>
      </w:pPr>
    </w:p>
    <w:p w:rsidR="00A367FC" w:rsidRDefault="00BB0A85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A367FC" w:rsidRDefault="00BB0A85">
      <w:pPr>
        <w:ind w:firstLine="420"/>
        <w:rPr>
          <w:b/>
          <w:bCs/>
          <w:color w:val="000000"/>
          <w:szCs w:val="21"/>
        </w:rPr>
      </w:pPr>
      <w:r>
        <w:rPr>
          <w:b/>
          <w:bCs/>
          <w:noProof/>
          <w:szCs w:val="21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168910</wp:posOffset>
            </wp:positionV>
            <wp:extent cx="1181735" cy="1557020"/>
            <wp:effectExtent l="0" t="0" r="12065" b="5080"/>
            <wp:wrapTight wrapText="bothSides">
              <wp:wrapPolygon edited="0">
                <wp:start x="0" y="0"/>
                <wp:lineTo x="0" y="21494"/>
                <wp:lineTo x="21356" y="21494"/>
                <wp:lineTo x="21356" y="0"/>
                <wp:lineTo x="0" y="0"/>
              </wp:wrapPolygon>
            </wp:wrapTight>
            <wp:docPr id="4" name="图片 4" descr="000007250000876447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000725000087644760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7FC" w:rsidRDefault="00BB0A85">
      <w:pPr>
        <w:ind w:firstLine="42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阿莉扎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普雷斯曼博士（</w:t>
      </w:r>
      <w:r>
        <w:rPr>
          <w:b/>
          <w:bCs/>
          <w:color w:val="000000"/>
          <w:szCs w:val="21"/>
        </w:rPr>
        <w:t>Dr. Aliza Pressman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是一位著名的发展心理学家，也是</w:t>
      </w:r>
      <w:proofErr w:type="gramStart"/>
      <w:r>
        <w:rPr>
          <w:color w:val="000000"/>
          <w:szCs w:val="21"/>
        </w:rPr>
        <w:t>获奖播客《养育优秀人类》</w:t>
      </w:r>
      <w:proofErr w:type="gramEnd"/>
      <w:r>
        <w:rPr>
          <w:color w:val="000000"/>
          <w:szCs w:val="21"/>
        </w:rPr>
        <w:t>（</w:t>
      </w:r>
      <w:r>
        <w:rPr>
          <w:color w:val="000000"/>
          <w:szCs w:val="21"/>
        </w:rPr>
        <w:t>Raising Good Humans</w:t>
      </w:r>
      <w:r>
        <w:rPr>
          <w:color w:val="000000"/>
          <w:szCs w:val="21"/>
        </w:rPr>
        <w:t>）的主持人。凭借</w:t>
      </w:r>
      <w:r>
        <w:rPr>
          <w:color w:val="000000"/>
          <w:szCs w:val="21"/>
        </w:rPr>
        <w:t>36.5</w:t>
      </w:r>
      <w:r>
        <w:rPr>
          <w:color w:val="000000"/>
          <w:szCs w:val="21"/>
        </w:rPr>
        <w:t>万</w:t>
      </w:r>
      <w:r>
        <w:rPr>
          <w:color w:val="000000"/>
          <w:szCs w:val="21"/>
        </w:rPr>
        <w:t>Instagram</w:t>
      </w:r>
      <w:r>
        <w:rPr>
          <w:color w:val="000000"/>
          <w:szCs w:val="21"/>
        </w:rPr>
        <w:t>粉丝、</w:t>
      </w:r>
      <w:r>
        <w:rPr>
          <w:color w:val="000000"/>
          <w:szCs w:val="21"/>
        </w:rPr>
        <w:t>4.3</w:t>
      </w:r>
      <w:r>
        <w:rPr>
          <w:color w:val="000000"/>
          <w:szCs w:val="21"/>
        </w:rPr>
        <w:t>万</w:t>
      </w:r>
      <w:proofErr w:type="spellStart"/>
      <w:r>
        <w:rPr>
          <w:color w:val="000000"/>
          <w:szCs w:val="21"/>
        </w:rPr>
        <w:t>Substack</w:t>
      </w:r>
      <w:proofErr w:type="spellEnd"/>
      <w:r>
        <w:rPr>
          <w:color w:val="000000"/>
          <w:szCs w:val="21"/>
        </w:rPr>
        <w:t>订阅者和</w:t>
      </w:r>
      <w:proofErr w:type="gramStart"/>
      <w:r>
        <w:rPr>
          <w:color w:val="000000"/>
          <w:szCs w:val="21"/>
        </w:rPr>
        <w:t>40</w:t>
      </w:r>
      <w:r>
        <w:rPr>
          <w:color w:val="000000"/>
          <w:szCs w:val="21"/>
        </w:rPr>
        <w:t>万</w:t>
      </w:r>
      <w:proofErr w:type="gramEnd"/>
      <w:r>
        <w:rPr>
          <w:color w:val="000000"/>
          <w:szCs w:val="21"/>
        </w:rPr>
        <w:t>月</w:t>
      </w:r>
      <w:proofErr w:type="gramStart"/>
      <w:r>
        <w:rPr>
          <w:color w:val="000000"/>
          <w:szCs w:val="21"/>
        </w:rPr>
        <w:t>收听播客听众</w:t>
      </w:r>
      <w:proofErr w:type="gramEnd"/>
      <w:r>
        <w:rPr>
          <w:color w:val="000000"/>
          <w:szCs w:val="21"/>
        </w:rPr>
        <w:t>，以及新近推出的《育儿科学大师课》（</w:t>
      </w:r>
      <w:r>
        <w:rPr>
          <w:color w:val="000000"/>
          <w:szCs w:val="21"/>
        </w:rPr>
        <w:t>The Science of Parenting Masterclass</w:t>
      </w:r>
      <w:r>
        <w:rPr>
          <w:color w:val="000000"/>
          <w:szCs w:val="21"/>
        </w:rPr>
        <w:t>），她的影响力持续扩大。作为育儿领域最具影响力的声音之一，她的合作网络不断扩展，包括梅尔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罗宾斯（</w:t>
      </w:r>
      <w:r>
        <w:rPr>
          <w:color w:val="000000"/>
          <w:szCs w:val="21"/>
        </w:rPr>
        <w:t>Mel Robbins</w:t>
      </w:r>
      <w:r>
        <w:rPr>
          <w:color w:val="000000"/>
          <w:szCs w:val="21"/>
        </w:rPr>
        <w:t>）、杰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谢蒂（</w:t>
      </w:r>
      <w:r>
        <w:rPr>
          <w:color w:val="000000"/>
          <w:szCs w:val="21"/>
        </w:rPr>
        <w:t>Jay Shetty</w:t>
      </w:r>
      <w:r>
        <w:rPr>
          <w:color w:val="000000"/>
          <w:szCs w:val="21"/>
        </w:rPr>
        <w:t>）和德鲁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巴里摩尔（</w:t>
      </w:r>
      <w:r>
        <w:rPr>
          <w:color w:val="000000"/>
          <w:szCs w:val="21"/>
        </w:rPr>
        <w:t>Drew Barrymore</w:t>
      </w:r>
      <w:r>
        <w:rPr>
          <w:color w:val="000000"/>
          <w:szCs w:val="21"/>
        </w:rPr>
        <w:t>）等。她是业内众多顶尖会议和</w:t>
      </w:r>
      <w:r>
        <w:rPr>
          <w:rFonts w:hint="eastAsia"/>
          <w:color w:val="000000"/>
          <w:szCs w:val="21"/>
        </w:rPr>
        <w:t>交流</w:t>
      </w:r>
      <w:r>
        <w:rPr>
          <w:color w:val="000000"/>
          <w:szCs w:val="21"/>
        </w:rPr>
        <w:t>中备受瞩目的特邀嘉宾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早期著作《育儿五大原则》（</w:t>
      </w:r>
      <w:r>
        <w:rPr>
          <w:i/>
          <w:iCs/>
          <w:color w:val="000000"/>
          <w:szCs w:val="21"/>
        </w:rPr>
        <w:t>The 5 Principles of Parenting</w:t>
      </w:r>
      <w:r>
        <w:rPr>
          <w:color w:val="000000"/>
          <w:szCs w:val="21"/>
        </w:rPr>
        <w:t>）曾登顶《纽约时报》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New York Times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畅销书榜，并被翻译成</w:t>
      </w:r>
      <w:r>
        <w:rPr>
          <w:color w:val="000000"/>
          <w:szCs w:val="21"/>
        </w:rPr>
        <w:t>13</w:t>
      </w:r>
      <w:r>
        <w:rPr>
          <w:color w:val="000000"/>
          <w:szCs w:val="21"/>
        </w:rPr>
        <w:t>种语言。</w:t>
      </w:r>
    </w:p>
    <w:p w:rsidR="00A367FC" w:rsidRDefault="00A367F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1236F7" w:rsidRDefault="001236F7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1236F7" w:rsidRPr="001236F7" w:rsidRDefault="001236F7">
      <w:pPr>
        <w:widowControl/>
        <w:shd w:val="clear" w:color="auto" w:fill="FFFFFF"/>
        <w:spacing w:line="330" w:lineRule="atLeast"/>
        <w:rPr>
          <w:rFonts w:hint="eastAsia"/>
          <w:b/>
          <w:bCs/>
          <w:kern w:val="0"/>
          <w:szCs w:val="21"/>
          <w:shd w:val="clear" w:color="auto" w:fill="FFFFFF"/>
        </w:rPr>
      </w:pPr>
      <w:r w:rsidRPr="001236F7">
        <w:rPr>
          <w:b/>
          <w:bCs/>
          <w:kern w:val="0"/>
          <w:szCs w:val="21"/>
          <w:shd w:val="clear" w:color="auto" w:fill="FFFFFF"/>
        </w:rPr>
        <w:t>目录：</w:t>
      </w:r>
    </w:p>
    <w:p w:rsidR="001236F7" w:rsidRDefault="001236F7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/>
          <w:bCs/>
          <w:kern w:val="0"/>
          <w:szCs w:val="21"/>
          <w:shd w:val="clear" w:color="auto" w:fill="FFFFFF"/>
        </w:rPr>
        <w:t>引言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bCs/>
          <w:kern w:val="0"/>
          <w:szCs w:val="21"/>
          <w:shd w:val="clear" w:color="auto" w:fill="FFFFFF"/>
        </w:rPr>
      </w:pP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/>
          <w:bCs/>
          <w:kern w:val="0"/>
          <w:szCs w:val="21"/>
          <w:shd w:val="clear" w:color="auto" w:fill="FFFFFF"/>
        </w:rPr>
        <w:t>第一部分：理解童年的敏感性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1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敏感的科学：超越非黑即白的思维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2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兰花的优势：为什么进化会保留敏感性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3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你的孩子是“兰花”吗？绘制孩子独特的敏感性画像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4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高度敏感孩子的神经科学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5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兰花的人类学：跨越时间与文化的敏感性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6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兰花的悖论：在细腻感知中找到力量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7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proofErr w:type="gramStart"/>
      <w:r w:rsidRPr="001236F7">
        <w:rPr>
          <w:rFonts w:hint="eastAsia"/>
          <w:bCs/>
          <w:kern w:val="0"/>
          <w:szCs w:val="21"/>
          <w:shd w:val="clear" w:color="auto" w:fill="FFFFFF"/>
        </w:rPr>
        <w:t>当支持</w:t>
      </w:r>
      <w:proofErr w:type="gramEnd"/>
      <w:r w:rsidRPr="001236F7">
        <w:rPr>
          <w:rFonts w:hint="eastAsia"/>
          <w:bCs/>
          <w:kern w:val="0"/>
          <w:szCs w:val="21"/>
          <w:shd w:val="clear" w:color="auto" w:fill="FFFFFF"/>
        </w:rPr>
        <w:t>变成负担：过度纠正的问题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8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积极适应与消极适应：教会孩子坚韧而不失敏感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bCs/>
          <w:kern w:val="0"/>
          <w:szCs w:val="21"/>
          <w:shd w:val="clear" w:color="auto" w:fill="FFFFFF"/>
        </w:rPr>
      </w:pP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/>
          <w:bCs/>
          <w:kern w:val="0"/>
          <w:szCs w:val="21"/>
          <w:shd w:val="clear" w:color="auto" w:fill="FFFFFF"/>
        </w:rPr>
        <w:t>第二部分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9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五大原则再审视：为什么敏感的孩子最需要它们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10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帮助兰花学会驾驭他们的“魔力”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11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当“蒲公英型”父母养育“兰花型”孩子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12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在学校中作为高敏感学生的应对之道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13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手足间的敏感：当一个孩子需要更多关注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14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穿越诊断：当气质与心理健康相遇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15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兰花的危机：当敏感遭遇创伤或重大变故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16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社交媒体与高度敏感的神经系统</w:t>
      </w:r>
    </w:p>
    <w:p w:rsidR="001236F7" w:rsidRP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17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从不堪重负到心生敬畏：帮助孩子将敏感转化为幸福感</w:t>
      </w:r>
    </w:p>
    <w:p w:rsidR="001236F7" w:rsidRDefault="001236F7" w:rsidP="001236F7">
      <w:pPr>
        <w:widowControl/>
        <w:shd w:val="clear" w:color="auto" w:fill="FFFFFF"/>
        <w:spacing w:line="330" w:lineRule="atLeast"/>
        <w:jc w:val="center"/>
        <w:rPr>
          <w:rFonts w:hint="eastAsia"/>
          <w:bCs/>
          <w:kern w:val="0"/>
          <w:szCs w:val="21"/>
          <w:shd w:val="clear" w:color="auto" w:fill="FFFFFF"/>
        </w:rPr>
      </w:pPr>
      <w:r w:rsidRPr="001236F7">
        <w:rPr>
          <w:rFonts w:hint="eastAsia"/>
          <w:bCs/>
          <w:kern w:val="0"/>
          <w:szCs w:val="21"/>
          <w:shd w:val="clear" w:color="auto" w:fill="FFFFFF"/>
        </w:rPr>
        <w:t>第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18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章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="0000310A">
        <w:rPr>
          <w:rFonts w:hint="eastAsia"/>
          <w:bCs/>
          <w:kern w:val="0"/>
          <w:szCs w:val="21"/>
          <w:shd w:val="clear" w:color="auto" w:fill="FFFFFF"/>
        </w:rPr>
        <w:t>兰花儿童</w:t>
      </w:r>
      <w:r w:rsidRPr="001236F7">
        <w:rPr>
          <w:rFonts w:hint="eastAsia"/>
          <w:bCs/>
          <w:kern w:val="0"/>
          <w:szCs w:val="21"/>
          <w:shd w:val="clear" w:color="auto" w:fill="FFFFFF"/>
        </w:rPr>
        <w:t>的未来：为什么理解差异将比以往任何时候都更重要</w:t>
      </w:r>
    </w:p>
    <w:bookmarkEnd w:id="0"/>
    <w:p w:rsidR="001236F7" w:rsidRDefault="001236F7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A367FC" w:rsidRDefault="00A367F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A367FC" w:rsidRDefault="00BB0A85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:rsidR="00A367FC" w:rsidRDefault="00BB0A85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367FC" w:rsidRDefault="00BB0A8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A367FC" w:rsidRDefault="00BB0A8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367FC" w:rsidRDefault="00BB0A8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367FC" w:rsidRDefault="00BB0A8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367FC" w:rsidRDefault="00BB0A8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367FC" w:rsidRDefault="00BB0A85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367FC" w:rsidRDefault="00BB0A85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367FC" w:rsidRDefault="00BB0A85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367FC" w:rsidRDefault="00BB0A8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367FC" w:rsidRDefault="00BB0A85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367FC" w:rsidRDefault="00BB0A85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367FC" w:rsidRDefault="00BB0A8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7FC" w:rsidRDefault="00A367FC">
      <w:pPr>
        <w:ind w:right="420"/>
        <w:rPr>
          <w:rFonts w:eastAsia="Gungsuh"/>
          <w:kern w:val="0"/>
          <w:szCs w:val="21"/>
        </w:rPr>
      </w:pPr>
    </w:p>
    <w:sectPr w:rsidR="00A367F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3E" w:rsidRDefault="0013503E">
      <w:r>
        <w:separator/>
      </w:r>
    </w:p>
  </w:endnote>
  <w:endnote w:type="continuationSeparator" w:id="0">
    <w:p w:rsidR="0013503E" w:rsidRDefault="0013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FC" w:rsidRDefault="00A367F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367FC" w:rsidRDefault="00BB0A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67FC" w:rsidRDefault="00BB0A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367FC" w:rsidRDefault="00BB0A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67FC" w:rsidRDefault="00A367F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3E" w:rsidRDefault="0013503E">
      <w:r>
        <w:separator/>
      </w:r>
    </w:p>
  </w:footnote>
  <w:footnote w:type="continuationSeparator" w:id="0">
    <w:p w:rsidR="0013503E" w:rsidRDefault="0013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FC" w:rsidRDefault="00BB0A8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67FC" w:rsidRDefault="00BB0A8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0MGE4NmY0MmY0MGJhZWZmMzRkYTg2ZmUyYmYzYTAifQ=="/>
    <w:docVar w:name="KSO_WPS_MARK_KEY" w:val="8fdf545f-c07c-4763-8b6e-dfecd0a516cd"/>
  </w:docVars>
  <w:rsids>
    <w:rsidRoot w:val="005D743E"/>
    <w:rsid w:val="00002FAE"/>
    <w:rsid w:val="0000310A"/>
    <w:rsid w:val="00005533"/>
    <w:rsid w:val="0000741F"/>
    <w:rsid w:val="00013D7A"/>
    <w:rsid w:val="00014408"/>
    <w:rsid w:val="000226FA"/>
    <w:rsid w:val="00030D63"/>
    <w:rsid w:val="00040304"/>
    <w:rsid w:val="000526C7"/>
    <w:rsid w:val="00061C2C"/>
    <w:rsid w:val="000803A7"/>
    <w:rsid w:val="00080CD8"/>
    <w:rsid w:val="000810D5"/>
    <w:rsid w:val="00082504"/>
    <w:rsid w:val="000866DC"/>
    <w:rsid w:val="0008781E"/>
    <w:rsid w:val="00093EA1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5694"/>
    <w:rsid w:val="00110260"/>
    <w:rsid w:val="0011264B"/>
    <w:rsid w:val="00121268"/>
    <w:rsid w:val="001236F7"/>
    <w:rsid w:val="00132921"/>
    <w:rsid w:val="00134987"/>
    <w:rsid w:val="0013503E"/>
    <w:rsid w:val="00144204"/>
    <w:rsid w:val="00146F1E"/>
    <w:rsid w:val="00151A97"/>
    <w:rsid w:val="00161A40"/>
    <w:rsid w:val="00163F80"/>
    <w:rsid w:val="00167007"/>
    <w:rsid w:val="00193733"/>
    <w:rsid w:val="00195D6F"/>
    <w:rsid w:val="001A453C"/>
    <w:rsid w:val="001B2196"/>
    <w:rsid w:val="001B3F02"/>
    <w:rsid w:val="001B679D"/>
    <w:rsid w:val="001C6D65"/>
    <w:rsid w:val="001D0115"/>
    <w:rsid w:val="001D0FAF"/>
    <w:rsid w:val="001D414E"/>
    <w:rsid w:val="001D4E4F"/>
    <w:rsid w:val="001E0F2B"/>
    <w:rsid w:val="001E2E58"/>
    <w:rsid w:val="001F0F15"/>
    <w:rsid w:val="002068EA"/>
    <w:rsid w:val="00215BF8"/>
    <w:rsid w:val="00222059"/>
    <w:rsid w:val="002243E8"/>
    <w:rsid w:val="00236060"/>
    <w:rsid w:val="00244604"/>
    <w:rsid w:val="00244F8F"/>
    <w:rsid w:val="002516C3"/>
    <w:rsid w:val="002523C1"/>
    <w:rsid w:val="00265795"/>
    <w:rsid w:val="00270BD2"/>
    <w:rsid w:val="002727E9"/>
    <w:rsid w:val="0027765C"/>
    <w:rsid w:val="002919DE"/>
    <w:rsid w:val="00295FD8"/>
    <w:rsid w:val="0029676A"/>
    <w:rsid w:val="002B5ADD"/>
    <w:rsid w:val="002C0257"/>
    <w:rsid w:val="002C7375"/>
    <w:rsid w:val="002D009B"/>
    <w:rsid w:val="002E13E2"/>
    <w:rsid w:val="002E21FA"/>
    <w:rsid w:val="002E25C3"/>
    <w:rsid w:val="002E4527"/>
    <w:rsid w:val="002F0F03"/>
    <w:rsid w:val="002F4E93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334D"/>
    <w:rsid w:val="00374360"/>
    <w:rsid w:val="003803C5"/>
    <w:rsid w:val="00387E71"/>
    <w:rsid w:val="003935E9"/>
    <w:rsid w:val="0039543C"/>
    <w:rsid w:val="003A3601"/>
    <w:rsid w:val="003A5B2E"/>
    <w:rsid w:val="003C524C"/>
    <w:rsid w:val="003D49B4"/>
    <w:rsid w:val="003F37F5"/>
    <w:rsid w:val="003F4DC2"/>
    <w:rsid w:val="003F745B"/>
    <w:rsid w:val="004039C9"/>
    <w:rsid w:val="004214C2"/>
    <w:rsid w:val="00422383"/>
    <w:rsid w:val="00427236"/>
    <w:rsid w:val="00435906"/>
    <w:rsid w:val="004655CB"/>
    <w:rsid w:val="00485E2E"/>
    <w:rsid w:val="00486E31"/>
    <w:rsid w:val="00491D12"/>
    <w:rsid w:val="004A0F4E"/>
    <w:rsid w:val="004B2879"/>
    <w:rsid w:val="004C4664"/>
    <w:rsid w:val="004C4F5C"/>
    <w:rsid w:val="004D5ADA"/>
    <w:rsid w:val="004F2E6B"/>
    <w:rsid w:val="004F6FDA"/>
    <w:rsid w:val="0050133A"/>
    <w:rsid w:val="00507886"/>
    <w:rsid w:val="00512B81"/>
    <w:rsid w:val="00516879"/>
    <w:rsid w:val="00524A2E"/>
    <w:rsid w:val="005262E4"/>
    <w:rsid w:val="00527595"/>
    <w:rsid w:val="0052763A"/>
    <w:rsid w:val="00531E34"/>
    <w:rsid w:val="00537ABA"/>
    <w:rsid w:val="00542854"/>
    <w:rsid w:val="0054434C"/>
    <w:rsid w:val="00544D4F"/>
    <w:rsid w:val="005508BD"/>
    <w:rsid w:val="00553CE6"/>
    <w:rsid w:val="00554EB4"/>
    <w:rsid w:val="00555C0E"/>
    <w:rsid w:val="00564FD9"/>
    <w:rsid w:val="00580CB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3953"/>
    <w:rsid w:val="0060748A"/>
    <w:rsid w:val="0061030E"/>
    <w:rsid w:val="00616A0F"/>
    <w:rsid w:val="006176AA"/>
    <w:rsid w:val="00655FA9"/>
    <w:rsid w:val="006656BA"/>
    <w:rsid w:val="00667C85"/>
    <w:rsid w:val="00680EFB"/>
    <w:rsid w:val="006B3060"/>
    <w:rsid w:val="006B6CAB"/>
    <w:rsid w:val="006D37ED"/>
    <w:rsid w:val="006E2E2E"/>
    <w:rsid w:val="00707033"/>
    <w:rsid w:val="007078E0"/>
    <w:rsid w:val="00715F9D"/>
    <w:rsid w:val="007419C0"/>
    <w:rsid w:val="00747520"/>
    <w:rsid w:val="0075196D"/>
    <w:rsid w:val="00763373"/>
    <w:rsid w:val="00775D7A"/>
    <w:rsid w:val="00792AB2"/>
    <w:rsid w:val="007962CA"/>
    <w:rsid w:val="007A513F"/>
    <w:rsid w:val="007A5AA6"/>
    <w:rsid w:val="007B5222"/>
    <w:rsid w:val="007B644F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5BD4"/>
    <w:rsid w:val="008833DC"/>
    <w:rsid w:val="00895CB6"/>
    <w:rsid w:val="008A6811"/>
    <w:rsid w:val="008A7AE7"/>
    <w:rsid w:val="008C02C2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5598"/>
    <w:rsid w:val="00916A50"/>
    <w:rsid w:val="0092074A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F81"/>
    <w:rsid w:val="009C66BB"/>
    <w:rsid w:val="009C777B"/>
    <w:rsid w:val="009D09AC"/>
    <w:rsid w:val="009D7EA7"/>
    <w:rsid w:val="009E5739"/>
    <w:rsid w:val="009E70EF"/>
    <w:rsid w:val="00A05B62"/>
    <w:rsid w:val="00A10F0C"/>
    <w:rsid w:val="00A1225E"/>
    <w:rsid w:val="00A367FC"/>
    <w:rsid w:val="00A45A3D"/>
    <w:rsid w:val="00A54A8E"/>
    <w:rsid w:val="00A71EAE"/>
    <w:rsid w:val="00A74753"/>
    <w:rsid w:val="00A81E3A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309C4"/>
    <w:rsid w:val="00B414B4"/>
    <w:rsid w:val="00B46E7C"/>
    <w:rsid w:val="00B47582"/>
    <w:rsid w:val="00B54288"/>
    <w:rsid w:val="00B5540C"/>
    <w:rsid w:val="00B5587F"/>
    <w:rsid w:val="00B62889"/>
    <w:rsid w:val="00B63D45"/>
    <w:rsid w:val="00B6422D"/>
    <w:rsid w:val="00B648F3"/>
    <w:rsid w:val="00B6616C"/>
    <w:rsid w:val="00B71C53"/>
    <w:rsid w:val="00B7682F"/>
    <w:rsid w:val="00B82CB7"/>
    <w:rsid w:val="00B928DA"/>
    <w:rsid w:val="00BA25D1"/>
    <w:rsid w:val="00BA2F96"/>
    <w:rsid w:val="00BB0A85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A31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912C4"/>
    <w:rsid w:val="00CA1DDF"/>
    <w:rsid w:val="00CA5E37"/>
    <w:rsid w:val="00CB6027"/>
    <w:rsid w:val="00CC69DA"/>
    <w:rsid w:val="00CD2B5E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63BB"/>
    <w:rsid w:val="00ED63C3"/>
    <w:rsid w:val="00EE4676"/>
    <w:rsid w:val="00EF60DB"/>
    <w:rsid w:val="00F033EC"/>
    <w:rsid w:val="00F25456"/>
    <w:rsid w:val="00F26218"/>
    <w:rsid w:val="00F26E1D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0298"/>
    <w:rsid w:val="00F80E8A"/>
    <w:rsid w:val="00FA2346"/>
    <w:rsid w:val="00FB277E"/>
    <w:rsid w:val="00FB5044"/>
    <w:rsid w:val="00FB5963"/>
    <w:rsid w:val="00FC3699"/>
    <w:rsid w:val="00FD049B"/>
    <w:rsid w:val="00FD2972"/>
    <w:rsid w:val="00FD3BC4"/>
    <w:rsid w:val="00FF01D6"/>
    <w:rsid w:val="020F183B"/>
    <w:rsid w:val="04B21E8E"/>
    <w:rsid w:val="055F1B46"/>
    <w:rsid w:val="065742DF"/>
    <w:rsid w:val="068E3768"/>
    <w:rsid w:val="06940F6E"/>
    <w:rsid w:val="07F43A9E"/>
    <w:rsid w:val="08365E65"/>
    <w:rsid w:val="091778CC"/>
    <w:rsid w:val="0B8909A2"/>
    <w:rsid w:val="0F8C6CB2"/>
    <w:rsid w:val="111F3CDF"/>
    <w:rsid w:val="1264528F"/>
    <w:rsid w:val="12D81E34"/>
    <w:rsid w:val="13386F35"/>
    <w:rsid w:val="14C12F5A"/>
    <w:rsid w:val="1574621E"/>
    <w:rsid w:val="162057B7"/>
    <w:rsid w:val="16BF171B"/>
    <w:rsid w:val="184C5231"/>
    <w:rsid w:val="186821C3"/>
    <w:rsid w:val="1A187334"/>
    <w:rsid w:val="1A9A04D5"/>
    <w:rsid w:val="1B09565B"/>
    <w:rsid w:val="1E843671"/>
    <w:rsid w:val="1EE44415"/>
    <w:rsid w:val="1FF45393"/>
    <w:rsid w:val="217F3581"/>
    <w:rsid w:val="21DC5EE4"/>
    <w:rsid w:val="23E1500F"/>
    <w:rsid w:val="25C66622"/>
    <w:rsid w:val="27C2336B"/>
    <w:rsid w:val="27D35027"/>
    <w:rsid w:val="286A24EC"/>
    <w:rsid w:val="291C72C0"/>
    <w:rsid w:val="294F1F48"/>
    <w:rsid w:val="2C5142E1"/>
    <w:rsid w:val="2D2E1027"/>
    <w:rsid w:val="2FBE65BC"/>
    <w:rsid w:val="30DC13F0"/>
    <w:rsid w:val="312834D6"/>
    <w:rsid w:val="32380A63"/>
    <w:rsid w:val="326E074E"/>
    <w:rsid w:val="34653385"/>
    <w:rsid w:val="378F06CE"/>
    <w:rsid w:val="38EA0260"/>
    <w:rsid w:val="39721A0C"/>
    <w:rsid w:val="3C504D81"/>
    <w:rsid w:val="3DAC00D1"/>
    <w:rsid w:val="3E927A93"/>
    <w:rsid w:val="44112D07"/>
    <w:rsid w:val="44421112"/>
    <w:rsid w:val="45083B8C"/>
    <w:rsid w:val="4C746529"/>
    <w:rsid w:val="4E143B1F"/>
    <w:rsid w:val="4E6630B9"/>
    <w:rsid w:val="4E9F4AB7"/>
    <w:rsid w:val="4EA46208"/>
    <w:rsid w:val="54BB5D3F"/>
    <w:rsid w:val="55CF59A3"/>
    <w:rsid w:val="564055B9"/>
    <w:rsid w:val="575431DF"/>
    <w:rsid w:val="58C6175D"/>
    <w:rsid w:val="595038E5"/>
    <w:rsid w:val="597559EC"/>
    <w:rsid w:val="5C8207EE"/>
    <w:rsid w:val="5CCA03B6"/>
    <w:rsid w:val="5E572DEB"/>
    <w:rsid w:val="5EB8766B"/>
    <w:rsid w:val="60197BB5"/>
    <w:rsid w:val="615A5895"/>
    <w:rsid w:val="62A4164C"/>
    <w:rsid w:val="62A50D92"/>
    <w:rsid w:val="661D5426"/>
    <w:rsid w:val="67C52B13"/>
    <w:rsid w:val="68C006D4"/>
    <w:rsid w:val="6B0D3978"/>
    <w:rsid w:val="71445C1A"/>
    <w:rsid w:val="724427AD"/>
    <w:rsid w:val="72682163"/>
    <w:rsid w:val="728F1117"/>
    <w:rsid w:val="72CE1C3F"/>
    <w:rsid w:val="73B34E44"/>
    <w:rsid w:val="73D3309A"/>
    <w:rsid w:val="747D1B6F"/>
    <w:rsid w:val="752C14AD"/>
    <w:rsid w:val="7634559E"/>
    <w:rsid w:val="76612DCA"/>
    <w:rsid w:val="775A6450"/>
    <w:rsid w:val="77B83DDA"/>
    <w:rsid w:val="77E96C58"/>
    <w:rsid w:val="79B77DA5"/>
    <w:rsid w:val="7D8C4BD1"/>
    <w:rsid w:val="7EC4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5E57FAB-7D57-4C7F-92A5-6B8807BC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956</Words>
  <Characters>1455</Characters>
  <Application>Microsoft Office Word</Application>
  <DocSecurity>0</DocSecurity>
  <Lines>63</Lines>
  <Paragraphs>48</Paragraphs>
  <ScaleCrop>false</ScaleCrop>
  <Company>2ndSpAcE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71</cp:revision>
  <cp:lastPrinted>2005-06-10T06:33:00Z</cp:lastPrinted>
  <dcterms:created xsi:type="dcterms:W3CDTF">2025-05-20T12:53:00Z</dcterms:created>
  <dcterms:modified xsi:type="dcterms:W3CDTF">2025-09-19T09:50:00Z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8BFCDE904FE94C0BAD98B1EBB14CD5F7_13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