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B7761C" w14:textId="77777777" w:rsidR="00E95DDD" w:rsidRDefault="00E95DDD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</w:p>
    <w:p w14:paraId="3D3AF673" w14:textId="30DFB31A" w:rsidR="00E95DDD" w:rsidRDefault="00000000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b/>
          <w:bCs/>
          <w:color w:val="000000"/>
          <w:sz w:val="36"/>
          <w:szCs w:val="36"/>
          <w:shd w:val="pct10" w:color="auto" w:fill="FFFFFF"/>
        </w:rPr>
        <w:t>新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书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推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0A34941C" w14:textId="5C79A5B1" w:rsidR="00DC06E4" w:rsidRPr="00DC06E4" w:rsidRDefault="00DC06E4" w:rsidP="00DC06E4">
      <w:pPr>
        <w:jc w:val="center"/>
        <w:rPr>
          <w:b/>
          <w:bCs/>
          <w:color w:val="000000"/>
          <w:sz w:val="36"/>
          <w:szCs w:val="36"/>
        </w:rPr>
      </w:pPr>
      <w:r w:rsidRPr="00DC06E4">
        <w:rPr>
          <w:rFonts w:hint="eastAsia"/>
          <w:b/>
          <w:bCs/>
          <w:color w:val="000000"/>
          <w:sz w:val="36"/>
          <w:szCs w:val="36"/>
        </w:rPr>
        <w:t>《</w:t>
      </w:r>
      <w:r w:rsidR="00E30E03">
        <w:rPr>
          <w:rFonts w:hint="eastAsia"/>
          <w:b/>
          <w:bCs/>
          <w:color w:val="000000"/>
          <w:sz w:val="36"/>
          <w:szCs w:val="36"/>
        </w:rPr>
        <w:t>无人能逃离庄园</w:t>
      </w:r>
      <w:r w:rsidRPr="00DC06E4">
        <w:rPr>
          <w:rFonts w:hint="eastAsia"/>
          <w:b/>
          <w:bCs/>
          <w:color w:val="000000"/>
          <w:sz w:val="36"/>
          <w:szCs w:val="36"/>
        </w:rPr>
        <w:t>》</w:t>
      </w:r>
    </w:p>
    <w:p w14:paraId="73F85267" w14:textId="59913A1B" w:rsidR="00DC06E4" w:rsidRDefault="00E30E03">
      <w:pPr>
        <w:jc w:val="center"/>
        <w:rPr>
          <w:b/>
          <w:bCs/>
          <w:color w:val="000000"/>
          <w:sz w:val="36"/>
          <w:szCs w:val="36"/>
        </w:rPr>
      </w:pPr>
      <w:r w:rsidRPr="00E30E03">
        <w:rPr>
          <w:b/>
          <w:bCs/>
          <w:color w:val="000000"/>
          <w:sz w:val="36"/>
          <w:szCs w:val="36"/>
        </w:rPr>
        <w:t>NO ONE LEAVES THE MANOR</w:t>
      </w:r>
    </w:p>
    <w:p w14:paraId="192216B6" w14:textId="77777777" w:rsidR="00E30E03" w:rsidRPr="00E30E03" w:rsidRDefault="00E30E0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</w:p>
    <w:p w14:paraId="25619136" w14:textId="347EF483" w:rsidR="00E95DDD" w:rsidRDefault="00744404" w:rsidP="002C28D4">
      <w:pPr>
        <w:rPr>
          <w:b/>
          <w:color w:val="000000"/>
          <w:szCs w:val="21"/>
        </w:rPr>
      </w:pPr>
      <w:r w:rsidRPr="00744404">
        <w:rPr>
          <w:b/>
          <w:bCs/>
          <w:noProof/>
          <w:color w:val="000000"/>
          <w:szCs w:val="21"/>
        </w:rPr>
        <w:drawing>
          <wp:anchor distT="0" distB="0" distL="114300" distR="114300" simplePos="0" relativeHeight="251658240" behindDoc="0" locked="0" layoutInCell="1" allowOverlap="1" wp14:anchorId="1042B37C" wp14:editId="7AC9F216">
            <wp:simplePos x="0" y="0"/>
            <wp:positionH relativeFrom="column">
              <wp:posOffset>4125126</wp:posOffset>
            </wp:positionH>
            <wp:positionV relativeFrom="paragraph">
              <wp:posOffset>13335</wp:posOffset>
            </wp:positionV>
            <wp:extent cx="1391920" cy="2068195"/>
            <wp:effectExtent l="0" t="0" r="0" b="8255"/>
            <wp:wrapSquare wrapText="bothSides"/>
            <wp:docPr id="689629498" name="图片 1" descr="黑胶唱片的封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9629498" name="图片 1" descr="黑胶唱片的封面&#10;&#10;AI 生成的内容可能不正确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192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2619">
        <w:rPr>
          <w:b/>
          <w:color w:val="000000"/>
          <w:szCs w:val="21"/>
        </w:rPr>
        <w:t>中文书名：</w:t>
      </w:r>
      <w:r w:rsidR="00C04A4C" w:rsidRPr="00794C1A">
        <w:rPr>
          <w:rFonts w:hint="eastAsia"/>
          <w:b/>
          <w:color w:val="000000"/>
          <w:szCs w:val="21"/>
        </w:rPr>
        <w:t>《</w:t>
      </w:r>
      <w:r w:rsidR="00E30E03">
        <w:rPr>
          <w:rFonts w:hint="eastAsia"/>
          <w:b/>
          <w:color w:val="000000"/>
          <w:szCs w:val="21"/>
        </w:rPr>
        <w:t>无人能逃离庄园</w:t>
      </w:r>
      <w:r w:rsidR="00C04A4C" w:rsidRPr="00794C1A">
        <w:rPr>
          <w:rFonts w:hint="eastAsia"/>
          <w:b/>
          <w:color w:val="000000"/>
          <w:szCs w:val="21"/>
        </w:rPr>
        <w:t>》</w:t>
      </w:r>
    </w:p>
    <w:p w14:paraId="4F20D050" w14:textId="4856DEAF" w:rsidR="00E30E03" w:rsidRPr="00E30E03" w:rsidRDefault="00000000" w:rsidP="00E30E03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英文书名：</w:t>
      </w:r>
      <w:r w:rsidR="00E30E03" w:rsidRPr="00E30E03">
        <w:rPr>
          <w:b/>
          <w:bCs/>
          <w:color w:val="000000"/>
          <w:szCs w:val="21"/>
        </w:rPr>
        <w:t xml:space="preserve">NO ONE LEAVES THE MANOR </w:t>
      </w:r>
    </w:p>
    <w:p w14:paraId="1ABB079F" w14:textId="38E46A59" w:rsidR="00E95DDD" w:rsidRPr="00206275" w:rsidRDefault="00000000" w:rsidP="00831BEC">
      <w:pPr>
        <w:rPr>
          <w:b/>
          <w:bCs/>
          <w:color w:val="000000"/>
          <w:szCs w:val="21"/>
        </w:rPr>
      </w:pPr>
      <w:r>
        <w:rPr>
          <w:b/>
          <w:color w:val="000000"/>
          <w:szCs w:val="21"/>
        </w:rPr>
        <w:t>作</w:t>
      </w:r>
      <w:r w:rsidRPr="00206275">
        <w:rPr>
          <w:b/>
          <w:color w:val="000000"/>
          <w:szCs w:val="21"/>
        </w:rPr>
        <w:t xml:space="preserve">    </w:t>
      </w:r>
      <w:r>
        <w:rPr>
          <w:b/>
          <w:color w:val="000000"/>
          <w:szCs w:val="21"/>
        </w:rPr>
        <w:t>者</w:t>
      </w:r>
      <w:r w:rsidRPr="00206275">
        <w:rPr>
          <w:b/>
          <w:color w:val="000000"/>
          <w:szCs w:val="21"/>
        </w:rPr>
        <w:t>：</w:t>
      </w:r>
      <w:r w:rsidR="00E30E03" w:rsidRPr="00744404">
        <w:rPr>
          <w:b/>
          <w:bCs/>
          <w:noProof/>
          <w:color w:val="000000"/>
          <w:szCs w:val="21"/>
        </w:rPr>
        <w:t>Kelly McWilliams</w:t>
      </w:r>
    </w:p>
    <w:p w14:paraId="18866DC4" w14:textId="5737B24A" w:rsidR="00E30E03" w:rsidRPr="00E30E03" w:rsidRDefault="00E30E03" w:rsidP="00E30E03">
      <w:pPr>
        <w:widowControl/>
        <w:rPr>
          <w:b/>
          <w:bCs/>
          <w:kern w:val="0"/>
          <w:szCs w:val="21"/>
        </w:rPr>
      </w:pPr>
      <w:r w:rsidRPr="00E30E03">
        <w:rPr>
          <w:b/>
          <w:bCs/>
          <w:kern w:val="0"/>
          <w:szCs w:val="21"/>
        </w:rPr>
        <w:t>出</w:t>
      </w:r>
      <w:r>
        <w:rPr>
          <w:rFonts w:hint="eastAsia"/>
          <w:b/>
          <w:bCs/>
          <w:kern w:val="0"/>
          <w:szCs w:val="21"/>
        </w:rPr>
        <w:t xml:space="preserve"> </w:t>
      </w:r>
      <w:r w:rsidRPr="00E30E03">
        <w:rPr>
          <w:b/>
          <w:bCs/>
          <w:kern w:val="0"/>
          <w:szCs w:val="21"/>
        </w:rPr>
        <w:t>版</w:t>
      </w:r>
      <w:r>
        <w:rPr>
          <w:rFonts w:hint="eastAsia"/>
          <w:b/>
          <w:bCs/>
          <w:kern w:val="0"/>
          <w:szCs w:val="21"/>
        </w:rPr>
        <w:t xml:space="preserve"> </w:t>
      </w:r>
      <w:r w:rsidRPr="00E30E03">
        <w:rPr>
          <w:b/>
          <w:bCs/>
          <w:kern w:val="0"/>
          <w:szCs w:val="21"/>
        </w:rPr>
        <w:t>社：</w:t>
      </w:r>
      <w:r w:rsidRPr="00E30E03">
        <w:rPr>
          <w:b/>
          <w:bCs/>
          <w:kern w:val="0"/>
          <w:szCs w:val="21"/>
        </w:rPr>
        <w:t>Little Brown</w:t>
      </w:r>
    </w:p>
    <w:p w14:paraId="782DB771" w14:textId="77777777" w:rsidR="00E30E03" w:rsidRPr="00E30E03" w:rsidRDefault="00E30E03" w:rsidP="00E30E03">
      <w:pPr>
        <w:widowControl/>
        <w:rPr>
          <w:b/>
          <w:bCs/>
          <w:kern w:val="0"/>
          <w:szCs w:val="21"/>
        </w:rPr>
      </w:pPr>
      <w:r w:rsidRPr="00E30E03">
        <w:rPr>
          <w:b/>
          <w:bCs/>
          <w:kern w:val="0"/>
          <w:szCs w:val="21"/>
        </w:rPr>
        <w:t>代理公司：</w:t>
      </w:r>
      <w:r w:rsidRPr="00E30E03">
        <w:rPr>
          <w:b/>
          <w:bCs/>
          <w:kern w:val="0"/>
          <w:szCs w:val="21"/>
        </w:rPr>
        <w:t>Little Brown/ANA</w:t>
      </w:r>
    </w:p>
    <w:p w14:paraId="74E227AC" w14:textId="275B907A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页</w:t>
      </w:r>
      <w:r>
        <w:rPr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数</w:t>
      </w:r>
      <w:r w:rsidR="0007469B">
        <w:rPr>
          <w:rFonts w:ascii="宋体" w:hAnsi="宋体" w:hint="eastAsia"/>
          <w:b/>
          <w:bCs/>
          <w:kern w:val="0"/>
          <w:szCs w:val="21"/>
        </w:rPr>
        <w:t>：</w:t>
      </w:r>
      <w:r w:rsidR="00621CD1">
        <w:rPr>
          <w:rFonts w:hint="eastAsia"/>
          <w:b/>
          <w:bCs/>
          <w:kern w:val="0"/>
          <w:szCs w:val="21"/>
        </w:rPr>
        <w:t>32</w:t>
      </w:r>
      <w:r w:rsidR="00744404">
        <w:rPr>
          <w:rFonts w:hint="eastAsia"/>
          <w:b/>
          <w:bCs/>
          <w:kern w:val="0"/>
          <w:szCs w:val="21"/>
        </w:rPr>
        <w:t>0</w:t>
      </w:r>
      <w:r w:rsidR="00AA1976">
        <w:rPr>
          <w:rFonts w:hint="eastAsia"/>
          <w:b/>
          <w:bCs/>
          <w:kern w:val="0"/>
          <w:szCs w:val="21"/>
        </w:rPr>
        <w:t>页</w:t>
      </w:r>
    </w:p>
    <w:p w14:paraId="7F438E72" w14:textId="25CCA587" w:rsidR="00744404" w:rsidRPr="00744404" w:rsidRDefault="00000000" w:rsidP="00744404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kern w:val="0"/>
          <w:szCs w:val="21"/>
        </w:rPr>
        <w:t>出版时间：</w:t>
      </w:r>
      <w:r w:rsidR="00744404" w:rsidRPr="00744404">
        <w:rPr>
          <w:b/>
          <w:bCs/>
          <w:color w:val="000000"/>
          <w:szCs w:val="21"/>
        </w:rPr>
        <w:t>2026</w:t>
      </w:r>
      <w:r w:rsidR="00744404" w:rsidRPr="00744404">
        <w:rPr>
          <w:b/>
          <w:bCs/>
          <w:color w:val="000000"/>
          <w:szCs w:val="21"/>
        </w:rPr>
        <w:t>年</w:t>
      </w:r>
      <w:r w:rsidR="00744404" w:rsidRPr="00744404">
        <w:rPr>
          <w:b/>
          <w:bCs/>
          <w:color w:val="000000"/>
          <w:szCs w:val="21"/>
        </w:rPr>
        <w:t>7</w:t>
      </w:r>
      <w:r w:rsidR="00744404" w:rsidRPr="00744404">
        <w:rPr>
          <w:b/>
          <w:bCs/>
          <w:color w:val="000000"/>
          <w:szCs w:val="21"/>
        </w:rPr>
        <w:t>月</w:t>
      </w:r>
      <w:r w:rsidR="00744404" w:rsidRPr="00744404">
        <w:rPr>
          <w:b/>
          <w:bCs/>
          <w:color w:val="000000"/>
          <w:szCs w:val="21"/>
        </w:rPr>
        <w:t>14</w:t>
      </w:r>
      <w:r w:rsidR="00744404" w:rsidRPr="00744404">
        <w:rPr>
          <w:b/>
          <w:bCs/>
          <w:color w:val="000000"/>
          <w:szCs w:val="21"/>
        </w:rPr>
        <w:t>日</w:t>
      </w:r>
    </w:p>
    <w:p w14:paraId="0BDDA2A4" w14:textId="5DBCB1AF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代理地区：中国大陆、台湾</w:t>
      </w:r>
    </w:p>
    <w:p w14:paraId="50B52254" w14:textId="3C8280CE" w:rsidR="00E95DDD" w:rsidRDefault="00000000">
      <w:pPr>
        <w:widowControl/>
        <w:rPr>
          <w:kern w:val="0"/>
          <w:szCs w:val="21"/>
        </w:rPr>
      </w:pPr>
      <w:r>
        <w:rPr>
          <w:b/>
          <w:bCs/>
          <w:kern w:val="0"/>
          <w:szCs w:val="21"/>
        </w:rPr>
        <w:t>审读资料：</w:t>
      </w:r>
      <w:r w:rsidR="008251E6">
        <w:rPr>
          <w:rFonts w:hint="eastAsia"/>
          <w:b/>
          <w:bCs/>
          <w:kern w:val="0"/>
          <w:szCs w:val="21"/>
        </w:rPr>
        <w:t>电子</w:t>
      </w:r>
      <w:r w:rsidR="007F6639">
        <w:rPr>
          <w:rFonts w:hint="eastAsia"/>
          <w:b/>
          <w:bCs/>
          <w:kern w:val="0"/>
          <w:szCs w:val="21"/>
        </w:rPr>
        <w:t>稿</w:t>
      </w:r>
    </w:p>
    <w:p w14:paraId="49F39F9B" w14:textId="6D597B7C" w:rsidR="0061306B" w:rsidRDefault="00000000" w:rsidP="00831BEC">
      <w:pPr>
        <w:widowControl/>
        <w:rPr>
          <w:b/>
          <w:bCs/>
          <w:kern w:val="0"/>
          <w:szCs w:val="21"/>
        </w:rPr>
      </w:pPr>
      <w:r>
        <w:rPr>
          <w:b/>
          <w:bCs/>
          <w:kern w:val="0"/>
          <w:szCs w:val="21"/>
        </w:rPr>
        <w:t>类</w:t>
      </w:r>
      <w:r w:rsidR="00086B4C">
        <w:rPr>
          <w:rFonts w:hint="eastAsia"/>
          <w:b/>
          <w:bCs/>
          <w:kern w:val="0"/>
          <w:szCs w:val="21"/>
        </w:rPr>
        <w:t xml:space="preserve">    </w:t>
      </w:r>
      <w:r>
        <w:rPr>
          <w:b/>
          <w:bCs/>
          <w:kern w:val="0"/>
          <w:szCs w:val="21"/>
        </w:rPr>
        <w:t>型：</w:t>
      </w:r>
      <w:r w:rsidR="00744404">
        <w:rPr>
          <w:rFonts w:hint="eastAsia"/>
          <w:b/>
          <w:bCs/>
          <w:kern w:val="0"/>
          <w:szCs w:val="21"/>
        </w:rPr>
        <w:t>青少年文学</w:t>
      </w:r>
    </w:p>
    <w:p w14:paraId="443FF2BD" w14:textId="77777777" w:rsidR="00831BEC" w:rsidRDefault="00831BEC" w:rsidP="00831BEC">
      <w:pPr>
        <w:widowControl/>
        <w:rPr>
          <w:b/>
          <w:bCs/>
          <w:kern w:val="0"/>
          <w:szCs w:val="21"/>
        </w:rPr>
      </w:pPr>
    </w:p>
    <w:p w14:paraId="5F51865A" w14:textId="77777777" w:rsidR="00E30E03" w:rsidRDefault="00E30E03" w:rsidP="00831BEC">
      <w:pPr>
        <w:widowControl/>
        <w:rPr>
          <w:rFonts w:hint="eastAsia"/>
          <w:b/>
          <w:bCs/>
          <w:kern w:val="0"/>
          <w:szCs w:val="21"/>
        </w:rPr>
      </w:pPr>
    </w:p>
    <w:p w14:paraId="1D1CAD67" w14:textId="77777777" w:rsidR="008251E6" w:rsidRDefault="00000000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8994D7B" w14:textId="4F35EEE0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1921</w:t>
      </w:r>
      <w:r w:rsidRPr="00744404">
        <w:rPr>
          <w:color w:val="000000"/>
          <w:szCs w:val="21"/>
        </w:rPr>
        <w:t>年，石油巨贾家族最后的幸存者卡罗琳</w:t>
      </w:r>
      <w:r w:rsidRPr="00744404">
        <w:rPr>
          <w:color w:val="000000"/>
          <w:szCs w:val="21"/>
        </w:rPr>
        <w:t>·</w:t>
      </w:r>
      <w:r w:rsidRPr="00744404">
        <w:rPr>
          <w:color w:val="000000"/>
          <w:szCs w:val="21"/>
        </w:rPr>
        <w:t>雷金纳德</w:t>
      </w:r>
      <w:r w:rsidRPr="00744404">
        <w:rPr>
          <w:color w:val="000000"/>
          <w:szCs w:val="21"/>
        </w:rPr>
        <w:t>·</w:t>
      </w:r>
      <w:r w:rsidRPr="00744404">
        <w:rPr>
          <w:color w:val="000000"/>
          <w:szCs w:val="21"/>
        </w:rPr>
        <w:t>凯恩夫人</w:t>
      </w:r>
      <w:r w:rsidR="00E30E03">
        <w:rPr>
          <w:rFonts w:hint="eastAsia"/>
          <w:color w:val="000000"/>
          <w:szCs w:val="21"/>
        </w:rPr>
        <w:t>（</w:t>
      </w:r>
      <w:r w:rsidR="00E30E03" w:rsidRPr="00E30E03">
        <w:rPr>
          <w:color w:val="000000"/>
          <w:szCs w:val="21"/>
        </w:rPr>
        <w:t>Mrs. Caroline Reginald Kane</w:t>
      </w:r>
      <w:r w:rsidR="00E30E03">
        <w:rPr>
          <w:rFonts w:hint="eastAsia"/>
          <w:color w:val="000000"/>
          <w:szCs w:val="21"/>
        </w:rPr>
        <w:t>）</w:t>
      </w:r>
      <w:r w:rsidRPr="00744404">
        <w:rPr>
          <w:color w:val="000000"/>
          <w:szCs w:val="21"/>
        </w:rPr>
        <w:t>，邀请四位年轻的社交界新人造访她的灰石庄园。她们将在那里争夺终极奖赏：成为她那笔难以估量的巨额财富的继承人。</w:t>
      </w:r>
    </w:p>
    <w:p w14:paraId="3C3E4C50" w14:textId="77777777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然而胜者唯有一人。庄园正悄然注视着她们。</w:t>
      </w:r>
    </w:p>
    <w:p w14:paraId="3D0270BB" w14:textId="51EF3BF5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多萝西娅</w:t>
      </w:r>
      <w:r w:rsidR="00E30E03">
        <w:rPr>
          <w:rFonts w:hint="eastAsia"/>
          <w:color w:val="000000"/>
          <w:szCs w:val="21"/>
        </w:rPr>
        <w:t>（</w:t>
      </w:r>
      <w:r w:rsidR="00E30E03" w:rsidRPr="00E30E03">
        <w:rPr>
          <w:color w:val="000000"/>
          <w:szCs w:val="21"/>
        </w:rPr>
        <w:t>Dorothea</w:t>
      </w:r>
      <w:r w:rsidR="00E30E03">
        <w:rPr>
          <w:rFonts w:hint="eastAsia"/>
          <w:color w:val="000000"/>
          <w:szCs w:val="21"/>
        </w:rPr>
        <w:t>）</w:t>
      </w:r>
      <w:r w:rsidRPr="00744404">
        <w:rPr>
          <w:color w:val="000000"/>
          <w:szCs w:val="21"/>
        </w:rPr>
        <w:t>是个窃贼，也是美国东北部最顶尖的骗子。多年前母亲在灰石庄园神秘失踪，她决心查明真相</w:t>
      </w:r>
      <w:r w:rsidRPr="00744404">
        <w:rPr>
          <w:color w:val="000000"/>
          <w:szCs w:val="21"/>
        </w:rPr>
        <w:t>——</w:t>
      </w:r>
      <w:r w:rsidRPr="00744404">
        <w:rPr>
          <w:color w:val="000000"/>
          <w:szCs w:val="21"/>
        </w:rPr>
        <w:t>前提是</w:t>
      </w:r>
      <w:proofErr w:type="gramStart"/>
      <w:r w:rsidRPr="00744404">
        <w:rPr>
          <w:color w:val="000000"/>
          <w:szCs w:val="21"/>
        </w:rPr>
        <w:t>没人先</w:t>
      </w:r>
      <w:proofErr w:type="gramEnd"/>
      <w:r w:rsidRPr="00744404">
        <w:rPr>
          <w:color w:val="000000"/>
          <w:szCs w:val="21"/>
        </w:rPr>
        <w:t>揭穿她的秘密。</w:t>
      </w:r>
    </w:p>
    <w:p w14:paraId="21AB7D58" w14:textId="3C5771F1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沃恩</w:t>
      </w:r>
      <w:r w:rsidR="00E30E03">
        <w:rPr>
          <w:rFonts w:hint="eastAsia"/>
          <w:color w:val="000000"/>
          <w:szCs w:val="21"/>
        </w:rPr>
        <w:t>（</w:t>
      </w:r>
      <w:r w:rsidR="00E30E03" w:rsidRPr="00E30E03">
        <w:rPr>
          <w:color w:val="000000"/>
          <w:szCs w:val="21"/>
        </w:rPr>
        <w:t>Vaughn</w:t>
      </w:r>
      <w:r w:rsidR="00E30E03">
        <w:rPr>
          <w:rFonts w:hint="eastAsia"/>
          <w:color w:val="000000"/>
          <w:szCs w:val="21"/>
        </w:rPr>
        <w:t>）</w:t>
      </w:r>
      <w:r w:rsidRPr="00744404">
        <w:rPr>
          <w:color w:val="000000"/>
          <w:szCs w:val="21"/>
        </w:rPr>
        <w:t>并非疯癫。她生来就属于这般生活。她绝不允许任何人阻挡她获得应得财富的道路。</w:t>
      </w:r>
      <w:r w:rsidRPr="00744404">
        <w:rPr>
          <w:color w:val="000000"/>
          <w:szCs w:val="21"/>
        </w:rPr>
        <w:t xml:space="preserve"> </w:t>
      </w:r>
    </w:p>
    <w:p w14:paraId="4AF4506A" w14:textId="6D369E8A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伯蒂</w:t>
      </w:r>
      <w:r w:rsidR="00E30E03">
        <w:rPr>
          <w:rFonts w:hint="eastAsia"/>
          <w:color w:val="000000"/>
          <w:szCs w:val="21"/>
        </w:rPr>
        <w:t>（</w:t>
      </w:r>
      <w:r w:rsidR="00E30E03" w:rsidRPr="00E30E03">
        <w:rPr>
          <w:color w:val="000000"/>
          <w:szCs w:val="21"/>
        </w:rPr>
        <w:t>Birdie</w:t>
      </w:r>
      <w:r w:rsidR="00E30E03">
        <w:rPr>
          <w:rFonts w:hint="eastAsia"/>
          <w:color w:val="000000"/>
          <w:szCs w:val="21"/>
        </w:rPr>
        <w:t>）</w:t>
      </w:r>
      <w:r w:rsidRPr="00744404">
        <w:rPr>
          <w:color w:val="000000"/>
          <w:szCs w:val="21"/>
        </w:rPr>
        <w:t>不知为何受邀而来。但她坚信万事皆有因</w:t>
      </w:r>
      <w:r w:rsidRPr="00744404">
        <w:rPr>
          <w:color w:val="000000"/>
          <w:szCs w:val="21"/>
        </w:rPr>
        <w:t>……</w:t>
      </w:r>
      <w:r w:rsidRPr="00744404">
        <w:rPr>
          <w:color w:val="000000"/>
          <w:szCs w:val="21"/>
        </w:rPr>
        <w:t>而这个因或许来自神明。</w:t>
      </w:r>
    </w:p>
    <w:p w14:paraId="19BDDC3C" w14:textId="24E4D6E7" w:rsidR="00744404" w:rsidRPr="00744404" w:rsidRDefault="00744404" w:rsidP="00E30E03">
      <w:pPr>
        <w:tabs>
          <w:tab w:val="center" w:pos="4252"/>
        </w:tabs>
        <w:ind w:firstLineChars="200" w:firstLine="420"/>
        <w:rPr>
          <w:color w:val="000000"/>
          <w:szCs w:val="21"/>
        </w:rPr>
      </w:pPr>
      <w:r w:rsidRPr="00744404">
        <w:rPr>
          <w:color w:val="000000"/>
          <w:szCs w:val="21"/>
        </w:rPr>
        <w:t>艾尔斯佩斯</w:t>
      </w:r>
      <w:r w:rsidR="00E30E03">
        <w:rPr>
          <w:rFonts w:hint="eastAsia"/>
          <w:color w:val="000000"/>
          <w:szCs w:val="21"/>
        </w:rPr>
        <w:t>（</w:t>
      </w:r>
      <w:r w:rsidR="00E30E03" w:rsidRPr="00E30E03">
        <w:rPr>
          <w:color w:val="000000"/>
          <w:szCs w:val="21"/>
        </w:rPr>
        <w:t>Elspeth</w:t>
      </w:r>
      <w:r w:rsidR="00E30E03">
        <w:rPr>
          <w:rFonts w:hint="eastAsia"/>
          <w:color w:val="000000"/>
          <w:szCs w:val="21"/>
        </w:rPr>
        <w:t>）</w:t>
      </w:r>
      <w:r w:rsidRPr="00744404">
        <w:rPr>
          <w:color w:val="000000"/>
          <w:szCs w:val="21"/>
        </w:rPr>
        <w:t>被戏称为</w:t>
      </w:r>
      <w:r w:rsidRPr="00744404">
        <w:rPr>
          <w:color w:val="000000"/>
          <w:szCs w:val="21"/>
        </w:rPr>
        <w:t>“</w:t>
      </w:r>
      <w:r w:rsidRPr="00744404">
        <w:rPr>
          <w:color w:val="000000"/>
          <w:szCs w:val="21"/>
        </w:rPr>
        <w:t>美若桃李，笨如门闩</w:t>
      </w:r>
      <w:r w:rsidRPr="00744404">
        <w:rPr>
          <w:color w:val="000000"/>
          <w:szCs w:val="21"/>
        </w:rPr>
        <w:t>”</w:t>
      </w:r>
      <w:r w:rsidRPr="00744404">
        <w:rPr>
          <w:color w:val="000000"/>
          <w:szCs w:val="21"/>
        </w:rPr>
        <w:t>。但她能看见他人无法察觉之物：低语的飞鸟、移动的墙壁，以及不该被言说的语言。</w:t>
      </w:r>
    </w:p>
    <w:p w14:paraId="316E6493" w14:textId="30592AE2" w:rsidR="00744404" w:rsidRPr="00744404" w:rsidRDefault="00744404" w:rsidP="00E30E03">
      <w:pPr>
        <w:tabs>
          <w:tab w:val="center" w:pos="4252"/>
        </w:tabs>
        <w:ind w:firstLineChars="200" w:firstLine="420"/>
        <w:rPr>
          <w:rFonts w:hint="eastAsia"/>
          <w:color w:val="000000"/>
          <w:szCs w:val="21"/>
        </w:rPr>
      </w:pPr>
      <w:r w:rsidRPr="00744404">
        <w:rPr>
          <w:color w:val="000000"/>
          <w:szCs w:val="21"/>
        </w:rPr>
        <w:t>而这些墙壁背后还隐藏着更可怕的东西。某种邪恶的存在。它绝不会放任她们活着离开</w:t>
      </w:r>
      <w:r w:rsidR="00E30E03">
        <w:rPr>
          <w:rFonts w:hint="eastAsia"/>
          <w:color w:val="000000"/>
          <w:szCs w:val="21"/>
        </w:rPr>
        <w:t>。</w:t>
      </w:r>
    </w:p>
    <w:p w14:paraId="0D53054C" w14:textId="77777777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</w:p>
    <w:p w14:paraId="369A503C" w14:textId="77777777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</w:p>
    <w:p w14:paraId="55FB9088" w14:textId="15756A7D" w:rsidR="00011B53" w:rsidRDefault="00206275" w:rsidP="00011B53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本书卖点</w:t>
      </w:r>
      <w:r w:rsidR="00011B53">
        <w:rPr>
          <w:rFonts w:hint="eastAsia"/>
          <w:b/>
          <w:bCs/>
          <w:color w:val="000000"/>
          <w:szCs w:val="21"/>
        </w:rPr>
        <w:t>：</w:t>
      </w:r>
    </w:p>
    <w:p w14:paraId="64C3C9CE" w14:textId="6F6F2BC2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  <w:r w:rsidRPr="00744404">
        <w:rPr>
          <w:rFonts w:hint="eastAsia"/>
          <w:b/>
          <w:bCs/>
          <w:color w:val="000000"/>
          <w:szCs w:val="21"/>
        </w:rPr>
        <w:t>1.</w:t>
      </w:r>
      <w:r>
        <w:rPr>
          <w:rFonts w:hint="eastAsia"/>
          <w:b/>
          <w:bCs/>
          <w:color w:val="000000"/>
          <w:szCs w:val="21"/>
        </w:rPr>
        <w:t xml:space="preserve"> </w:t>
      </w:r>
      <w:r w:rsidRPr="00744404">
        <w:rPr>
          <w:b/>
          <w:bCs/>
          <w:color w:val="000000"/>
          <w:szCs w:val="21"/>
        </w:rPr>
        <w:t>高恐怖设定，颠覆名媛梦：</w:t>
      </w:r>
      <w:r w:rsidRPr="00744404">
        <w:rPr>
          <w:color w:val="000000"/>
          <w:szCs w:val="21"/>
        </w:rPr>
        <w:t>一场始于</w:t>
      </w:r>
      <w:proofErr w:type="gramStart"/>
      <w:r w:rsidRPr="00744404">
        <w:rPr>
          <w:color w:val="000000"/>
          <w:szCs w:val="21"/>
        </w:rPr>
        <w:t>1920</w:t>
      </w:r>
      <w:proofErr w:type="gramEnd"/>
      <w:r w:rsidRPr="00744404">
        <w:rPr>
          <w:color w:val="000000"/>
          <w:szCs w:val="21"/>
        </w:rPr>
        <w:t>年代华丽名媛遗产争夺的奢靡游戏，最终演变为被困邪恶庄园的致命生存战。完美融合了哥特式的阴森氛围与青春生存惊悚的紧迫感，将浮华梦境彻底扭转为血腥噩梦。</w:t>
      </w:r>
    </w:p>
    <w:p w14:paraId="4621CA30" w14:textId="163A1610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  <w:r w:rsidRPr="00744404">
        <w:rPr>
          <w:b/>
          <w:bCs/>
          <w:color w:val="000000"/>
          <w:szCs w:val="21"/>
        </w:rPr>
        <w:t xml:space="preserve">2. </w:t>
      </w:r>
      <w:r w:rsidRPr="00744404">
        <w:rPr>
          <w:b/>
          <w:bCs/>
          <w:color w:val="000000"/>
          <w:szCs w:val="21"/>
        </w:rPr>
        <w:t>多视角叙事，编织悬疑迷网：</w:t>
      </w:r>
      <w:r w:rsidRPr="00744404">
        <w:rPr>
          <w:color w:val="000000"/>
          <w:szCs w:val="21"/>
        </w:rPr>
        <w:t>四位身世各异、各怀秘密的少女主角，共同揭开故事的层层真相。多视角叙事不仅加深了角色的深度，让每位读者都能找到情感投射对象，</w:t>
      </w:r>
      <w:r w:rsidR="00E30E03">
        <w:rPr>
          <w:rFonts w:hint="eastAsia"/>
          <w:color w:val="000000"/>
          <w:szCs w:val="21"/>
        </w:rPr>
        <w:t>同时</w:t>
      </w:r>
      <w:r w:rsidRPr="00744404">
        <w:rPr>
          <w:color w:val="000000"/>
          <w:szCs w:val="21"/>
        </w:rPr>
        <w:t>极大地增</w:t>
      </w:r>
      <w:r w:rsidRPr="00744404">
        <w:rPr>
          <w:color w:val="000000"/>
          <w:szCs w:val="21"/>
        </w:rPr>
        <w:lastRenderedPageBreak/>
        <w:t>强了剧情的复杂性与悬疑感，每一步都暗藏反转。</w:t>
      </w:r>
    </w:p>
    <w:p w14:paraId="195671ED" w14:textId="117FBD74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  <w:r w:rsidRPr="00744404">
        <w:rPr>
          <w:b/>
          <w:bCs/>
          <w:color w:val="000000"/>
          <w:szCs w:val="21"/>
        </w:rPr>
        <w:t xml:space="preserve">3. </w:t>
      </w:r>
      <w:r w:rsidRPr="00744404">
        <w:rPr>
          <w:b/>
          <w:bCs/>
          <w:color w:val="000000"/>
          <w:szCs w:val="21"/>
        </w:rPr>
        <w:t>深度</w:t>
      </w:r>
      <w:proofErr w:type="gramStart"/>
      <w:r w:rsidRPr="00744404">
        <w:rPr>
          <w:b/>
          <w:bCs/>
          <w:color w:val="000000"/>
          <w:szCs w:val="21"/>
        </w:rPr>
        <w:t>契合爆款</w:t>
      </w:r>
      <w:proofErr w:type="gramEnd"/>
      <w:r w:rsidRPr="00744404">
        <w:rPr>
          <w:b/>
          <w:bCs/>
          <w:color w:val="000000"/>
          <w:szCs w:val="21"/>
        </w:rPr>
        <w:t>IP</w:t>
      </w:r>
      <w:r w:rsidRPr="00744404">
        <w:rPr>
          <w:b/>
          <w:bCs/>
          <w:color w:val="000000"/>
          <w:szCs w:val="21"/>
        </w:rPr>
        <w:t>粉丝，市场定位精准：</w:t>
      </w:r>
      <w:r w:rsidRPr="00744404">
        <w:rPr>
          <w:color w:val="000000"/>
          <w:szCs w:val="21"/>
        </w:rPr>
        <w:t>如果您是</w:t>
      </w:r>
      <w:r>
        <w:rPr>
          <w:rFonts w:hint="eastAsia"/>
          <w:color w:val="000000"/>
          <w:szCs w:val="21"/>
        </w:rPr>
        <w:t>恐怖主题</w:t>
      </w:r>
      <w:r w:rsidRPr="00744404">
        <w:rPr>
          <w:color w:val="000000"/>
          <w:szCs w:val="21"/>
        </w:rPr>
        <w:t>的忠实粉丝，那么这本书将是您的下一本绝佳之选。它以精妙扭曲的叙事，精准捕捉了当下青少年读者热爱的黑暗风潮。</w:t>
      </w:r>
    </w:p>
    <w:p w14:paraId="245D4673" w14:textId="46C77BCD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  <w:r w:rsidRPr="00744404">
        <w:rPr>
          <w:b/>
          <w:bCs/>
          <w:color w:val="000000"/>
          <w:szCs w:val="21"/>
        </w:rPr>
        <w:t xml:space="preserve">4. </w:t>
      </w:r>
      <w:r w:rsidRPr="00744404">
        <w:rPr>
          <w:b/>
          <w:bCs/>
          <w:color w:val="000000"/>
          <w:szCs w:val="21"/>
        </w:rPr>
        <w:t>不止于恐怖，深刻探讨社会议题：</w:t>
      </w:r>
      <w:r w:rsidRPr="00744404">
        <w:rPr>
          <w:color w:val="000000"/>
          <w:szCs w:val="21"/>
        </w:rPr>
        <w:t>作者凯莉</w:t>
      </w:r>
      <w:r w:rsidRPr="00744404">
        <w:rPr>
          <w:color w:val="000000"/>
          <w:szCs w:val="21"/>
        </w:rPr>
        <w:t>·</w:t>
      </w:r>
      <w:r w:rsidRPr="00744404">
        <w:rPr>
          <w:color w:val="000000"/>
          <w:szCs w:val="21"/>
        </w:rPr>
        <w:t>麦克威廉姆斯一贯擅长将社会思考融入类型小说。本书深刻嵌入了关于种族暴力、阶级歧视的批判，使故事超越了单纯的恐怖娱乐，拥有了发人深省的文学重量和现实共鸣。</w:t>
      </w:r>
    </w:p>
    <w:p w14:paraId="296469D8" w14:textId="4A377473" w:rsidR="00744404" w:rsidRPr="00744404" w:rsidRDefault="00744404" w:rsidP="00744404">
      <w:pPr>
        <w:tabs>
          <w:tab w:val="center" w:pos="4252"/>
        </w:tabs>
        <w:rPr>
          <w:color w:val="000000"/>
          <w:szCs w:val="21"/>
        </w:rPr>
      </w:pPr>
      <w:r w:rsidRPr="00744404">
        <w:rPr>
          <w:b/>
          <w:bCs/>
          <w:color w:val="000000"/>
          <w:szCs w:val="21"/>
        </w:rPr>
        <w:t xml:space="preserve">5. </w:t>
      </w:r>
      <w:r w:rsidRPr="00744404">
        <w:rPr>
          <w:b/>
          <w:bCs/>
          <w:color w:val="000000"/>
          <w:szCs w:val="21"/>
        </w:rPr>
        <w:t>情感核心驱动，悬念贯穿始终：</w:t>
      </w:r>
      <w:r w:rsidRPr="00744404">
        <w:rPr>
          <w:color w:val="000000"/>
          <w:szCs w:val="21"/>
        </w:rPr>
        <w:t>故事不仅有关生存，更有一个动人的情感谜题驱动</w:t>
      </w:r>
      <w:r w:rsidRPr="00744404">
        <w:rPr>
          <w:color w:val="000000"/>
          <w:szCs w:val="21"/>
        </w:rPr>
        <w:t>——</w:t>
      </w:r>
      <w:r w:rsidRPr="00744404">
        <w:rPr>
          <w:color w:val="000000"/>
          <w:szCs w:val="21"/>
        </w:rPr>
        <w:t>少女多萝西娅对在此神秘失踪母亲的追寻，为血腥的逃亡之旅注入了强烈的情感动力和终极悬念，让读者沉浸其中，直至最后一页。</w:t>
      </w:r>
    </w:p>
    <w:p w14:paraId="59F9A6C6" w14:textId="77777777" w:rsidR="00A0006C" w:rsidRPr="00744404" w:rsidRDefault="00A0006C" w:rsidP="00A0006C">
      <w:pPr>
        <w:tabs>
          <w:tab w:val="center" w:pos="4252"/>
        </w:tabs>
        <w:ind w:firstLineChars="200" w:firstLine="420"/>
        <w:rPr>
          <w:color w:val="000000"/>
          <w:szCs w:val="21"/>
        </w:rPr>
      </w:pPr>
    </w:p>
    <w:p w14:paraId="107D7BB1" w14:textId="6544A87F" w:rsidR="00086B4C" w:rsidRDefault="00086B4C" w:rsidP="00DC06E4">
      <w:pPr>
        <w:keepNext/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69FB6A6B" w14:textId="3F87D9E3" w:rsidR="00744404" w:rsidRDefault="00E30E03" w:rsidP="00744404">
      <w:pPr>
        <w:rPr>
          <w:noProof/>
          <w:color w:val="000000"/>
          <w:szCs w:val="21"/>
        </w:rPr>
      </w:pPr>
      <w:bookmarkStart w:id="0" w:name="OLE_LINK38"/>
      <w:bookmarkStart w:id="1" w:name="OLE_LINK43"/>
      <w:r w:rsidRPr="00E30E03">
        <w:rPr>
          <w:b/>
          <w:bCs/>
          <w:noProof/>
          <w:color w:val="000000"/>
          <w:szCs w:val="21"/>
        </w:rPr>
        <w:drawing>
          <wp:inline distT="0" distB="0" distL="0" distR="0" wp14:anchorId="59BE9E66" wp14:editId="02B1D165">
            <wp:extent cx="895559" cy="898508"/>
            <wp:effectExtent l="0" t="0" r="0" b="0"/>
            <wp:docPr id="158897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8974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1625" cy="914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4404" w:rsidRPr="00744404">
        <w:rPr>
          <w:b/>
          <w:bCs/>
          <w:noProof/>
          <w:color w:val="000000"/>
          <w:szCs w:val="21"/>
        </w:rPr>
        <w:t>凯莉</w:t>
      </w:r>
      <w:r w:rsidR="00744404" w:rsidRPr="00744404">
        <w:rPr>
          <w:b/>
          <w:bCs/>
          <w:noProof/>
          <w:color w:val="000000"/>
          <w:szCs w:val="21"/>
        </w:rPr>
        <w:t>·</w:t>
      </w:r>
      <w:r w:rsidR="00744404" w:rsidRPr="00744404">
        <w:rPr>
          <w:b/>
          <w:bCs/>
          <w:noProof/>
          <w:color w:val="000000"/>
          <w:szCs w:val="21"/>
        </w:rPr>
        <w:t>麦克威廉斯</w:t>
      </w:r>
      <w:r w:rsidR="00744404" w:rsidRPr="00744404">
        <w:rPr>
          <w:rFonts w:hint="eastAsia"/>
          <w:b/>
          <w:bCs/>
          <w:noProof/>
          <w:color w:val="000000"/>
          <w:szCs w:val="21"/>
        </w:rPr>
        <w:t>（</w:t>
      </w:r>
      <w:r w:rsidR="00744404" w:rsidRPr="00744404">
        <w:rPr>
          <w:b/>
          <w:bCs/>
          <w:noProof/>
          <w:color w:val="000000"/>
          <w:szCs w:val="21"/>
        </w:rPr>
        <w:t>Kelly McWilliams</w:t>
      </w:r>
      <w:r w:rsidR="00744404" w:rsidRPr="00744404">
        <w:rPr>
          <w:rFonts w:hint="eastAsia"/>
          <w:b/>
          <w:bCs/>
          <w:noProof/>
          <w:color w:val="000000"/>
          <w:szCs w:val="21"/>
        </w:rPr>
        <w:t>）</w:t>
      </w:r>
      <w:r w:rsidR="00744404" w:rsidRPr="00744404">
        <w:rPr>
          <w:noProof/>
          <w:color w:val="000000"/>
          <w:szCs w:val="21"/>
        </w:rPr>
        <w:t>是混血作家，著有《世界尽头的艾格尼丝》</w:t>
      </w:r>
      <w:r w:rsidR="00744404">
        <w:rPr>
          <w:rFonts w:hint="eastAsia"/>
          <w:noProof/>
          <w:color w:val="000000"/>
          <w:szCs w:val="21"/>
        </w:rPr>
        <w:t>（</w:t>
      </w:r>
      <w:r w:rsidR="00744404" w:rsidRPr="00744404">
        <w:rPr>
          <w:noProof/>
          <w:color w:val="000000"/>
          <w:szCs w:val="21"/>
        </w:rPr>
        <w:t>Agnes at the End of the World</w:t>
      </w:r>
      <w:r w:rsidR="00744404">
        <w:rPr>
          <w:rFonts w:hint="eastAsia"/>
          <w:noProof/>
          <w:color w:val="000000"/>
          <w:szCs w:val="21"/>
        </w:rPr>
        <w:t>）</w:t>
      </w:r>
      <w:r w:rsidR="00744404" w:rsidRPr="00744404">
        <w:rPr>
          <w:noProof/>
          <w:color w:val="000000"/>
          <w:szCs w:val="21"/>
        </w:rPr>
        <w:t>和《镜中女孩》</w:t>
      </w:r>
      <w:r w:rsidR="00744404">
        <w:rPr>
          <w:rFonts w:hint="eastAsia"/>
          <w:noProof/>
          <w:color w:val="000000"/>
          <w:szCs w:val="21"/>
        </w:rPr>
        <w:t>（</w:t>
      </w:r>
      <w:r w:rsidR="00744404" w:rsidRPr="00744404">
        <w:rPr>
          <w:noProof/>
          <w:color w:val="000000"/>
          <w:szCs w:val="21"/>
        </w:rPr>
        <w:t>Mirror Girls</w:t>
      </w:r>
      <w:r w:rsidR="00744404">
        <w:rPr>
          <w:rFonts w:hint="eastAsia"/>
          <w:noProof/>
          <w:color w:val="000000"/>
          <w:szCs w:val="21"/>
        </w:rPr>
        <w:t>）</w:t>
      </w:r>
      <w:r w:rsidR="00744404" w:rsidRPr="00744404">
        <w:rPr>
          <w:noProof/>
          <w:color w:val="000000"/>
          <w:szCs w:val="21"/>
        </w:rPr>
        <w:t>。她的作品将恐怖、历史与少女成长交织成锋利如刃的文字。她现居西雅图，每日坚持喂鸟。更多信息请访问</w:t>
      </w:r>
      <w:r w:rsidR="00744404" w:rsidRPr="00744404">
        <w:rPr>
          <w:noProof/>
          <w:color w:val="000000"/>
          <w:szCs w:val="21"/>
        </w:rPr>
        <w:t>kellymcwilliamsauthor.com</w:t>
      </w:r>
      <w:r w:rsidR="00744404" w:rsidRPr="00744404">
        <w:rPr>
          <w:noProof/>
          <w:color w:val="000000"/>
          <w:szCs w:val="21"/>
        </w:rPr>
        <w:t>。</w:t>
      </w:r>
    </w:p>
    <w:p w14:paraId="2B7DC1E4" w14:textId="77777777" w:rsidR="00744404" w:rsidRPr="00744404" w:rsidRDefault="00744404" w:rsidP="00744404">
      <w:pPr>
        <w:rPr>
          <w:b/>
          <w:bCs/>
          <w:noProof/>
          <w:color w:val="000000"/>
          <w:szCs w:val="21"/>
        </w:rPr>
      </w:pPr>
    </w:p>
    <w:p w14:paraId="25A70439" w14:textId="12840280" w:rsidR="00FA7CF7" w:rsidRPr="00FA7CF7" w:rsidRDefault="00FA7CF7" w:rsidP="00744404">
      <w:pPr>
        <w:rPr>
          <w:b/>
          <w:bCs/>
          <w:noProof/>
          <w:color w:val="000000"/>
          <w:szCs w:val="21"/>
        </w:rPr>
      </w:pPr>
    </w:p>
    <w:bookmarkEnd w:id="0"/>
    <w:bookmarkEnd w:id="1"/>
    <w:p w14:paraId="18E4EB2A" w14:textId="77777777" w:rsidR="00DC06E4" w:rsidRDefault="00DC06E4" w:rsidP="00DC06E4">
      <w:pPr>
        <w:keepNext/>
        <w:shd w:val="clear" w:color="auto" w:fill="FFFFFF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感谢您的阅读！</w:t>
      </w:r>
    </w:p>
    <w:p w14:paraId="211E5B30" w14:textId="77777777" w:rsidR="00DC06E4" w:rsidRDefault="00DC06E4" w:rsidP="00DC06E4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249D0B5E" w14:textId="77777777" w:rsidR="00DC06E4" w:rsidRDefault="00DC06E4" w:rsidP="00DC06E4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0" w:history="1">
        <w:r>
          <w:rPr>
            <w:rStyle w:val="ab"/>
            <w:b/>
            <w:szCs w:val="21"/>
          </w:rPr>
          <w:t>Rights@nurnberg.com.cn</w:t>
        </w:r>
      </w:hyperlink>
    </w:p>
    <w:p w14:paraId="37C9E134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56D14960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35F8DEA3" w14:textId="77777777" w:rsidR="00DC06E4" w:rsidRDefault="00DC06E4" w:rsidP="00DC06E4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2781E93C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1" w:history="1">
        <w:r>
          <w:rPr>
            <w:rStyle w:val="ab"/>
            <w:szCs w:val="21"/>
          </w:rPr>
          <w:t>http://www.nurnberg.com.cn</w:t>
        </w:r>
      </w:hyperlink>
    </w:p>
    <w:p w14:paraId="3DDD6A5B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2" w:history="1">
        <w:r>
          <w:rPr>
            <w:rStyle w:val="ab"/>
            <w:szCs w:val="21"/>
          </w:rPr>
          <w:t>http://www.nurnberg.com.cn/booklist_zh/list.aspx</w:t>
        </w:r>
      </w:hyperlink>
    </w:p>
    <w:p w14:paraId="7245EA70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3" w:history="1">
        <w:r>
          <w:rPr>
            <w:rStyle w:val="ab"/>
            <w:szCs w:val="21"/>
          </w:rPr>
          <w:t>http://www.nurnberg.com.cn/book/book.aspx</w:t>
        </w:r>
      </w:hyperlink>
    </w:p>
    <w:p w14:paraId="7F3FD287" w14:textId="77777777" w:rsidR="00DC06E4" w:rsidRDefault="00DC06E4" w:rsidP="00DC06E4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4" w:history="1">
        <w:r>
          <w:rPr>
            <w:rStyle w:val="ab"/>
            <w:szCs w:val="21"/>
          </w:rPr>
          <w:t>http://www.nurnberg.com.cn/video/video.aspx</w:t>
        </w:r>
      </w:hyperlink>
    </w:p>
    <w:p w14:paraId="4E7C9162" w14:textId="77777777" w:rsidR="00DC06E4" w:rsidRDefault="00DC06E4" w:rsidP="00DC06E4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5" w:history="1">
        <w:r>
          <w:rPr>
            <w:rStyle w:val="ab"/>
            <w:szCs w:val="21"/>
          </w:rPr>
          <w:t>http://site.douban.com/110577/</w:t>
        </w:r>
      </w:hyperlink>
    </w:p>
    <w:p w14:paraId="1BE23EAF" w14:textId="5BC10C5C" w:rsidR="00DC06E4" w:rsidRDefault="00DC06E4" w:rsidP="00DC06E4">
      <w:pPr>
        <w:rPr>
          <w:color w:val="000000"/>
          <w:shd w:val="clear" w:color="auto" w:fill="FFFFFF"/>
        </w:rPr>
      </w:pPr>
      <w:proofErr w:type="gramStart"/>
      <w:r>
        <w:rPr>
          <w:color w:val="000000"/>
          <w:shd w:val="clear" w:color="auto" w:fill="FFFFFF"/>
        </w:rPr>
        <w:t>新浪微博</w:t>
      </w:r>
      <w:proofErr w:type="gramEnd"/>
      <w:r>
        <w:rPr>
          <w:bCs/>
          <w:color w:val="000000"/>
          <w:shd w:val="clear" w:color="auto" w:fill="FFFFFF"/>
        </w:rPr>
        <w:t>：</w:t>
      </w:r>
      <w:hyperlink r:id="rId16" w:history="1">
        <w:r>
          <w:rPr>
            <w:color w:val="0000FF"/>
            <w:u w:val="single"/>
            <w:shd w:val="clear" w:color="auto" w:fill="FFFFFF"/>
          </w:rPr>
          <w:t>安德鲁纳伯格公司的</w:t>
        </w:r>
        <w:proofErr w:type="gramStart"/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proofErr w:type="gramEnd"/>
        <w:r>
          <w:rPr>
            <w:rFonts w:hint="eastAsia"/>
            <w:color w:val="0000FF"/>
            <w:u w:val="single"/>
            <w:shd w:val="clear" w:color="auto" w:fill="FFFFFF"/>
          </w:rPr>
          <w:t xml:space="preserve"> </w:t>
        </w:r>
        <w:r>
          <w:rPr>
            <w:color w:val="0000FF"/>
            <w:u w:val="single"/>
            <w:shd w:val="clear" w:color="auto" w:fill="FFFFFF"/>
          </w:rPr>
          <w:t>(weibo.com)</w:t>
        </w:r>
      </w:hyperlink>
    </w:p>
    <w:p w14:paraId="518B907F" w14:textId="77777777" w:rsidR="00DC06E4" w:rsidRDefault="00DC06E4" w:rsidP="00DC06E4">
      <w:pPr>
        <w:shd w:val="clear" w:color="auto" w:fill="FFFFFF"/>
        <w:rPr>
          <w:b/>
          <w:color w:val="000000"/>
        </w:rPr>
      </w:pPr>
      <w:proofErr w:type="gramStart"/>
      <w:r>
        <w:rPr>
          <w:color w:val="000000"/>
          <w:szCs w:val="21"/>
        </w:rPr>
        <w:t>微信订阅</w:t>
      </w:r>
      <w:proofErr w:type="gramEnd"/>
      <w:r>
        <w:rPr>
          <w:color w:val="000000"/>
          <w:szCs w:val="21"/>
        </w:rPr>
        <w:t>号：</w:t>
      </w:r>
      <w:r>
        <w:rPr>
          <w:color w:val="000000"/>
          <w:szCs w:val="21"/>
        </w:rPr>
        <w:t>ANABJ2002</w:t>
      </w:r>
    </w:p>
    <w:p w14:paraId="72333891" w14:textId="77777777" w:rsidR="00DC06E4" w:rsidRDefault="00DC06E4" w:rsidP="00DC06E4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20E0A1D" wp14:editId="5FA6C2B1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7AC3E" w14:textId="77777777" w:rsidR="00E95DDD" w:rsidRDefault="00E95DDD">
      <w:pPr>
        <w:ind w:right="420"/>
        <w:rPr>
          <w:rFonts w:eastAsia="Gungsuh"/>
          <w:color w:val="000000"/>
          <w:kern w:val="0"/>
          <w:szCs w:val="21"/>
        </w:rPr>
      </w:pPr>
    </w:p>
    <w:sectPr w:rsidR="00E95DDD">
      <w:headerReference w:type="default" r:id="rId18"/>
      <w:footerReference w:type="default" r:id="rId19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2DF37" w14:textId="77777777" w:rsidR="005E5EA7" w:rsidRDefault="005E5EA7">
      <w:r>
        <w:separator/>
      </w:r>
    </w:p>
  </w:endnote>
  <w:endnote w:type="continuationSeparator" w:id="0">
    <w:p w14:paraId="2E5ADC09" w14:textId="77777777" w:rsidR="005E5EA7" w:rsidRDefault="005E5E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6BEF2" w14:textId="77777777" w:rsidR="00E95DDD" w:rsidRDefault="00E95DD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5182062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</w:t>
    </w:r>
    <w:r>
      <w:rPr>
        <w:rFonts w:ascii="方正姚体" w:eastAsia="方正姚体" w:hAnsi="华文仿宋" w:hint="eastAsia"/>
        <w:sz w:val="18"/>
        <w:szCs w:val="18"/>
      </w:rPr>
      <w:t>号中国人民大学文化大厦1705室，邮编：100872</w:t>
    </w:r>
  </w:p>
  <w:p w14:paraId="499F1A9B" w14:textId="5619930E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</w:t>
    </w:r>
    <w:r w:rsidR="006A2E0C">
      <w:rPr>
        <w:rFonts w:ascii="方正姚体" w:eastAsia="方正姚体" w:hAnsi="华文仿宋" w:hint="eastAsia"/>
        <w:sz w:val="18"/>
        <w:szCs w:val="18"/>
      </w:rPr>
      <w:t>2</w:t>
    </w:r>
    <w:r>
      <w:rPr>
        <w:rFonts w:ascii="方正姚体" w:eastAsia="方正姚体" w:hAnsi="华文仿宋" w:hint="eastAsia"/>
        <w:sz w:val="18"/>
        <w:szCs w:val="18"/>
      </w:rPr>
      <w:t>06，传真：010-82504200</w:t>
    </w:r>
  </w:p>
  <w:p w14:paraId="77CC7F53" w14:textId="77777777" w:rsidR="00E95DDD" w:rsidRDefault="00000000">
    <w:pPr>
      <w:jc w:val="center"/>
      <w:rPr>
        <w:rFonts w:ascii="方正姚体" w:eastAsia="方正姚体" w:hAnsi="华文仿宋" w:hint="eastAsia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="00E95DDD"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7B3D9D3E" w14:textId="77777777" w:rsidR="00E95DDD" w:rsidRDefault="00E95DDD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0F84C7" w14:textId="77777777" w:rsidR="005E5EA7" w:rsidRDefault="005E5EA7">
      <w:r>
        <w:separator/>
      </w:r>
    </w:p>
  </w:footnote>
  <w:footnote w:type="continuationSeparator" w:id="0">
    <w:p w14:paraId="2178BB2B" w14:textId="77777777" w:rsidR="005E5EA7" w:rsidRDefault="005E5E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59EBF0" w14:textId="77777777" w:rsidR="00E95DDD" w:rsidRDefault="00000000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3D8E8" wp14:editId="0144FFCC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 w14:textId="77777777" w:rsidR="00E95DDD" w:rsidRDefault="00000000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27A6A"/>
    <w:multiLevelType w:val="hybridMultilevel"/>
    <w:tmpl w:val="96801D50"/>
    <w:lvl w:ilvl="0" w:tplc="F67C7DE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30458FC"/>
    <w:multiLevelType w:val="multilevel"/>
    <w:tmpl w:val="17AEC1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72A153B"/>
    <w:multiLevelType w:val="multilevel"/>
    <w:tmpl w:val="6E2037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9797739"/>
    <w:multiLevelType w:val="multilevel"/>
    <w:tmpl w:val="4ED0ED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F9782D"/>
    <w:multiLevelType w:val="multilevel"/>
    <w:tmpl w:val="45262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08076429">
    <w:abstractNumId w:val="3"/>
  </w:num>
  <w:num w:numId="2" w16cid:durableId="1559053549">
    <w:abstractNumId w:val="2"/>
  </w:num>
  <w:num w:numId="3" w16cid:durableId="1948389833">
    <w:abstractNumId w:val="0"/>
  </w:num>
  <w:num w:numId="4" w16cid:durableId="1201672012">
    <w:abstractNumId w:val="1"/>
  </w:num>
  <w:num w:numId="5" w16cid:durableId="60538525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1B53"/>
    <w:rsid w:val="00013D7A"/>
    <w:rsid w:val="00014408"/>
    <w:rsid w:val="00015214"/>
    <w:rsid w:val="000226FA"/>
    <w:rsid w:val="00026F4B"/>
    <w:rsid w:val="00030D63"/>
    <w:rsid w:val="0003152A"/>
    <w:rsid w:val="00036892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57E2"/>
    <w:rsid w:val="000A75EF"/>
    <w:rsid w:val="000B004D"/>
    <w:rsid w:val="000B3141"/>
    <w:rsid w:val="000B3EED"/>
    <w:rsid w:val="000B4D73"/>
    <w:rsid w:val="000C0951"/>
    <w:rsid w:val="000C18AC"/>
    <w:rsid w:val="000C2295"/>
    <w:rsid w:val="000C43C9"/>
    <w:rsid w:val="000D0A7C"/>
    <w:rsid w:val="000D2596"/>
    <w:rsid w:val="000D293D"/>
    <w:rsid w:val="000D2FF1"/>
    <w:rsid w:val="000D34C3"/>
    <w:rsid w:val="000D3D3A"/>
    <w:rsid w:val="000D411A"/>
    <w:rsid w:val="000D5F8D"/>
    <w:rsid w:val="000E2CB9"/>
    <w:rsid w:val="000F050F"/>
    <w:rsid w:val="000F1640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20B2D"/>
    <w:rsid w:val="00121268"/>
    <w:rsid w:val="0013272E"/>
    <w:rsid w:val="00132921"/>
    <w:rsid w:val="00133C63"/>
    <w:rsid w:val="00134987"/>
    <w:rsid w:val="00136F62"/>
    <w:rsid w:val="00140636"/>
    <w:rsid w:val="00144CE0"/>
    <w:rsid w:val="00146F1E"/>
    <w:rsid w:val="001524BA"/>
    <w:rsid w:val="00153439"/>
    <w:rsid w:val="00160AAE"/>
    <w:rsid w:val="0016361C"/>
    <w:rsid w:val="00163F80"/>
    <w:rsid w:val="0016552D"/>
    <w:rsid w:val="0016578E"/>
    <w:rsid w:val="00167007"/>
    <w:rsid w:val="0016788C"/>
    <w:rsid w:val="001772F8"/>
    <w:rsid w:val="001824D2"/>
    <w:rsid w:val="00192DB0"/>
    <w:rsid w:val="00193733"/>
    <w:rsid w:val="00195D6F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23CB"/>
    <w:rsid w:val="001E3F71"/>
    <w:rsid w:val="001E4875"/>
    <w:rsid w:val="001E5B0A"/>
    <w:rsid w:val="001F0F15"/>
    <w:rsid w:val="002001BC"/>
    <w:rsid w:val="00206275"/>
    <w:rsid w:val="002068EA"/>
    <w:rsid w:val="00215BF8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5795"/>
    <w:rsid w:val="002727E9"/>
    <w:rsid w:val="0027765C"/>
    <w:rsid w:val="00285C9D"/>
    <w:rsid w:val="0028695F"/>
    <w:rsid w:val="00286FE3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7FD5"/>
    <w:rsid w:val="002D009B"/>
    <w:rsid w:val="002D39C9"/>
    <w:rsid w:val="002D3F4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304C83"/>
    <w:rsid w:val="00304DAD"/>
    <w:rsid w:val="00310AD2"/>
    <w:rsid w:val="00312D3B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514A6"/>
    <w:rsid w:val="0035571C"/>
    <w:rsid w:val="00355845"/>
    <w:rsid w:val="00357F6D"/>
    <w:rsid w:val="00363DE4"/>
    <w:rsid w:val="003646A1"/>
    <w:rsid w:val="003702ED"/>
    <w:rsid w:val="00374360"/>
    <w:rsid w:val="003803C5"/>
    <w:rsid w:val="00387E71"/>
    <w:rsid w:val="003935E9"/>
    <w:rsid w:val="003938AA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4DC2"/>
    <w:rsid w:val="003F745B"/>
    <w:rsid w:val="00400F6A"/>
    <w:rsid w:val="00403073"/>
    <w:rsid w:val="004039C9"/>
    <w:rsid w:val="004075A8"/>
    <w:rsid w:val="00416DF1"/>
    <w:rsid w:val="00422383"/>
    <w:rsid w:val="00424550"/>
    <w:rsid w:val="00427236"/>
    <w:rsid w:val="00427A5D"/>
    <w:rsid w:val="00435906"/>
    <w:rsid w:val="004448AF"/>
    <w:rsid w:val="00446399"/>
    <w:rsid w:val="00446820"/>
    <w:rsid w:val="00452E74"/>
    <w:rsid w:val="004655CB"/>
    <w:rsid w:val="00480D9C"/>
    <w:rsid w:val="00485E2E"/>
    <w:rsid w:val="00486E31"/>
    <w:rsid w:val="00490C30"/>
    <w:rsid w:val="004A3CC4"/>
    <w:rsid w:val="004A6E17"/>
    <w:rsid w:val="004B07F5"/>
    <w:rsid w:val="004B7F8A"/>
    <w:rsid w:val="004C2619"/>
    <w:rsid w:val="004C4664"/>
    <w:rsid w:val="004D3A33"/>
    <w:rsid w:val="004D5ADA"/>
    <w:rsid w:val="004F5896"/>
    <w:rsid w:val="004F653B"/>
    <w:rsid w:val="004F6FDA"/>
    <w:rsid w:val="0050133A"/>
    <w:rsid w:val="00503923"/>
    <w:rsid w:val="00507886"/>
    <w:rsid w:val="00512B81"/>
    <w:rsid w:val="00514622"/>
    <w:rsid w:val="00516879"/>
    <w:rsid w:val="00524EFC"/>
    <w:rsid w:val="00527595"/>
    <w:rsid w:val="00527BC9"/>
    <w:rsid w:val="00531E34"/>
    <w:rsid w:val="00536A32"/>
    <w:rsid w:val="0053738A"/>
    <w:rsid w:val="00542854"/>
    <w:rsid w:val="0054346E"/>
    <w:rsid w:val="0054434C"/>
    <w:rsid w:val="00544946"/>
    <w:rsid w:val="00547E1D"/>
    <w:rsid w:val="005508BD"/>
    <w:rsid w:val="00553CE6"/>
    <w:rsid w:val="00554EB4"/>
    <w:rsid w:val="00557F3E"/>
    <w:rsid w:val="00564FD9"/>
    <w:rsid w:val="00570F87"/>
    <w:rsid w:val="00585127"/>
    <w:rsid w:val="005B0941"/>
    <w:rsid w:val="005B2CF5"/>
    <w:rsid w:val="005B444D"/>
    <w:rsid w:val="005C244E"/>
    <w:rsid w:val="005C27DC"/>
    <w:rsid w:val="005C4252"/>
    <w:rsid w:val="005C5B2C"/>
    <w:rsid w:val="005C5F8F"/>
    <w:rsid w:val="005D167F"/>
    <w:rsid w:val="005D3681"/>
    <w:rsid w:val="005D3FD9"/>
    <w:rsid w:val="005D4CE8"/>
    <w:rsid w:val="005D72B0"/>
    <w:rsid w:val="005D743E"/>
    <w:rsid w:val="005E28CE"/>
    <w:rsid w:val="005E31E5"/>
    <w:rsid w:val="005E5EA7"/>
    <w:rsid w:val="005F1905"/>
    <w:rsid w:val="005F2EC6"/>
    <w:rsid w:val="005F3DB7"/>
    <w:rsid w:val="005F4D4D"/>
    <w:rsid w:val="005F5420"/>
    <w:rsid w:val="006074DA"/>
    <w:rsid w:val="0061102C"/>
    <w:rsid w:val="0061306B"/>
    <w:rsid w:val="006149AB"/>
    <w:rsid w:val="00616A0F"/>
    <w:rsid w:val="006176AA"/>
    <w:rsid w:val="00621CD1"/>
    <w:rsid w:val="00625BDE"/>
    <w:rsid w:val="00636105"/>
    <w:rsid w:val="00642586"/>
    <w:rsid w:val="00642754"/>
    <w:rsid w:val="00655AB6"/>
    <w:rsid w:val="00655FA9"/>
    <w:rsid w:val="00665404"/>
    <w:rsid w:val="006656BA"/>
    <w:rsid w:val="00667C85"/>
    <w:rsid w:val="00680EFB"/>
    <w:rsid w:val="00685FC9"/>
    <w:rsid w:val="006A1541"/>
    <w:rsid w:val="006A2E0C"/>
    <w:rsid w:val="006A4538"/>
    <w:rsid w:val="006B6CAB"/>
    <w:rsid w:val="006C0678"/>
    <w:rsid w:val="006C32EC"/>
    <w:rsid w:val="006D0F46"/>
    <w:rsid w:val="006D37ED"/>
    <w:rsid w:val="006D7408"/>
    <w:rsid w:val="006E1087"/>
    <w:rsid w:val="006E2E2E"/>
    <w:rsid w:val="006F209D"/>
    <w:rsid w:val="007078E0"/>
    <w:rsid w:val="00712AFF"/>
    <w:rsid w:val="00715F9D"/>
    <w:rsid w:val="00717984"/>
    <w:rsid w:val="00721FF5"/>
    <w:rsid w:val="0072268E"/>
    <w:rsid w:val="00727EB7"/>
    <w:rsid w:val="007419C0"/>
    <w:rsid w:val="00744197"/>
    <w:rsid w:val="00744404"/>
    <w:rsid w:val="00744CC8"/>
    <w:rsid w:val="00747520"/>
    <w:rsid w:val="0075196D"/>
    <w:rsid w:val="00760C9D"/>
    <w:rsid w:val="00763D35"/>
    <w:rsid w:val="00770DE3"/>
    <w:rsid w:val="0077161B"/>
    <w:rsid w:val="007719AA"/>
    <w:rsid w:val="00773AAA"/>
    <w:rsid w:val="00781BD0"/>
    <w:rsid w:val="00792AB2"/>
    <w:rsid w:val="00794C1A"/>
    <w:rsid w:val="007962CA"/>
    <w:rsid w:val="00796640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262A"/>
    <w:rsid w:val="007D2B8C"/>
    <w:rsid w:val="007D69A1"/>
    <w:rsid w:val="007E108E"/>
    <w:rsid w:val="007E2BA6"/>
    <w:rsid w:val="007E348E"/>
    <w:rsid w:val="007E44C1"/>
    <w:rsid w:val="007F1B8C"/>
    <w:rsid w:val="007F356B"/>
    <w:rsid w:val="007F652C"/>
    <w:rsid w:val="007F6639"/>
    <w:rsid w:val="007F6B25"/>
    <w:rsid w:val="00805ED5"/>
    <w:rsid w:val="00806525"/>
    <w:rsid w:val="008109C0"/>
    <w:rsid w:val="00811D31"/>
    <w:rsid w:val="008129CA"/>
    <w:rsid w:val="00816558"/>
    <w:rsid w:val="00822F2B"/>
    <w:rsid w:val="008251E6"/>
    <w:rsid w:val="00826978"/>
    <w:rsid w:val="00826AD9"/>
    <w:rsid w:val="00831BEC"/>
    <w:rsid w:val="008428AA"/>
    <w:rsid w:val="00845323"/>
    <w:rsid w:val="008455E2"/>
    <w:rsid w:val="00861871"/>
    <w:rsid w:val="00870C34"/>
    <w:rsid w:val="0088104D"/>
    <w:rsid w:val="008833DC"/>
    <w:rsid w:val="00886B5F"/>
    <w:rsid w:val="0089093F"/>
    <w:rsid w:val="00895CB6"/>
    <w:rsid w:val="008965A9"/>
    <w:rsid w:val="008A5E3B"/>
    <w:rsid w:val="008A6811"/>
    <w:rsid w:val="008A7AE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E1206"/>
    <w:rsid w:val="008E5002"/>
    <w:rsid w:val="008E5DFE"/>
    <w:rsid w:val="008F46C1"/>
    <w:rsid w:val="008F5AD1"/>
    <w:rsid w:val="00906691"/>
    <w:rsid w:val="009125AE"/>
    <w:rsid w:val="00916A50"/>
    <w:rsid w:val="00916DF7"/>
    <w:rsid w:val="009222F0"/>
    <w:rsid w:val="00931DDB"/>
    <w:rsid w:val="0093449D"/>
    <w:rsid w:val="00935359"/>
    <w:rsid w:val="00937973"/>
    <w:rsid w:val="00953C63"/>
    <w:rsid w:val="00955074"/>
    <w:rsid w:val="0095526F"/>
    <w:rsid w:val="0095747D"/>
    <w:rsid w:val="00973993"/>
    <w:rsid w:val="00973E1A"/>
    <w:rsid w:val="00975E39"/>
    <w:rsid w:val="009836C5"/>
    <w:rsid w:val="00995581"/>
    <w:rsid w:val="00996023"/>
    <w:rsid w:val="009A1093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006C"/>
    <w:rsid w:val="00A04D97"/>
    <w:rsid w:val="00A10F0C"/>
    <w:rsid w:val="00A12072"/>
    <w:rsid w:val="00A1225E"/>
    <w:rsid w:val="00A13417"/>
    <w:rsid w:val="00A13C5F"/>
    <w:rsid w:val="00A15E47"/>
    <w:rsid w:val="00A42B20"/>
    <w:rsid w:val="00A438BB"/>
    <w:rsid w:val="00A45A3D"/>
    <w:rsid w:val="00A50D9B"/>
    <w:rsid w:val="00A51145"/>
    <w:rsid w:val="00A54A8E"/>
    <w:rsid w:val="00A561FF"/>
    <w:rsid w:val="00A62F60"/>
    <w:rsid w:val="00A6438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55D9"/>
    <w:rsid w:val="00AA0DEF"/>
    <w:rsid w:val="00AA1976"/>
    <w:rsid w:val="00AA64B4"/>
    <w:rsid w:val="00AB060D"/>
    <w:rsid w:val="00AB6C15"/>
    <w:rsid w:val="00AB7588"/>
    <w:rsid w:val="00AB762B"/>
    <w:rsid w:val="00AC2417"/>
    <w:rsid w:val="00AC3A05"/>
    <w:rsid w:val="00AC7610"/>
    <w:rsid w:val="00AD1193"/>
    <w:rsid w:val="00AD23A3"/>
    <w:rsid w:val="00AD2E2C"/>
    <w:rsid w:val="00AD447D"/>
    <w:rsid w:val="00AF0671"/>
    <w:rsid w:val="00AF3628"/>
    <w:rsid w:val="00AF6499"/>
    <w:rsid w:val="00B0163E"/>
    <w:rsid w:val="00B02D69"/>
    <w:rsid w:val="00B04029"/>
    <w:rsid w:val="00B057F1"/>
    <w:rsid w:val="00B23400"/>
    <w:rsid w:val="00B249FA"/>
    <w:rsid w:val="00B254DB"/>
    <w:rsid w:val="00B2599B"/>
    <w:rsid w:val="00B262C1"/>
    <w:rsid w:val="00B302C8"/>
    <w:rsid w:val="00B314C3"/>
    <w:rsid w:val="00B3175F"/>
    <w:rsid w:val="00B31D2E"/>
    <w:rsid w:val="00B32906"/>
    <w:rsid w:val="00B368AB"/>
    <w:rsid w:val="00B402B0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1F72"/>
    <w:rsid w:val="00B82179"/>
    <w:rsid w:val="00B82CB7"/>
    <w:rsid w:val="00B86565"/>
    <w:rsid w:val="00B868A8"/>
    <w:rsid w:val="00B928DA"/>
    <w:rsid w:val="00B949B1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558C"/>
    <w:rsid w:val="00BD0698"/>
    <w:rsid w:val="00BD57A4"/>
    <w:rsid w:val="00BE01CE"/>
    <w:rsid w:val="00BE0CDC"/>
    <w:rsid w:val="00BE6763"/>
    <w:rsid w:val="00BF1485"/>
    <w:rsid w:val="00BF179F"/>
    <w:rsid w:val="00BF20A3"/>
    <w:rsid w:val="00BF237B"/>
    <w:rsid w:val="00BF39E0"/>
    <w:rsid w:val="00BF523C"/>
    <w:rsid w:val="00BF7F58"/>
    <w:rsid w:val="00C01700"/>
    <w:rsid w:val="00C04A4C"/>
    <w:rsid w:val="00C061D1"/>
    <w:rsid w:val="00C067D7"/>
    <w:rsid w:val="00C117A9"/>
    <w:rsid w:val="00C12BFD"/>
    <w:rsid w:val="00C1399B"/>
    <w:rsid w:val="00C16D2E"/>
    <w:rsid w:val="00C23AB9"/>
    <w:rsid w:val="00C308BC"/>
    <w:rsid w:val="00C40DC8"/>
    <w:rsid w:val="00C421F4"/>
    <w:rsid w:val="00C50DEF"/>
    <w:rsid w:val="00C60B95"/>
    <w:rsid w:val="00C626D8"/>
    <w:rsid w:val="00C62C54"/>
    <w:rsid w:val="00C652CB"/>
    <w:rsid w:val="00C661BE"/>
    <w:rsid w:val="00C71DBF"/>
    <w:rsid w:val="00C740B1"/>
    <w:rsid w:val="00C81F88"/>
    <w:rsid w:val="00C835AD"/>
    <w:rsid w:val="00C9021F"/>
    <w:rsid w:val="00C93DA8"/>
    <w:rsid w:val="00C94D4A"/>
    <w:rsid w:val="00C977C1"/>
    <w:rsid w:val="00CA1DDF"/>
    <w:rsid w:val="00CB6027"/>
    <w:rsid w:val="00CC377E"/>
    <w:rsid w:val="00CC69DA"/>
    <w:rsid w:val="00CD2FB9"/>
    <w:rsid w:val="00CD3036"/>
    <w:rsid w:val="00CD409A"/>
    <w:rsid w:val="00CD7843"/>
    <w:rsid w:val="00CE2FA1"/>
    <w:rsid w:val="00D068E5"/>
    <w:rsid w:val="00D17732"/>
    <w:rsid w:val="00D2150F"/>
    <w:rsid w:val="00D24A70"/>
    <w:rsid w:val="00D24E00"/>
    <w:rsid w:val="00D2676A"/>
    <w:rsid w:val="00D27665"/>
    <w:rsid w:val="00D31513"/>
    <w:rsid w:val="00D333D7"/>
    <w:rsid w:val="00D341FB"/>
    <w:rsid w:val="00D43A3D"/>
    <w:rsid w:val="00D500BB"/>
    <w:rsid w:val="00D5176B"/>
    <w:rsid w:val="00D54119"/>
    <w:rsid w:val="00D55CF3"/>
    <w:rsid w:val="00D56A6F"/>
    <w:rsid w:val="00D56DBD"/>
    <w:rsid w:val="00D63010"/>
    <w:rsid w:val="00D63530"/>
    <w:rsid w:val="00D64EE2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A15D1"/>
    <w:rsid w:val="00DA5A56"/>
    <w:rsid w:val="00DB1CBC"/>
    <w:rsid w:val="00DB3297"/>
    <w:rsid w:val="00DB4932"/>
    <w:rsid w:val="00DB4A14"/>
    <w:rsid w:val="00DB7D8F"/>
    <w:rsid w:val="00DC06E4"/>
    <w:rsid w:val="00DC4A19"/>
    <w:rsid w:val="00DC52C6"/>
    <w:rsid w:val="00DD485B"/>
    <w:rsid w:val="00DD6583"/>
    <w:rsid w:val="00DF0BB7"/>
    <w:rsid w:val="00DF336A"/>
    <w:rsid w:val="00DF6F2B"/>
    <w:rsid w:val="00E00CC0"/>
    <w:rsid w:val="00E02197"/>
    <w:rsid w:val="00E02D4C"/>
    <w:rsid w:val="00E132E9"/>
    <w:rsid w:val="00E15659"/>
    <w:rsid w:val="00E30E03"/>
    <w:rsid w:val="00E34A66"/>
    <w:rsid w:val="00E4214C"/>
    <w:rsid w:val="00E43598"/>
    <w:rsid w:val="00E4488F"/>
    <w:rsid w:val="00E45BE5"/>
    <w:rsid w:val="00E5053C"/>
    <w:rsid w:val="00E509A5"/>
    <w:rsid w:val="00E51354"/>
    <w:rsid w:val="00E54E5E"/>
    <w:rsid w:val="00E557C1"/>
    <w:rsid w:val="00E559BC"/>
    <w:rsid w:val="00E56ADE"/>
    <w:rsid w:val="00E65115"/>
    <w:rsid w:val="00E725A1"/>
    <w:rsid w:val="00E7484D"/>
    <w:rsid w:val="00E82FB1"/>
    <w:rsid w:val="00E914B6"/>
    <w:rsid w:val="00E95DDD"/>
    <w:rsid w:val="00EA5B8C"/>
    <w:rsid w:val="00EA6987"/>
    <w:rsid w:val="00EA74CC"/>
    <w:rsid w:val="00EB27B1"/>
    <w:rsid w:val="00EB4DC9"/>
    <w:rsid w:val="00EC129D"/>
    <w:rsid w:val="00EC7CDC"/>
    <w:rsid w:val="00ED1D72"/>
    <w:rsid w:val="00ED5E43"/>
    <w:rsid w:val="00ED7082"/>
    <w:rsid w:val="00EE4676"/>
    <w:rsid w:val="00EF60DB"/>
    <w:rsid w:val="00F0073D"/>
    <w:rsid w:val="00F033EC"/>
    <w:rsid w:val="00F04886"/>
    <w:rsid w:val="00F04DEC"/>
    <w:rsid w:val="00F05A6A"/>
    <w:rsid w:val="00F13DF3"/>
    <w:rsid w:val="00F16CD6"/>
    <w:rsid w:val="00F25456"/>
    <w:rsid w:val="00F26218"/>
    <w:rsid w:val="00F3144C"/>
    <w:rsid w:val="00F331B4"/>
    <w:rsid w:val="00F34420"/>
    <w:rsid w:val="00F34483"/>
    <w:rsid w:val="00F349FA"/>
    <w:rsid w:val="00F42638"/>
    <w:rsid w:val="00F4407B"/>
    <w:rsid w:val="00F449B7"/>
    <w:rsid w:val="00F460B8"/>
    <w:rsid w:val="00F479BE"/>
    <w:rsid w:val="00F52369"/>
    <w:rsid w:val="00F54175"/>
    <w:rsid w:val="00F54836"/>
    <w:rsid w:val="00F57001"/>
    <w:rsid w:val="00F578E8"/>
    <w:rsid w:val="00F57900"/>
    <w:rsid w:val="00F60E38"/>
    <w:rsid w:val="00F65F9C"/>
    <w:rsid w:val="00F668A4"/>
    <w:rsid w:val="00F74295"/>
    <w:rsid w:val="00F80E8A"/>
    <w:rsid w:val="00F96B89"/>
    <w:rsid w:val="00FA2346"/>
    <w:rsid w:val="00FA7CF7"/>
    <w:rsid w:val="00FB277E"/>
    <w:rsid w:val="00FB5963"/>
    <w:rsid w:val="00FB6155"/>
    <w:rsid w:val="00FC3699"/>
    <w:rsid w:val="00FD049B"/>
    <w:rsid w:val="00FD2972"/>
    <w:rsid w:val="00FD3BC4"/>
    <w:rsid w:val="00FD6C9C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1264528F"/>
    <w:rsid w:val="12D17378"/>
    <w:rsid w:val="12D81E34"/>
    <w:rsid w:val="14117386"/>
    <w:rsid w:val="14410444"/>
    <w:rsid w:val="14C12F5A"/>
    <w:rsid w:val="162057B7"/>
    <w:rsid w:val="17594F22"/>
    <w:rsid w:val="21DC5EE4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4918ACD"/>
  <w15:docId w15:val="{5B3D4FD2-5DD4-4A19-8AFD-19A2AF11B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semiHidden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</w:style>
  <w:style w:type="paragraph" w:customStyle="1" w:styleId="endorsement1">
    <w:name w:val="endorsement1"/>
    <w:basedOn w:val="a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character" w:styleId="ac">
    <w:name w:val="Unresolved Mention"/>
    <w:basedOn w:val="a0"/>
    <w:uiPriority w:val="99"/>
    <w:semiHidden/>
    <w:unhideWhenUsed/>
    <w:rsid w:val="00AA1976"/>
    <w:rPr>
      <w:color w:val="605E5C"/>
      <w:shd w:val="clear" w:color="auto" w:fill="E1DFDD"/>
    </w:rPr>
  </w:style>
  <w:style w:type="paragraph" w:styleId="ad">
    <w:name w:val="List Paragraph"/>
    <w:basedOn w:val="a"/>
    <w:uiPriority w:val="99"/>
    <w:unhideWhenUsed/>
    <w:rsid w:val="00794C1A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9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9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3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43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6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3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41165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322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858346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92414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131094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0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3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89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55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98453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708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54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455742">
                  <w:marLeft w:val="0"/>
                  <w:marRight w:val="0"/>
                  <w:marTop w:val="150"/>
                  <w:marBottom w:val="0"/>
                  <w:divBdr>
                    <w:top w:val="single" w:sz="6" w:space="5" w:color="auto"/>
                    <w:left w:val="single" w:sz="6" w:space="9" w:color="auto"/>
                    <w:bottom w:val="single" w:sz="6" w:space="5" w:color="auto"/>
                    <w:right w:val="single" w:sz="6" w:space="9" w:color="auto"/>
                  </w:divBdr>
                  <w:divsChild>
                    <w:div w:id="1692561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09506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6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40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53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nurnberg.com.cn/book/book.aspx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www.nurnberg.com.cn/booklist_zh/list.aspx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eibo.com/1877653117/profile?topnav=1&amp;wvr=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urnberg.com.c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mailto:Rights@nurnberg.com.cn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video/video.aspx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11A4E0-EC02-49A6-B3C2-B198D2C4B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842</Words>
  <Characters>1265</Characters>
  <Application>Microsoft Office Word</Application>
  <DocSecurity>0</DocSecurity>
  <Lines>57</Lines>
  <Paragraphs>56</Paragraphs>
  <ScaleCrop>false</ScaleCrop>
  <Company>2ndSpAcE</Company>
  <LinksUpToDate>false</LinksUpToDate>
  <CharactersWithSpaces>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Yvette 王</cp:lastModifiedBy>
  <cp:revision>2</cp:revision>
  <cp:lastPrinted>2005-06-10T06:33:00Z</cp:lastPrinted>
  <dcterms:created xsi:type="dcterms:W3CDTF">2025-09-16T10:04:00Z</dcterms:created>
  <dcterms:modified xsi:type="dcterms:W3CDTF">2025-09-16T10:04:00Z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EE75C4F0E3494CFAB4FB7A8D0C3BEE53</vt:lpwstr>
  </property>
</Properties>
</file>