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76" w:rsidRDefault="00782309">
      <w:pPr>
        <w:jc w:val="center"/>
        <w:rPr>
          <w:b/>
          <w:bCs/>
          <w:color w:val="000000"/>
          <w:szCs w:val="18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53464D" w:rsidRDefault="0053464D">
      <w:pPr>
        <w:rPr>
          <w:b/>
          <w:color w:val="000000"/>
          <w:szCs w:val="21"/>
        </w:rPr>
      </w:pPr>
    </w:p>
    <w:p w:rsidR="00096876" w:rsidRDefault="00096876">
      <w:pPr>
        <w:rPr>
          <w:b/>
          <w:color w:val="000000"/>
          <w:szCs w:val="21"/>
        </w:rPr>
      </w:pPr>
    </w:p>
    <w:p w:rsidR="00096876" w:rsidRDefault="0053464D">
      <w:pPr>
        <w:rPr>
          <w:b/>
          <w:color w:val="000000"/>
          <w:szCs w:val="21"/>
        </w:rPr>
      </w:pPr>
      <w:bookmarkStart w:id="0" w:name="_GoBack"/>
      <w:r w:rsidRPr="0053464D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4107815</wp:posOffset>
            </wp:positionH>
            <wp:positionV relativeFrom="paragraph">
              <wp:posOffset>64135</wp:posOffset>
            </wp:positionV>
            <wp:extent cx="1320800" cy="1892935"/>
            <wp:effectExtent l="0" t="0" r="0" b="0"/>
            <wp:wrapSquare wrapText="bothSides"/>
            <wp:docPr id="4" name="图片 4" descr="D:\张博涵文件\书讯专用\邮件书讯发送\01 安德鲁新书推荐文字要求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博涵文件\书讯专用\邮件书讯发送\01 安德鲁新书推荐文字要求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309">
        <w:rPr>
          <w:b/>
          <w:color w:val="000000"/>
          <w:szCs w:val="21"/>
        </w:rPr>
        <w:t>中文</w:t>
      </w:r>
      <w:r w:rsidR="00782309">
        <w:rPr>
          <w:b/>
          <w:color w:val="000000"/>
          <w:szCs w:val="21"/>
        </w:rPr>
        <w:t>书名：</w:t>
      </w:r>
      <w:r w:rsidR="00782309">
        <w:rPr>
          <w:b/>
          <w:color w:val="000000"/>
          <w:szCs w:val="21"/>
        </w:rPr>
        <w:t>《</w:t>
      </w:r>
      <w:r w:rsidR="00666996">
        <w:rPr>
          <w:rFonts w:hint="eastAsia"/>
          <w:b/>
          <w:color w:val="000000"/>
          <w:szCs w:val="21"/>
        </w:rPr>
        <w:t>市场疯狂：聪明的投资者们为何做出疯狂的决策，以及你该如何利用这一点</w:t>
      </w:r>
      <w:r w:rsidR="00782309">
        <w:rPr>
          <w:b/>
          <w:color w:val="000000"/>
          <w:szCs w:val="21"/>
        </w:rPr>
        <w:t>》</w:t>
      </w:r>
    </w:p>
    <w:p w:rsidR="00096876" w:rsidRDefault="00782309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THE MADNESS OF MARKETS</w:t>
      </w:r>
      <w:r w:rsidR="00666996">
        <w:rPr>
          <w:rFonts w:hint="eastAsia"/>
          <w:b/>
          <w:color w:val="000000"/>
          <w:szCs w:val="21"/>
        </w:rPr>
        <w:t>:</w:t>
      </w:r>
      <w:r w:rsidR="00666996">
        <w:rPr>
          <w:b/>
          <w:color w:val="000000"/>
          <w:szCs w:val="21"/>
        </w:rPr>
        <w:t xml:space="preserve"> </w:t>
      </w:r>
      <w:r w:rsidR="00666996" w:rsidRPr="00666996">
        <w:rPr>
          <w:b/>
          <w:color w:val="000000"/>
          <w:szCs w:val="21"/>
        </w:rPr>
        <w:t>Why Smart Investors Make Crazy Decisions and How to Exploit Them</w:t>
      </w:r>
    </w:p>
    <w:p w:rsidR="00096876" w:rsidRDefault="00782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666996">
        <w:rPr>
          <w:b/>
          <w:color w:val="000000"/>
          <w:szCs w:val="21"/>
        </w:rPr>
        <w:t>Alex Edmans</w:t>
      </w:r>
    </w:p>
    <w:p w:rsidR="00096876" w:rsidRDefault="00782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PRH UK, Penguin Life</w:t>
      </w:r>
    </w:p>
    <w:p w:rsidR="00096876" w:rsidRDefault="00782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096876" w:rsidRDefault="00782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53464D">
        <w:rPr>
          <w:rFonts w:hint="eastAsia"/>
          <w:b/>
          <w:color w:val="000000"/>
          <w:szCs w:val="21"/>
        </w:rPr>
        <w:t>待定</w:t>
      </w:r>
    </w:p>
    <w:p w:rsidR="00096876" w:rsidRDefault="00782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7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:rsidR="00096876" w:rsidRDefault="00782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096876" w:rsidRDefault="0053464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审读资料：大纲和样章</w:t>
      </w:r>
    </w:p>
    <w:p w:rsidR="00096876" w:rsidRDefault="00782309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金融投资</w:t>
      </w:r>
    </w:p>
    <w:p w:rsidR="0053464D" w:rsidRDefault="0053464D">
      <w:pPr>
        <w:rPr>
          <w:b/>
          <w:bCs/>
          <w:color w:val="000000"/>
          <w:szCs w:val="21"/>
        </w:rPr>
      </w:pPr>
    </w:p>
    <w:p w:rsidR="0053464D" w:rsidRDefault="0053464D">
      <w:pPr>
        <w:rPr>
          <w:b/>
          <w:bCs/>
          <w:color w:val="000000"/>
          <w:szCs w:val="21"/>
        </w:rPr>
      </w:pPr>
    </w:p>
    <w:p w:rsidR="00096876" w:rsidRDefault="0078230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096876" w:rsidRDefault="00096876">
      <w:pPr>
        <w:ind w:firstLine="420"/>
        <w:rPr>
          <w:color w:val="000000"/>
          <w:szCs w:val="21"/>
        </w:rPr>
      </w:pPr>
    </w:p>
    <w:p w:rsidR="00096876" w:rsidRDefault="00782309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在如今这个信息爆炸、情绪肆意蔓延的时代，全球市场频繁陷入失控状态：荒诞不经的投资行为引发了市场的剧烈震荡，导致价格疯狂地暴涨与暴跌，加剧了经济不平等现象，甚至还引发了政治风波。</w:t>
      </w:r>
    </w:p>
    <w:p w:rsidR="00096876" w:rsidRDefault="00096876">
      <w:pPr>
        <w:ind w:firstLine="420"/>
        <w:rPr>
          <w:color w:val="000000"/>
          <w:szCs w:val="21"/>
        </w:rPr>
      </w:pPr>
    </w:p>
    <w:p w:rsidR="00096876" w:rsidRDefault="00782309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在《</w:t>
      </w:r>
      <w:r w:rsidR="00666996" w:rsidRPr="00666996">
        <w:rPr>
          <w:rFonts w:hint="eastAsia"/>
          <w:color w:val="000000"/>
          <w:szCs w:val="21"/>
        </w:rPr>
        <w:t>市场疯狂</w:t>
      </w:r>
      <w:r>
        <w:rPr>
          <w:rFonts w:hint="eastAsia"/>
          <w:color w:val="000000"/>
          <w:szCs w:val="21"/>
        </w:rPr>
        <w:t>》一书中，伦敦商学院（</w:t>
      </w:r>
      <w:r>
        <w:rPr>
          <w:rFonts w:hint="eastAsia"/>
          <w:i/>
          <w:iCs/>
          <w:color w:val="000000"/>
          <w:szCs w:val="21"/>
        </w:rPr>
        <w:t>London Business School</w:t>
      </w:r>
      <w:r>
        <w:rPr>
          <w:rFonts w:hint="eastAsia"/>
          <w:color w:val="000000"/>
          <w:szCs w:val="21"/>
        </w:rPr>
        <w:t>）金融学教授、行为金融领域专家</w:t>
      </w:r>
      <w:r w:rsidR="00430529">
        <w:rPr>
          <w:rFonts w:hint="eastAsia"/>
          <w:color w:val="000000"/>
          <w:szCs w:val="21"/>
        </w:rPr>
        <w:t>亚历克斯·爱德蒙斯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Alex Edmans</w:t>
      </w:r>
      <w:r>
        <w:rPr>
          <w:rFonts w:hint="eastAsia"/>
          <w:color w:val="000000"/>
          <w:szCs w:val="21"/>
        </w:rPr>
        <w:t>）揭示了驱动市场波动背后的隐藏机制——从社交媒体引发的投资热潮，到企业高管的自负心态；从舆论的循环效应到群体情绪的传染现象，这些因素让哪怕是经验丰富的投资者也屡屡犯错。</w:t>
      </w:r>
    </w:p>
    <w:p w:rsidR="00096876" w:rsidRDefault="00096876">
      <w:pPr>
        <w:ind w:firstLine="420"/>
        <w:rPr>
          <w:color w:val="000000"/>
          <w:szCs w:val="21"/>
        </w:rPr>
      </w:pPr>
    </w:p>
    <w:p w:rsidR="00096876" w:rsidRDefault="00782309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然而，他</w:t>
      </w:r>
      <w:r>
        <w:rPr>
          <w:rFonts w:hint="eastAsia"/>
          <w:color w:val="000000"/>
          <w:szCs w:val="21"/>
        </w:rPr>
        <w:t>人的失误或许正是你的机遇所在。</w:t>
      </w:r>
      <w:r w:rsidR="00430529">
        <w:rPr>
          <w:rFonts w:hint="eastAsia"/>
          <w:color w:val="000000"/>
          <w:szCs w:val="21"/>
        </w:rPr>
        <w:t>爱德蒙斯</w:t>
      </w:r>
      <w:r>
        <w:rPr>
          <w:rFonts w:hint="eastAsia"/>
          <w:color w:val="000000"/>
          <w:szCs w:val="21"/>
        </w:rPr>
        <w:t>不仅能帮助你识别那些代价高昂的投资陷阱，还会分享如何从市场的非理性行为中发掘价值、实现稳健获利的实用策略。他以简洁而犀利的语言，将复杂的金融理论转化为普通读者也能轻松掌握的智慧。</w:t>
      </w:r>
    </w:p>
    <w:p w:rsidR="00096876" w:rsidRDefault="00096876">
      <w:pPr>
        <w:ind w:firstLine="420"/>
        <w:rPr>
          <w:color w:val="000000"/>
          <w:szCs w:val="21"/>
        </w:rPr>
      </w:pPr>
    </w:p>
    <w:p w:rsidR="00096876" w:rsidRDefault="00782309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这本新作延续了</w:t>
      </w:r>
      <w:r w:rsidR="00430529">
        <w:rPr>
          <w:rFonts w:hint="eastAsia"/>
          <w:color w:val="000000"/>
          <w:szCs w:val="21"/>
        </w:rPr>
        <w:t>爱德蒙斯</w:t>
      </w:r>
      <w:r>
        <w:rPr>
          <w:rFonts w:hint="eastAsia"/>
          <w:color w:val="000000"/>
          <w:szCs w:val="21"/>
        </w:rPr>
        <w:t>在畅销书《</w:t>
      </w:r>
      <w:r w:rsidR="00430529">
        <w:rPr>
          <w:rFonts w:hint="eastAsia"/>
          <w:color w:val="000000"/>
          <w:szCs w:val="21"/>
        </w:rPr>
        <w:t>说谎的大脑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i/>
          <w:iCs/>
          <w:color w:val="000000"/>
          <w:szCs w:val="21"/>
        </w:rPr>
        <w:t>May Contain Lies</w:t>
      </w:r>
      <w:r>
        <w:rPr>
          <w:rFonts w:hint="eastAsia"/>
          <w:color w:val="000000"/>
          <w:szCs w:val="21"/>
        </w:rPr>
        <w:t>）中的犀利风格，深入剖析</w:t>
      </w:r>
      <w:r>
        <w:rPr>
          <w:rFonts w:hint="eastAsia"/>
          <w:color w:val="000000"/>
          <w:szCs w:val="21"/>
        </w:rPr>
        <w:t>了</w:t>
      </w:r>
      <w:r>
        <w:rPr>
          <w:rFonts w:hint="eastAsia"/>
          <w:color w:val="000000"/>
          <w:szCs w:val="21"/>
        </w:rPr>
        <w:t>市场疯狂背后的逻辑，为读者提供</w:t>
      </w:r>
      <w:r>
        <w:rPr>
          <w:rFonts w:hint="eastAsia"/>
          <w:color w:val="000000"/>
          <w:szCs w:val="21"/>
        </w:rPr>
        <w:t>了</w:t>
      </w:r>
      <w:r>
        <w:rPr>
          <w:rFonts w:hint="eastAsia"/>
          <w:color w:val="000000"/>
          <w:szCs w:val="21"/>
        </w:rPr>
        <w:t>保持清醒、理性投资的行动指南。</w:t>
      </w:r>
      <w:r>
        <w:rPr>
          <w:rFonts w:hint="eastAsia"/>
          <w:color w:val="000000"/>
          <w:szCs w:val="21"/>
        </w:rPr>
        <w:t xml:space="preserve"> </w:t>
      </w:r>
    </w:p>
    <w:p w:rsidR="00096876" w:rsidRDefault="00096876">
      <w:pPr>
        <w:rPr>
          <w:b/>
          <w:bCs/>
          <w:color w:val="000000"/>
          <w:szCs w:val="21"/>
        </w:rPr>
      </w:pPr>
    </w:p>
    <w:p w:rsidR="0053464D" w:rsidRDefault="0053464D">
      <w:pPr>
        <w:rPr>
          <w:rFonts w:hint="eastAsia"/>
          <w:b/>
          <w:bCs/>
          <w:color w:val="000000"/>
          <w:szCs w:val="21"/>
        </w:rPr>
      </w:pPr>
    </w:p>
    <w:p w:rsidR="00096876" w:rsidRDefault="0078230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53464D" w:rsidRDefault="00A336D0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55245</wp:posOffset>
            </wp:positionV>
            <wp:extent cx="867410" cy="1152525"/>
            <wp:effectExtent l="0" t="0" r="8890" b="9525"/>
            <wp:wrapSquare wrapText="bothSides"/>
            <wp:docPr id="3" name="图片 3" descr="C:/Users/HP/Desktop/书讯/THE MADNESS OF MARKETS/image001.jpg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THE MADNESS OF MARKETS/image001.jpgimage001"/>
                    <pic:cNvPicPr>
                      <a:picLocks noChangeAspect="1"/>
                    </pic:cNvPicPr>
                  </pic:nvPicPr>
                  <pic:blipFill>
                    <a:blip r:embed="rId7"/>
                    <a:srcRect t="5826" b="5826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6876" w:rsidRDefault="00430529">
      <w:pPr>
        <w:ind w:firstLine="420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亚历克斯·爱德蒙斯</w:t>
      </w:r>
      <w:r w:rsidR="00782309">
        <w:rPr>
          <w:rFonts w:hint="eastAsia"/>
          <w:b/>
          <w:bCs/>
          <w:color w:val="000000"/>
          <w:szCs w:val="21"/>
        </w:rPr>
        <w:t>（</w:t>
      </w:r>
      <w:r w:rsidR="00782309">
        <w:rPr>
          <w:rFonts w:hint="eastAsia"/>
          <w:b/>
          <w:bCs/>
          <w:color w:val="000000"/>
          <w:szCs w:val="21"/>
        </w:rPr>
        <w:t>Alex Edmans</w:t>
      </w:r>
      <w:r w:rsidR="00782309">
        <w:rPr>
          <w:rFonts w:hint="eastAsia"/>
          <w:b/>
          <w:bCs/>
          <w:color w:val="000000"/>
          <w:szCs w:val="21"/>
        </w:rPr>
        <w:t>）</w:t>
      </w:r>
      <w:r w:rsidR="00782309">
        <w:rPr>
          <w:rFonts w:hint="eastAsia"/>
          <w:color w:val="000000"/>
          <w:szCs w:val="21"/>
        </w:rPr>
        <w:t>是伦敦商学院（</w:t>
      </w:r>
      <w:r w:rsidR="00782309">
        <w:rPr>
          <w:rFonts w:hint="eastAsia"/>
          <w:i/>
          <w:iCs/>
          <w:color w:val="000000"/>
          <w:szCs w:val="21"/>
        </w:rPr>
        <w:t>London Business School</w:t>
      </w:r>
      <w:r w:rsidR="00782309">
        <w:rPr>
          <w:rFonts w:hint="eastAsia"/>
          <w:color w:val="000000"/>
          <w:szCs w:val="21"/>
        </w:rPr>
        <w:t>）金融学教授，全球知名的行为金融、责任商业与虚假信息研究专家。他曾在达沃斯论坛（</w:t>
      </w:r>
      <w:r w:rsidR="00782309">
        <w:rPr>
          <w:rFonts w:hint="eastAsia"/>
          <w:i/>
          <w:iCs/>
          <w:color w:val="000000"/>
          <w:szCs w:val="21"/>
        </w:rPr>
        <w:t>Davos</w:t>
      </w:r>
      <w:r w:rsidR="00782309">
        <w:rPr>
          <w:rFonts w:hint="eastAsia"/>
          <w:color w:val="000000"/>
          <w:szCs w:val="21"/>
        </w:rPr>
        <w:t>）发表演讲、出席英国下议院（</w:t>
      </w:r>
      <w:r w:rsidR="00782309">
        <w:rPr>
          <w:rFonts w:hint="eastAsia"/>
          <w:i/>
          <w:iCs/>
          <w:color w:val="000000"/>
          <w:szCs w:val="21"/>
        </w:rPr>
        <w:t>UK House of Commons</w:t>
      </w:r>
      <w:r w:rsidR="00782309">
        <w:rPr>
          <w:rFonts w:hint="eastAsia"/>
          <w:color w:val="000000"/>
          <w:szCs w:val="21"/>
        </w:rPr>
        <w:t>）听证，并通过广受欢迎的</w:t>
      </w:r>
      <w:r w:rsidR="00782309">
        <w:rPr>
          <w:rFonts w:hint="eastAsia"/>
          <w:color w:val="000000"/>
          <w:szCs w:val="21"/>
        </w:rPr>
        <w:t>TED</w:t>
      </w:r>
      <w:r w:rsidR="00782309">
        <w:rPr>
          <w:rFonts w:hint="eastAsia"/>
          <w:color w:val="000000"/>
          <w:szCs w:val="21"/>
        </w:rPr>
        <w:t>演讲及在</w:t>
      </w:r>
      <w:r w:rsidR="00782309">
        <w:rPr>
          <w:rFonts w:hint="eastAsia"/>
          <w:color w:val="000000"/>
          <w:szCs w:val="21"/>
        </w:rPr>
        <w:t>BBC</w:t>
      </w:r>
      <w:r w:rsidR="00782309">
        <w:rPr>
          <w:rFonts w:hint="eastAsia"/>
          <w:color w:val="000000"/>
          <w:szCs w:val="21"/>
        </w:rPr>
        <w:t>、</w:t>
      </w:r>
      <w:r w:rsidR="00782309">
        <w:rPr>
          <w:rFonts w:hint="eastAsia"/>
          <w:color w:val="000000"/>
          <w:szCs w:val="21"/>
        </w:rPr>
        <w:t>CNBC</w:t>
      </w:r>
      <w:r w:rsidR="00782309">
        <w:rPr>
          <w:rFonts w:hint="eastAsia"/>
          <w:color w:val="000000"/>
          <w:szCs w:val="21"/>
        </w:rPr>
        <w:t>、《卫报》（</w:t>
      </w:r>
      <w:r w:rsidR="00782309">
        <w:rPr>
          <w:rFonts w:hint="eastAsia"/>
          <w:i/>
          <w:iCs/>
          <w:color w:val="000000"/>
          <w:szCs w:val="21"/>
        </w:rPr>
        <w:t>The Guardian</w:t>
      </w:r>
      <w:r w:rsidR="00782309">
        <w:rPr>
          <w:rFonts w:hint="eastAsia"/>
          <w:color w:val="000000"/>
          <w:szCs w:val="21"/>
        </w:rPr>
        <w:t>）、《独立报》（</w:t>
      </w:r>
      <w:r w:rsidR="00782309">
        <w:rPr>
          <w:rFonts w:hint="eastAsia"/>
          <w:i/>
          <w:iCs/>
          <w:color w:val="000000"/>
          <w:szCs w:val="21"/>
        </w:rPr>
        <w:t>The Independent</w:t>
      </w:r>
      <w:r w:rsidR="00782309">
        <w:rPr>
          <w:rFonts w:hint="eastAsia"/>
          <w:color w:val="000000"/>
          <w:szCs w:val="21"/>
        </w:rPr>
        <w:t>）等媒体的评论文章，影响了数以百万计的观众和读者。</w:t>
      </w:r>
    </w:p>
    <w:p w:rsidR="00096876" w:rsidRDefault="00096876">
      <w:pPr>
        <w:jc w:val="left"/>
        <w:rPr>
          <w:color w:val="000000"/>
          <w:szCs w:val="21"/>
        </w:rPr>
      </w:pPr>
    </w:p>
    <w:p w:rsidR="00096876" w:rsidRDefault="00782309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他著有亚马逊畅销书《</w:t>
      </w:r>
      <w:r w:rsidR="00666996" w:rsidRPr="00666996">
        <w:rPr>
          <w:rFonts w:hint="eastAsia"/>
          <w:color w:val="000000"/>
          <w:szCs w:val="21"/>
        </w:rPr>
        <w:t>说谎的大脑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i/>
          <w:iCs/>
          <w:color w:val="000000"/>
          <w:szCs w:val="21"/>
        </w:rPr>
        <w:t>May Contain Lies</w:t>
      </w:r>
      <w:r>
        <w:rPr>
          <w:rFonts w:hint="eastAsia"/>
          <w:color w:val="000000"/>
          <w:szCs w:val="21"/>
        </w:rPr>
        <w:t>），该书广受《泰晤士报》（</w:t>
      </w:r>
      <w:r>
        <w:rPr>
          <w:rFonts w:hint="eastAsia"/>
          <w:color w:val="000000"/>
          <w:szCs w:val="21"/>
        </w:rPr>
        <w:t>The Times</w:t>
      </w:r>
      <w:r>
        <w:rPr>
          <w:rFonts w:hint="eastAsia"/>
          <w:color w:val="000000"/>
          <w:szCs w:val="21"/>
        </w:rPr>
        <w:t>）、《卫报》（</w:t>
      </w:r>
      <w:r>
        <w:rPr>
          <w:rFonts w:hint="eastAsia"/>
          <w:i/>
          <w:iCs/>
          <w:color w:val="000000"/>
          <w:szCs w:val="21"/>
        </w:rPr>
        <w:t>The Guardian</w:t>
      </w:r>
      <w:r>
        <w:rPr>
          <w:rFonts w:hint="eastAsia"/>
          <w:color w:val="000000"/>
          <w:szCs w:val="21"/>
        </w:rPr>
        <w:t>）、《华尔街日报》（</w:t>
      </w:r>
      <w:r>
        <w:rPr>
          <w:rFonts w:hint="eastAsia"/>
          <w:i/>
          <w:iCs/>
          <w:color w:val="000000"/>
          <w:szCs w:val="21"/>
        </w:rPr>
        <w:t>The Wall Street Journal</w:t>
      </w:r>
      <w:r>
        <w:rPr>
          <w:rFonts w:hint="eastAsia"/>
          <w:color w:val="000000"/>
          <w:szCs w:val="21"/>
        </w:rPr>
        <w:t>）及《金融时报》（</w:t>
      </w:r>
      <w:r>
        <w:rPr>
          <w:rFonts w:hint="eastAsia"/>
          <w:i/>
          <w:iCs/>
          <w:color w:val="000000"/>
          <w:szCs w:val="21"/>
        </w:rPr>
        <w:t>The Financial Times</w:t>
      </w:r>
      <w:r>
        <w:rPr>
          <w:rFonts w:hint="eastAsia"/>
          <w:color w:val="000000"/>
          <w:szCs w:val="21"/>
        </w:rPr>
        <w:t>）等权威媒体赞誉。他的第一本著作</w:t>
      </w:r>
      <w:hyperlink r:id="rId8" w:history="1">
        <w:r w:rsidRPr="00666996">
          <w:rPr>
            <w:rStyle w:val="ab"/>
            <w:rFonts w:hint="eastAsia"/>
            <w:szCs w:val="21"/>
          </w:rPr>
          <w:t>《</w:t>
        </w:r>
        <w:r w:rsidR="00666996" w:rsidRPr="00666996">
          <w:rPr>
            <w:rStyle w:val="ab"/>
            <w:rFonts w:hint="eastAsia"/>
            <w:szCs w:val="21"/>
          </w:rPr>
          <w:t>蛋糕经济学</w:t>
        </w:r>
        <w:r w:rsidRPr="00666996">
          <w:rPr>
            <w:rStyle w:val="ab"/>
            <w:rFonts w:hint="eastAsia"/>
            <w:szCs w:val="21"/>
          </w:rPr>
          <w:t>》</w:t>
        </w:r>
      </w:hyperlink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Grow the Pie</w:t>
      </w:r>
      <w:r>
        <w:rPr>
          <w:rFonts w:hint="eastAsia"/>
          <w:color w:val="000000"/>
          <w:szCs w:val="21"/>
        </w:rPr>
        <w:t>）曾入选《金融时报》</w:t>
      </w:r>
      <w:r>
        <w:rPr>
          <w:rFonts w:hint="eastAsia"/>
          <w:color w:val="000000"/>
          <w:szCs w:val="21"/>
        </w:rPr>
        <w:t>2020</w:t>
      </w:r>
      <w:r>
        <w:rPr>
          <w:rFonts w:hint="eastAsia"/>
          <w:color w:val="000000"/>
          <w:szCs w:val="21"/>
        </w:rPr>
        <w:t>年度商业图书。</w:t>
      </w:r>
    </w:p>
    <w:p w:rsidR="00096876" w:rsidRDefault="00096876">
      <w:pPr>
        <w:jc w:val="left"/>
        <w:rPr>
          <w:b/>
          <w:bCs/>
          <w:color w:val="000000"/>
          <w:szCs w:val="21"/>
        </w:rPr>
      </w:pPr>
    </w:p>
    <w:p w:rsidR="00A336D0" w:rsidRDefault="00A336D0">
      <w:pPr>
        <w:jc w:val="left"/>
        <w:rPr>
          <w:rFonts w:hint="eastAsia"/>
          <w:b/>
          <w:bCs/>
          <w:color w:val="000000"/>
          <w:szCs w:val="21"/>
        </w:rPr>
      </w:pPr>
    </w:p>
    <w:p w:rsidR="00096876" w:rsidRDefault="00782309">
      <w:pPr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目录：</w:t>
      </w:r>
    </w:p>
    <w:p w:rsidR="00096876" w:rsidRDefault="00096876">
      <w:pPr>
        <w:rPr>
          <w:color w:val="000000"/>
          <w:szCs w:val="21"/>
        </w:rPr>
      </w:pPr>
    </w:p>
    <w:p w:rsidR="00096876" w:rsidRDefault="00782309">
      <w:pPr>
        <w:shd w:val="clear" w:color="auto" w:fill="FFFFFF"/>
        <w:jc w:val="center"/>
        <w:rPr>
          <w:b/>
          <w:bCs/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引言</w:t>
      </w:r>
    </w:p>
    <w:p w:rsidR="00096876" w:rsidRDefault="00096876">
      <w:pPr>
        <w:shd w:val="clear" w:color="auto" w:fill="FFFFFF"/>
        <w:jc w:val="center"/>
        <w:rPr>
          <w:color w:val="000000"/>
          <w:szCs w:val="21"/>
        </w:rPr>
      </w:pPr>
    </w:p>
    <w:p w:rsidR="00096876" w:rsidRDefault="00782309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第一部分：过度反应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章：泡沫危机</w:t>
      </w:r>
      <w:r>
        <w:rPr>
          <w:rFonts w:hint="eastAsia"/>
          <w:color w:val="000000"/>
          <w:szCs w:val="21"/>
        </w:rPr>
        <w:t>：</w:t>
      </w:r>
      <w:proofErr w:type="gramStart"/>
      <w:r>
        <w:rPr>
          <w:color w:val="000000"/>
          <w:szCs w:val="21"/>
        </w:rPr>
        <w:t>为何市场</w:t>
      </w:r>
      <w:proofErr w:type="gramEnd"/>
      <w:r>
        <w:rPr>
          <w:color w:val="000000"/>
          <w:szCs w:val="21"/>
        </w:rPr>
        <w:t>高点让我们集体疯狂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章：大惊小怪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名字游戏</w:t>
      </w:r>
      <w:r>
        <w:rPr>
          <w:color w:val="000000"/>
          <w:szCs w:val="21"/>
        </w:rPr>
        <w:t>与无关痛痒的新闻如何误导我们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章：情绪波动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情绪如何模糊投资判断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4</w:t>
      </w:r>
      <w:r w:rsidR="002E6727">
        <w:rPr>
          <w:color w:val="000000"/>
          <w:szCs w:val="21"/>
        </w:rPr>
        <w:t>章：猴子看见了</w:t>
      </w:r>
      <w:r>
        <w:rPr>
          <w:color w:val="000000"/>
          <w:szCs w:val="21"/>
        </w:rPr>
        <w:t>，猴子</w:t>
      </w:r>
      <w:r w:rsidR="002E6727">
        <w:rPr>
          <w:color w:val="000000"/>
          <w:szCs w:val="21"/>
        </w:rPr>
        <w:t>跟着</w:t>
      </w:r>
      <w:r>
        <w:rPr>
          <w:color w:val="000000"/>
          <w:szCs w:val="21"/>
        </w:rPr>
        <w:t>买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病毒式</w:t>
      </w:r>
      <w:r>
        <w:rPr>
          <w:color w:val="000000"/>
          <w:szCs w:val="21"/>
        </w:rPr>
        <w:t>从众行为如何主导市场</w:t>
      </w:r>
    </w:p>
    <w:p w:rsidR="00096876" w:rsidRDefault="00096876">
      <w:pPr>
        <w:shd w:val="clear" w:color="auto" w:fill="FFFFFF"/>
        <w:jc w:val="center"/>
        <w:rPr>
          <w:color w:val="000000"/>
          <w:szCs w:val="21"/>
        </w:rPr>
      </w:pPr>
    </w:p>
    <w:p w:rsidR="00096876" w:rsidRDefault="00782309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第二部分：反应不足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5</w:t>
      </w:r>
      <w:r>
        <w:rPr>
          <w:color w:val="000000"/>
          <w:szCs w:val="21"/>
        </w:rPr>
        <w:t>章：反应迟钝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当市场对消息反应过慢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6</w:t>
      </w:r>
      <w:r>
        <w:rPr>
          <w:color w:val="000000"/>
          <w:szCs w:val="21"/>
        </w:rPr>
        <w:t>章：隐藏的金矿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无形资产为何成了市场的盲点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7</w:t>
      </w:r>
      <w:r>
        <w:rPr>
          <w:color w:val="000000"/>
          <w:szCs w:val="21"/>
        </w:rPr>
        <w:t>章：高层秘密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如何从企业高层的行为看出端倪</w:t>
      </w:r>
    </w:p>
    <w:p w:rsidR="00096876" w:rsidRDefault="00096876">
      <w:pPr>
        <w:shd w:val="clear" w:color="auto" w:fill="FFFFFF"/>
        <w:jc w:val="center"/>
        <w:rPr>
          <w:color w:val="000000"/>
          <w:szCs w:val="21"/>
        </w:rPr>
      </w:pP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第三部分：错误反应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8</w:t>
      </w:r>
      <w:r>
        <w:rPr>
          <w:color w:val="000000"/>
          <w:szCs w:val="21"/>
        </w:rPr>
        <w:t>章：二加二等于五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市场错误如何叠加成灾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9</w:t>
      </w:r>
      <w:r>
        <w:rPr>
          <w:color w:val="000000"/>
          <w:szCs w:val="21"/>
        </w:rPr>
        <w:t>章：误导性导弹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市场为何瞄准了错误的目标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章：自我神话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过度自信的陷阱</w:t>
      </w:r>
    </w:p>
    <w:p w:rsidR="00096876" w:rsidRDefault="00096876">
      <w:pPr>
        <w:shd w:val="clear" w:color="auto" w:fill="FFFFFF"/>
        <w:jc w:val="center"/>
        <w:rPr>
          <w:color w:val="000000"/>
          <w:szCs w:val="21"/>
        </w:rPr>
      </w:pP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第四部分：解决之道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11</w:t>
      </w:r>
      <w:r>
        <w:rPr>
          <w:color w:val="000000"/>
          <w:szCs w:val="21"/>
        </w:rPr>
        <w:t>章：智胜疯狂市场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如何理性投资，战胜市场疯狂</w:t>
      </w:r>
    </w:p>
    <w:bookmarkEnd w:id="0"/>
    <w:p w:rsidR="00096876" w:rsidRDefault="00096876">
      <w:pPr>
        <w:shd w:val="clear" w:color="auto" w:fill="FFFFFF"/>
        <w:rPr>
          <w:b/>
          <w:bCs/>
          <w:color w:val="000000"/>
          <w:szCs w:val="21"/>
        </w:rPr>
      </w:pPr>
    </w:p>
    <w:p w:rsidR="00096876" w:rsidRDefault="00096876">
      <w:pPr>
        <w:shd w:val="clear" w:color="auto" w:fill="FFFFFF"/>
        <w:rPr>
          <w:b/>
          <w:bCs/>
          <w:color w:val="000000"/>
          <w:szCs w:val="21"/>
        </w:rPr>
      </w:pPr>
    </w:p>
    <w:p w:rsidR="00096876" w:rsidRDefault="00782309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096876" w:rsidRDefault="00782309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096876" w:rsidRDefault="00782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096876" w:rsidRDefault="00782309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96876" w:rsidRDefault="00782309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96876" w:rsidRDefault="00782309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96876" w:rsidRDefault="00782309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096876" w:rsidRDefault="00782309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096876" w:rsidRDefault="00782309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096876" w:rsidRDefault="00782309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</w:t>
        </w:r>
        <w:r>
          <w:rPr>
            <w:rStyle w:val="ab"/>
            <w:szCs w:val="21"/>
          </w:rPr>
          <w:t>ideo/video.aspx</w:t>
        </w:r>
      </w:hyperlink>
    </w:p>
    <w:p w:rsidR="00096876" w:rsidRDefault="00782309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096876" w:rsidRDefault="00782309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96876" w:rsidRDefault="00782309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096876" w:rsidRDefault="00782309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876" w:rsidRDefault="00096876">
      <w:pPr>
        <w:ind w:right="420"/>
        <w:rPr>
          <w:rFonts w:eastAsia="Gungsuh"/>
          <w:color w:val="000000"/>
          <w:kern w:val="0"/>
          <w:szCs w:val="21"/>
        </w:rPr>
      </w:pPr>
    </w:p>
    <w:sectPr w:rsidR="0009687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309" w:rsidRDefault="00782309">
      <w:r>
        <w:separator/>
      </w:r>
    </w:p>
  </w:endnote>
  <w:endnote w:type="continuationSeparator" w:id="0">
    <w:p w:rsidR="00782309" w:rsidRDefault="0078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876" w:rsidRDefault="0009687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96876" w:rsidRDefault="0078230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96876" w:rsidRDefault="0078230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96876" w:rsidRDefault="0078230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96876" w:rsidRDefault="0009687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309" w:rsidRDefault="00782309">
      <w:r>
        <w:separator/>
      </w:r>
    </w:p>
  </w:footnote>
  <w:footnote w:type="continuationSeparator" w:id="0">
    <w:p w:rsidR="00782309" w:rsidRDefault="00782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876" w:rsidRDefault="0078230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6876" w:rsidRDefault="00782309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96876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2E67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0529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3464D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6996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82309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336D0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B7E60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88564A0"/>
    <w:rsid w:val="091A3CEE"/>
    <w:rsid w:val="0AA822B2"/>
    <w:rsid w:val="0C1B0437"/>
    <w:rsid w:val="0C395F24"/>
    <w:rsid w:val="0C436DA2"/>
    <w:rsid w:val="0EB3315D"/>
    <w:rsid w:val="10B4569D"/>
    <w:rsid w:val="11367E61"/>
    <w:rsid w:val="1264528F"/>
    <w:rsid w:val="12D17378"/>
    <w:rsid w:val="12D81E34"/>
    <w:rsid w:val="132C7508"/>
    <w:rsid w:val="14117386"/>
    <w:rsid w:val="14410444"/>
    <w:rsid w:val="14C12F5A"/>
    <w:rsid w:val="15581FAE"/>
    <w:rsid w:val="15E225AB"/>
    <w:rsid w:val="162057B7"/>
    <w:rsid w:val="16D52CED"/>
    <w:rsid w:val="17594F22"/>
    <w:rsid w:val="19C06CBF"/>
    <w:rsid w:val="1A4B51F6"/>
    <w:rsid w:val="1AE554AD"/>
    <w:rsid w:val="1BD9532E"/>
    <w:rsid w:val="1C3B5B2F"/>
    <w:rsid w:val="1E173DF2"/>
    <w:rsid w:val="21DC5EE4"/>
    <w:rsid w:val="24EC7B7F"/>
    <w:rsid w:val="256B5BB0"/>
    <w:rsid w:val="256B7F46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39461AC"/>
    <w:rsid w:val="33CE1BE6"/>
    <w:rsid w:val="362D6CBA"/>
    <w:rsid w:val="36635E01"/>
    <w:rsid w:val="368055A2"/>
    <w:rsid w:val="36B36BBA"/>
    <w:rsid w:val="36B97AE5"/>
    <w:rsid w:val="38C04055"/>
    <w:rsid w:val="38D64782"/>
    <w:rsid w:val="38EA0260"/>
    <w:rsid w:val="39A405D1"/>
    <w:rsid w:val="3A133C1C"/>
    <w:rsid w:val="3C563F4C"/>
    <w:rsid w:val="3C6B3E19"/>
    <w:rsid w:val="3C70398D"/>
    <w:rsid w:val="3DAC00D1"/>
    <w:rsid w:val="3DF82197"/>
    <w:rsid w:val="3EC456A8"/>
    <w:rsid w:val="3EF9316D"/>
    <w:rsid w:val="41C31810"/>
    <w:rsid w:val="45083B8C"/>
    <w:rsid w:val="4575101A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D8A04C7"/>
    <w:rsid w:val="4E87411E"/>
    <w:rsid w:val="4E9F4AB7"/>
    <w:rsid w:val="4F324189"/>
    <w:rsid w:val="52C442F7"/>
    <w:rsid w:val="53AF499D"/>
    <w:rsid w:val="53F32DF7"/>
    <w:rsid w:val="54F86EAB"/>
    <w:rsid w:val="564055B9"/>
    <w:rsid w:val="56F810BD"/>
    <w:rsid w:val="57FC016C"/>
    <w:rsid w:val="59186B39"/>
    <w:rsid w:val="59296817"/>
    <w:rsid w:val="598F49A2"/>
    <w:rsid w:val="59F00E16"/>
    <w:rsid w:val="5A1E61D2"/>
    <w:rsid w:val="5B8904E8"/>
    <w:rsid w:val="5C646BCF"/>
    <w:rsid w:val="5D327B1E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2900E4C"/>
    <w:rsid w:val="661D5426"/>
    <w:rsid w:val="6659611C"/>
    <w:rsid w:val="67180834"/>
    <w:rsid w:val="674455A4"/>
    <w:rsid w:val="68202442"/>
    <w:rsid w:val="68BC4A27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1D2CD5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647A8A3-C141-4ACD-9611-DD6BF7A0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5872058/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377</Words>
  <Characters>1955</Characters>
  <Application>Microsoft Office Word</Application>
  <DocSecurity>0</DocSecurity>
  <Lines>28</Lines>
  <Paragraphs>9</Paragraphs>
  <ScaleCrop>false</ScaleCrop>
  <Company>2ndSpAcE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7</cp:revision>
  <cp:lastPrinted>2005-06-10T06:33:00Z</cp:lastPrinted>
  <dcterms:created xsi:type="dcterms:W3CDTF">2023-11-05T05:33:00Z</dcterms:created>
  <dcterms:modified xsi:type="dcterms:W3CDTF">2025-09-25T05:16:00Z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