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3925570</wp:posOffset>
            </wp:positionH>
            <wp:positionV relativeFrom="paragraph">
              <wp:posOffset>71755</wp:posOffset>
            </wp:positionV>
            <wp:extent cx="1293495" cy="1897380"/>
            <wp:effectExtent l="0" t="0" r="1905" b="7620"/>
            <wp:wrapSquare wrapText="bothSides"/>
            <wp:docPr id="1" name="图片 39" descr="C:/Users/lenovo/Desktop/屏幕截图 2025-09-23 112457.png屏幕截图 2025-09-23 112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09-23 112457.png屏幕截图 2025-09-23 112457"/>
                    <pic:cNvPicPr>
                      <a:picLocks noChangeAspect="1"/>
                    </pic:cNvPicPr>
                  </pic:nvPicPr>
                  <pic:blipFill>
                    <a:blip r:embed="rId6"/>
                    <a:srcRect t="3829" b="3829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《好好分手：共同养育路上的温情指南》</w:t>
      </w:r>
    </w:p>
    <w:p w14:paraId="71AA6C13">
      <w:pPr>
        <w:tabs>
          <w:tab w:val="left" w:pos="341"/>
          <w:tab w:val="left" w:pos="5235"/>
        </w:tabs>
        <w:rPr>
          <w:rFonts w:hint="eastAsia"/>
          <w:b/>
          <w:bCs/>
          <w:i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>A</w:t>
      </w:r>
      <w:r>
        <w:rPr>
          <w:rFonts w:hint="eastAsia"/>
          <w:b/>
          <w:bCs/>
          <w:i/>
          <w:color w:val="000000"/>
          <w:szCs w:val="21"/>
          <w:highlight w:val="none"/>
        </w:rPr>
        <w:t xml:space="preserve">micable 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>D</w:t>
      </w:r>
      <w:r>
        <w:rPr>
          <w:rFonts w:hint="eastAsia"/>
          <w:b/>
          <w:bCs/>
          <w:i/>
          <w:color w:val="000000"/>
          <w:szCs w:val="21"/>
          <w:highlight w:val="none"/>
        </w:rPr>
        <w:t>ivorce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 xml:space="preserve">: </w:t>
      </w:r>
      <w:r>
        <w:rPr>
          <w:rFonts w:hint="eastAsia"/>
          <w:b/>
          <w:bCs/>
          <w:i/>
          <w:color w:val="000000"/>
          <w:szCs w:val="21"/>
          <w:highlight w:val="none"/>
        </w:rPr>
        <w:t xml:space="preserve">A Practical Guide to Kinder Divorce, 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rFonts w:hint="eastAsia"/>
          <w:b/>
          <w:bCs/>
          <w:i/>
          <w:color w:val="000000"/>
          <w:szCs w:val="21"/>
          <w:highlight w:val="none"/>
        </w:rPr>
        <w:t>Separation and Co-parenting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Kate Daly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Profile, Souvenir Press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bookmarkStart w:id="1" w:name="_GoBack"/>
      <w:bookmarkEnd w:id="1"/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288页</w:t>
      </w:r>
    </w:p>
    <w:p w14:paraId="13164844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3</w:t>
      </w:r>
      <w:r>
        <w:rPr>
          <w:b/>
          <w:bCs/>
          <w:color w:val="000000"/>
          <w:szCs w:val="21"/>
          <w:highlight w:val="none"/>
        </w:rPr>
        <w:t>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</w:rPr>
      </w:pPr>
      <w:r>
        <w:rPr>
          <w:b/>
          <w:bCs/>
          <w:szCs w:val="21"/>
          <w:highlight w:val="none"/>
        </w:rPr>
        <w:t>审读资料：电子稿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家庭关系</w:t>
      </w:r>
    </w:p>
    <w:p w14:paraId="35FC97C5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5077E555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倘若离婚或分居能成为与前配偶的协作过程？能为孩子营造更温暖的环境？能实现财产公平分配，而无需经年累月通过律师激烈争执？</w:t>
      </w:r>
    </w:p>
    <w:p w14:paraId="1138D4F4">
      <w:pPr>
        <w:ind w:firstLine="420" w:firstLineChars="200"/>
        <w:rPr>
          <w:rFonts w:hint="eastAsia"/>
          <w:bCs/>
          <w:kern w:val="0"/>
          <w:szCs w:val="21"/>
        </w:rPr>
      </w:pPr>
    </w:p>
    <w:p w14:paraId="581E1E9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基于自身离婚经历及其创立的</w:t>
      </w:r>
      <w:r>
        <w:rPr>
          <w:rFonts w:hint="eastAsia"/>
          <w:bCs/>
          <w:kern w:val="0"/>
          <w:szCs w:val="21"/>
          <w:lang w:eastAsia="zh-CN"/>
        </w:rPr>
        <w:t>“</w:t>
      </w:r>
      <w:r>
        <w:rPr>
          <w:rFonts w:hint="eastAsia"/>
          <w:bCs/>
          <w:kern w:val="0"/>
          <w:szCs w:val="21"/>
        </w:rPr>
        <w:t>友好</w:t>
      </w:r>
      <w:r>
        <w:rPr>
          <w:rFonts w:hint="eastAsia"/>
          <w:bCs/>
          <w:kern w:val="0"/>
          <w:szCs w:val="21"/>
          <w:lang w:eastAsia="zh-CN"/>
        </w:rPr>
        <w:t>”</w:t>
      </w:r>
      <w:r>
        <w:rPr>
          <w:rFonts w:hint="eastAsia"/>
          <w:bCs/>
          <w:kern w:val="0"/>
          <w:szCs w:val="21"/>
        </w:rPr>
        <w:t>公司专业经验，联合创始人凯特·戴利提供清晰宝贵的无冲突分居与共同养育指南。本书涵盖离婚各阶段建议——从共享监护权到经营新关系，</w:t>
      </w:r>
      <w:r>
        <w:rPr>
          <w:rFonts w:hint="eastAsia"/>
          <w:bCs/>
          <w:kern w:val="0"/>
          <w:szCs w:val="21"/>
          <w:lang w:eastAsia="zh-CN"/>
        </w:rPr>
        <w:t>“</w:t>
      </w:r>
      <w:r>
        <w:rPr>
          <w:rFonts w:hint="eastAsia"/>
          <w:bCs/>
          <w:kern w:val="0"/>
          <w:szCs w:val="21"/>
        </w:rPr>
        <w:t>友好离婚</w:t>
      </w:r>
      <w:r>
        <w:rPr>
          <w:rFonts w:hint="eastAsia"/>
          <w:bCs/>
          <w:kern w:val="0"/>
          <w:szCs w:val="21"/>
          <w:lang w:eastAsia="zh-CN"/>
        </w:rPr>
        <w:t>”</w:t>
      </w:r>
      <w:r>
        <w:rPr>
          <w:rFonts w:hint="eastAsia"/>
          <w:bCs/>
          <w:kern w:val="0"/>
          <w:szCs w:val="21"/>
        </w:rPr>
        <w:t>全程支持您完成关系的蜕变，帮助双方以更强大独立的姿态走向新生活。</w:t>
      </w:r>
    </w:p>
    <w:p w14:paraId="730309EC">
      <w:pPr>
        <w:ind w:firstLine="420" w:firstLineChars="200"/>
        <w:rPr>
          <w:rFonts w:hint="eastAsia"/>
          <w:bCs/>
          <w:kern w:val="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5E1748AE">
      <w:pPr>
        <w:tabs>
          <w:tab w:val="left" w:pos="641"/>
        </w:tabs>
        <w:ind w:right="420" w:firstLine="422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凯特·戴利（</w:t>
      </w:r>
      <w:r>
        <w:rPr>
          <w:rFonts w:hint="eastAsia"/>
          <w:b/>
          <w:bCs/>
          <w:color w:val="000000"/>
          <w:szCs w:val="21"/>
          <w:highlight w:val="none"/>
        </w:rPr>
        <w:t>Kate Daly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是获奖分离服务机构“友好”创始人、家事法权威专家及认证关系咨询师。她主导推动了英国2022年无过错离婚制度改革，主持播客《离婚指南》。本书是她的首部著作。</w:t>
      </w:r>
    </w:p>
    <w:p w14:paraId="10FE5A15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0BBC5D7E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媒体评价：</w:t>
      </w:r>
    </w:p>
    <w:p w14:paraId="78A4ECDD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44BFBC07">
      <w:pPr>
        <w:tabs>
          <w:tab w:val="left" w:pos="641"/>
        </w:tabs>
        <w:ind w:right="420" w:firstLine="420" w:firstLineChars="20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“‘友好’正在通过更温和、更低压力的分离方式完成重要使命。真希望我经历离婚时已有他们的服务！”</w:t>
      </w:r>
    </w:p>
    <w:p w14:paraId="6E0671C9">
      <w:pPr>
        <w:tabs>
          <w:tab w:val="left" w:pos="641"/>
        </w:tabs>
        <w:ind w:right="420"/>
        <w:jc w:val="right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——伊丽莎白·戴</w:t>
      </w:r>
    </w:p>
    <w:p w14:paraId="1F38FCD6">
      <w:pPr>
        <w:tabs>
          <w:tab w:val="left" w:pos="641"/>
        </w:tabs>
        <w:ind w:right="420"/>
        <w:jc w:val="right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353C311A">
      <w:pPr>
        <w:tabs>
          <w:tab w:val="left" w:pos="641"/>
        </w:tabs>
        <w:ind w:right="420"/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 xml:space="preserve">  “离婚既是情感煎熬，也可能是昂贵的法律战场……但‘友好’提供了一条更好的路径。”</w:t>
      </w:r>
    </w:p>
    <w:p w14:paraId="5A42FCB5">
      <w:pPr>
        <w:tabs>
          <w:tab w:val="left" w:pos="641"/>
        </w:tabs>
        <w:ind w:right="420"/>
        <w:jc w:val="righ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——《卫报》</w:t>
      </w:r>
    </w:p>
    <w:p w14:paraId="7C33CC26">
      <w:pPr>
        <w:tabs>
          <w:tab w:val="left" w:pos="641"/>
        </w:tabs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8E7406A"/>
    <w:rsid w:val="1BA86C22"/>
    <w:rsid w:val="2C0B6F0E"/>
    <w:rsid w:val="2C90767E"/>
    <w:rsid w:val="2CB75CA1"/>
    <w:rsid w:val="2DA34CE1"/>
    <w:rsid w:val="381D7EFC"/>
    <w:rsid w:val="3AE04ADC"/>
    <w:rsid w:val="3C1934F8"/>
    <w:rsid w:val="42E52D4E"/>
    <w:rsid w:val="432C279F"/>
    <w:rsid w:val="438C1E09"/>
    <w:rsid w:val="46B43896"/>
    <w:rsid w:val="4C156891"/>
    <w:rsid w:val="4E842F72"/>
    <w:rsid w:val="53786725"/>
    <w:rsid w:val="58707C7F"/>
    <w:rsid w:val="5B1B417E"/>
    <w:rsid w:val="607974F3"/>
    <w:rsid w:val="60B3492E"/>
    <w:rsid w:val="68EE2E29"/>
    <w:rsid w:val="6AEB37C3"/>
    <w:rsid w:val="6F6B6F3F"/>
    <w:rsid w:val="73FC1536"/>
    <w:rsid w:val="745D771F"/>
    <w:rsid w:val="756C1B13"/>
    <w:rsid w:val="77E15A7D"/>
    <w:rsid w:val="7A2D7823"/>
    <w:rsid w:val="7D284D6D"/>
    <w:rsid w:val="7DA712D3"/>
    <w:rsid w:val="7E7733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619</Words>
  <Characters>979</Characters>
  <Lines>25</Lines>
  <Paragraphs>7</Paragraphs>
  <TotalTime>6</TotalTime>
  <ScaleCrop>false</ScaleCrop>
  <LinksUpToDate>false</LinksUpToDate>
  <CharactersWithSpaces>1014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2025-09-29T02:45:52Z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