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24FEC">
      <w:pPr>
        <w:jc w:val="center"/>
        <w:rPr>
          <w:rFonts w:hint="default" w:ascii="Times New Roman" w:hAnsi="Times New Roman" w:eastAsia="宋体" w:cs="Times New Roman"/>
          <w:b/>
          <w:sz w:val="48"/>
          <w:szCs w:val="48"/>
          <w:shd w:val="clear" w:color="FFFFFF" w:fill="D9D9D9"/>
          <w:lang w:val="en-US" w:eastAsia="zh-CN"/>
        </w:rPr>
      </w:pPr>
      <w:r>
        <w:rPr>
          <w:rFonts w:hint="eastAsia" w:cs="Times New Roman"/>
          <w:b/>
          <w:sz w:val="48"/>
          <w:szCs w:val="48"/>
          <w:shd w:val="clear" w:color="FFFFFF" w:fill="D9D9D9"/>
          <w:lang w:val="en-US" w:eastAsia="zh-CN"/>
        </w:rPr>
        <w:t>新书推荐</w:t>
      </w:r>
    </w:p>
    <w:p w14:paraId="33311703">
      <w:pPr>
        <w:rPr>
          <w:rFonts w:hint="default" w:ascii="Times New Roman" w:hAnsi="Times New Roman" w:cs="Times New Roman"/>
          <w:b/>
          <w:color w:val="000000"/>
          <w:szCs w:val="21"/>
        </w:rPr>
      </w:pPr>
    </w:p>
    <w:p w14:paraId="7D4CA47B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eastAsia" w:ascii="Times New Roman" w:hAnsi="Times New Roman" w:eastAsia="宋体" w:cs="Times New Roman"/>
          <w:b/>
          <w:color w:val="000000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3882390</wp:posOffset>
            </wp:positionH>
            <wp:positionV relativeFrom="paragraph">
              <wp:posOffset>99695</wp:posOffset>
            </wp:positionV>
            <wp:extent cx="1440815" cy="2057400"/>
            <wp:effectExtent l="0" t="0" r="6985" b="0"/>
            <wp:wrapSquare wrapText="bothSides"/>
            <wp:docPr id="3" name="图片 3" descr="QQ20251103-14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20251103-142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Cs w:val="21"/>
        </w:rPr>
        <w:t>中文书名：《创作</w:t>
      </w:r>
      <w:r>
        <w:rPr>
          <w:rFonts w:hint="eastAsia" w:cs="Times New Roman"/>
          <w:b/>
          <w:color w:val="000000"/>
          <w:szCs w:val="21"/>
          <w:lang w:val="en-US" w:eastAsia="zh-CN"/>
        </w:rPr>
        <w:t>的</w:t>
      </w:r>
      <w:r>
        <w:rPr>
          <w:rFonts w:hint="default" w:ascii="Times New Roman" w:hAnsi="Times New Roman" w:cs="Times New Roman"/>
          <w:b/>
          <w:color w:val="000000"/>
          <w:szCs w:val="21"/>
        </w:rPr>
        <w:t>心流：让笔尖触及灵魂》</w:t>
      </w:r>
    </w:p>
    <w:p w14:paraId="004EED16">
      <w:pPr>
        <w:rPr>
          <w:rFonts w:hint="eastAsia" w:ascii="Times New Roman" w:hAnsi="Times New Roman" w:eastAsia="宋体" w:cs="Times New Roman"/>
          <w:b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英文书名：WRITING CREATIVITY AND SOUL</w:t>
      </w:r>
    </w:p>
    <w:p w14:paraId="6EEA15C5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作    者：Sue Monk Kidd</w:t>
      </w:r>
    </w:p>
    <w:p w14:paraId="255209ED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 版 社：Knopf</w:t>
      </w:r>
    </w:p>
    <w:p w14:paraId="5753856A">
      <w:pPr>
        <w:rPr>
          <w:rFonts w:hint="default" w:ascii="Times New Roman" w:hAnsi="Times New Roman" w:eastAsia="宋体" w:cs="Times New Roman"/>
          <w:b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代理公司：WME/ANA/</w:t>
      </w:r>
      <w:r>
        <w:rPr>
          <w:rFonts w:hint="eastAsia" w:cs="Times New Roman"/>
          <w:b/>
          <w:color w:val="000000"/>
          <w:szCs w:val="21"/>
          <w:lang w:val="en-US" w:eastAsia="zh-CN"/>
        </w:rPr>
        <w:t>Jessica</w:t>
      </w:r>
    </w:p>
    <w:p w14:paraId="3A3215D0">
      <w:pPr>
        <w:rPr>
          <w:rFonts w:hint="default" w:ascii="Times New Roman" w:hAnsi="Times New Roman" w:eastAsia="宋体" w:cs="Times New Roman"/>
          <w:b/>
          <w:color w:val="000000"/>
          <w:szCs w:val="21"/>
          <w:lang w:val="en-US" w:eastAsia="zh-CN"/>
        </w:rPr>
      </w:pPr>
      <w:r>
        <w:rPr>
          <w:rFonts w:hint="eastAsia" w:cs="Times New Roman"/>
          <w:b/>
          <w:color w:val="000000"/>
          <w:szCs w:val="21"/>
          <w:lang w:val="en-US" w:eastAsia="zh-CN"/>
        </w:rPr>
        <w:t>页    码</w:t>
      </w:r>
      <w:r>
        <w:rPr>
          <w:rFonts w:hint="default" w:ascii="Times New Roman" w:hAnsi="Times New Roman" w:cs="Times New Roman"/>
          <w:b/>
          <w:color w:val="000000"/>
          <w:szCs w:val="21"/>
        </w:rPr>
        <w:t>：</w:t>
      </w:r>
      <w:r>
        <w:rPr>
          <w:rFonts w:hint="eastAsia" w:cs="Times New Roman"/>
          <w:b/>
          <w:color w:val="000000"/>
          <w:szCs w:val="21"/>
          <w:lang w:val="en-US" w:eastAsia="zh-CN"/>
        </w:rPr>
        <w:t>240页</w:t>
      </w:r>
    </w:p>
    <w:p w14:paraId="2E7BB264">
      <w:pPr>
        <w:rPr>
          <w:rFonts w:hint="default" w:ascii="Times New Roman" w:hAnsi="Times New Roman" w:eastAsia="宋体" w:cs="Times New Roman"/>
          <w:b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出版时间：</w:t>
      </w:r>
      <w:r>
        <w:rPr>
          <w:rFonts w:hint="eastAsia" w:cs="Times New Roman"/>
          <w:b/>
          <w:color w:val="000000"/>
          <w:szCs w:val="21"/>
          <w:lang w:val="en-US" w:eastAsia="zh-CN"/>
        </w:rPr>
        <w:t>2025年10月</w:t>
      </w:r>
    </w:p>
    <w:p w14:paraId="5A777A65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代理地区：中国大陆、台湾</w:t>
      </w:r>
    </w:p>
    <w:p w14:paraId="349F6D41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审读资料：</w:t>
      </w:r>
      <w:r>
        <w:rPr>
          <w:rFonts w:hint="eastAsia" w:cs="Times New Roman"/>
          <w:b/>
          <w:color w:val="000000"/>
          <w:szCs w:val="21"/>
          <w:lang w:val="en-US" w:eastAsia="zh-CN"/>
        </w:rPr>
        <w:t>电子</w:t>
      </w:r>
      <w:r>
        <w:rPr>
          <w:rFonts w:hint="default" w:ascii="Times New Roman" w:hAnsi="Times New Roman" w:cs="Times New Roman"/>
          <w:b/>
          <w:color w:val="000000"/>
          <w:szCs w:val="21"/>
        </w:rPr>
        <w:t>稿</w:t>
      </w:r>
    </w:p>
    <w:p w14:paraId="632F140D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类    型：阅读与写作</w:t>
      </w:r>
    </w:p>
    <w:p w14:paraId="202134D4">
      <w:pPr>
        <w:rPr>
          <w:rFonts w:hint="eastAsia" w:cs="Times New Roman"/>
          <w:b/>
          <w:bCs/>
          <w:color w:val="0000FF"/>
          <w:szCs w:val="21"/>
          <w:lang w:val="en-US" w:eastAsia="zh-CN"/>
        </w:rPr>
      </w:pPr>
      <w:r>
        <w:rPr>
          <w:rFonts w:hint="eastAsia" w:cs="Times New Roman"/>
          <w:b/>
          <w:bCs/>
          <w:color w:val="0000FF"/>
          <w:szCs w:val="21"/>
          <w:lang w:val="en-US" w:eastAsia="zh-CN"/>
        </w:rPr>
        <w:t>版权已授：韩语，德语，意大利语</w:t>
      </w:r>
    </w:p>
    <w:p w14:paraId="1B6063DD">
      <w:pPr>
        <w:rPr>
          <w:rFonts w:hint="default" w:cs="Times New Roman"/>
          <w:b/>
          <w:bCs/>
          <w:color w:val="FF0000"/>
          <w:szCs w:val="21"/>
          <w:lang w:val="en-US" w:eastAsia="zh-CN"/>
        </w:rPr>
      </w:pPr>
      <w:r>
        <w:rPr>
          <w:rFonts w:hint="default" w:cs="Times New Roman"/>
          <w:b/>
          <w:bCs/>
          <w:color w:val="FF0000"/>
          <w:szCs w:val="21"/>
          <w:lang w:val="en-US" w:eastAsia="zh-CN"/>
        </w:rPr>
        <w:t xml:space="preserve">Best Sellers Rank: </w:t>
      </w:r>
    </w:p>
    <w:p w14:paraId="3B17FCFB">
      <w:pPr>
        <w:rPr>
          <w:rFonts w:hint="default" w:cs="Times New Roman"/>
          <w:b/>
          <w:bCs/>
          <w:color w:val="FF0000"/>
          <w:szCs w:val="21"/>
          <w:lang w:val="en-US" w:eastAsia="zh-CN"/>
        </w:rPr>
      </w:pPr>
      <w:r>
        <w:rPr>
          <w:rFonts w:hint="default" w:cs="Times New Roman"/>
          <w:b/>
          <w:bCs/>
          <w:color w:val="FF0000"/>
          <w:szCs w:val="21"/>
          <w:lang w:val="en-US" w:eastAsia="zh-CN"/>
        </w:rPr>
        <w:t>#1 in Creative Writing Composition</w:t>
      </w:r>
    </w:p>
    <w:p w14:paraId="19B1E900">
      <w:pPr>
        <w:rPr>
          <w:rFonts w:hint="default" w:cs="Times New Roman"/>
          <w:b/>
          <w:bCs/>
          <w:color w:val="FF0000"/>
          <w:szCs w:val="21"/>
          <w:lang w:val="en-US" w:eastAsia="zh-CN"/>
        </w:rPr>
      </w:pPr>
      <w:r>
        <w:rPr>
          <w:rFonts w:hint="default" w:cs="Times New Roman"/>
          <w:b/>
          <w:bCs/>
          <w:color w:val="FF0000"/>
          <w:szCs w:val="21"/>
          <w:lang w:val="en-US" w:eastAsia="zh-CN"/>
        </w:rPr>
        <w:t>#10 in Creativity (Books)</w:t>
      </w:r>
    </w:p>
    <w:p w14:paraId="5B1D9E6A">
      <w:pPr>
        <w:rPr>
          <w:rFonts w:hint="default" w:cs="Times New Roman"/>
          <w:b/>
          <w:bCs/>
          <w:color w:val="FF0000"/>
          <w:szCs w:val="21"/>
          <w:lang w:val="en-US" w:eastAsia="zh-CN"/>
        </w:rPr>
      </w:pPr>
      <w:r>
        <w:rPr>
          <w:rFonts w:hint="default" w:cs="Times New Roman"/>
          <w:b/>
          <w:bCs/>
          <w:color w:val="FF0000"/>
          <w:szCs w:val="21"/>
          <w:lang w:val="en-US" w:eastAsia="zh-CN"/>
        </w:rPr>
        <w:t>#102 in Memoirs (Books)</w:t>
      </w:r>
    </w:p>
    <w:p w14:paraId="34F47764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21951105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内容简介：</w:t>
      </w:r>
    </w:p>
    <w:p w14:paraId="6EBAB08D">
      <w:pPr>
        <w:rPr>
          <w:rFonts w:hint="default" w:ascii="Times New Roman" w:hAnsi="Times New Roman" w:cs="Times New Roman"/>
          <w:color w:val="000000"/>
          <w:szCs w:val="21"/>
        </w:rPr>
      </w:pPr>
    </w:p>
    <w:p w14:paraId="0B13F2DC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中年时期，苏顺应自己的内心，成为了一名作家。她以无与伦比的创作信念和对技艺的执着，创作出了世界上最珍贵的故事。现在，她将与读者分享她是如何做到这一点的——从潜入内心深处，到遨游神圣空间，再到学习大师们的精确写作方法，完善自己的技艺，她将自己的创作历程不加掩饰地展现在读者面前，思考了她从沉寂到重新发声的那些瞬间，表达了一路走来所获得的深刻感悟。</w:t>
      </w:r>
    </w:p>
    <w:p w14:paraId="1758891D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3A90D0F0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苏从她46年的写作经历中汲取灵感，分享了她个人“文学工具包”中的写作技巧，深入挖掘了驱动她写作的想象力和灵魂。她认为，写作需要艺术与技巧、神秘与方法的双管齐下。当作家在这两极之间取得平衡时，他们就最接近自己的最佳作品。</w:t>
      </w:r>
    </w:p>
    <w:p w14:paraId="60AC51E4">
      <w:pPr>
        <w:rPr>
          <w:rFonts w:hint="default" w:ascii="Times New Roman" w:hAnsi="Times New Roman" w:cs="Times New Roman"/>
          <w:color w:val="000000"/>
          <w:szCs w:val="21"/>
        </w:rPr>
      </w:pPr>
      <w:bookmarkStart w:id="2" w:name="_GoBack"/>
      <w:bookmarkEnd w:id="2"/>
    </w:p>
    <w:p w14:paraId="4DCE7557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在《</w:t>
      </w:r>
      <w:r>
        <w:rPr>
          <w:rFonts w:hint="eastAsia" w:cs="Times New Roman"/>
          <w:color w:val="000000"/>
          <w:szCs w:val="21"/>
          <w:lang w:val="en-US" w:eastAsia="zh-CN"/>
        </w:rPr>
        <w:t>创作的心流</w:t>
      </w:r>
      <w:r>
        <w:rPr>
          <w:rFonts w:hint="default" w:ascii="Times New Roman" w:hAnsi="Times New Roman" w:cs="Times New Roman"/>
          <w:color w:val="000000"/>
          <w:szCs w:val="21"/>
        </w:rPr>
        <w:t>》一书中，苏以真实的故事讲述和创造性的智慧，将创意之心停泊在最属于它的地方，并为它提供了茁壮成长所需的工具。这是一本回忆录，一本哲学书，一本指导手册，一本经得起时间考验的作家必读书。</w:t>
      </w:r>
    </w:p>
    <w:p w14:paraId="04785876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248E620E">
      <w:pPr>
        <w:rPr>
          <w:rFonts w:hint="default" w:ascii="Times New Roman" w:hAnsi="Times New Roman" w:cs="Times New Roman"/>
          <w:b/>
          <w:color w:val="000000"/>
          <w:kern w:val="0"/>
          <w:szCs w:val="21"/>
          <w:lang w:val="en"/>
        </w:rPr>
      </w:pPr>
      <w:r>
        <w:rPr>
          <w:rFonts w:hint="default" w:ascii="Times New Roman" w:hAnsi="Times New Roman" w:cs="Times New Roman"/>
          <w:b/>
          <w:szCs w:val="21"/>
        </w:rPr>
        <w:t>作者简介：</w:t>
      </w:r>
    </w:p>
    <w:p w14:paraId="03FFCF6A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548BFA98">
      <w:pPr>
        <w:ind w:firstLine="422" w:firstLineChars="200"/>
        <w:rPr>
          <w:rFonts w:hint="default" w:ascii="Times New Roman" w:hAnsi="Times New Roman" w:cs="Times New Roman"/>
          <w:b/>
          <w:bCs/>
          <w:kern w:val="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17780</wp:posOffset>
            </wp:positionV>
            <wp:extent cx="1276350" cy="1179195"/>
            <wp:effectExtent l="0" t="0" r="3810" b="9525"/>
            <wp:wrapSquare wrapText="bothSides"/>
            <wp:docPr id="1" name="图片 1" descr="1733194235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31942350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8450" cy="1181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苏·蒙克·基德（Sue Monk Kidd）</w:t>
      </w:r>
      <w:r>
        <w:rPr>
          <w:rFonts w:hint="default" w:ascii="Times New Roman" w:hAnsi="Times New Roman" w:cs="Times New Roman"/>
          <w:color w:val="000000"/>
          <w:szCs w:val="21"/>
        </w:rPr>
        <w:t>是《蜜蜂的秘密生活》（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>The Secret Life of Bees</w:t>
      </w:r>
      <w:r>
        <w:rPr>
          <w:rFonts w:hint="default" w:ascii="Times New Roman" w:hAnsi="Times New Roman" w:cs="Times New Roman"/>
          <w:color w:val="000000"/>
          <w:szCs w:val="21"/>
        </w:rPr>
        <w:t>）、《人鱼椅》（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>The Mermaid Chair</w:t>
      </w:r>
      <w:r>
        <w:rPr>
          <w:rFonts w:hint="default" w:ascii="Times New Roman" w:hAnsi="Times New Roman" w:cs="Times New Roman"/>
          <w:color w:val="000000"/>
          <w:szCs w:val="21"/>
        </w:rPr>
        <w:t>）、《翅膀的发明》（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>The Invention of Wings</w:t>
      </w:r>
      <w:r>
        <w:rPr>
          <w:rFonts w:hint="default" w:ascii="Times New Roman" w:hAnsi="Times New Roman" w:cs="Times New Roman"/>
          <w:color w:val="000000"/>
          <w:szCs w:val="21"/>
        </w:rPr>
        <w:t>）和《渴望之书》（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>The Book of Longings</w:t>
      </w:r>
      <w:r>
        <w:rPr>
          <w:rFonts w:hint="default" w:ascii="Times New Roman" w:hAnsi="Times New Roman" w:cs="Times New Roman"/>
          <w:color w:val="000000"/>
          <w:szCs w:val="21"/>
        </w:rPr>
        <w:t>）等深受读者喜爱的畅销书作者。她的首部小说《蜜蜂的秘密生活》在《纽约时报》畅销书排行榜上排名一百多周，在美国已售出六百多万册，被拍成获奖的电影和音乐剧，并被翻译成三十六种语言。她的第二部小说《人鱼椅》曾荣登《纽约时报》畅销书榜首，并被改编成电视电影。她的第三部小说《翅膀的发明》是奥普拉读书俱乐部2.0的精选作品，也是《纽约时报》的头号畅销书。她还撰写了多部广受赞誉的回忆录，包括她在宗教和女权主义方面的开创性作品《意见不合的女儿的舞蹈》（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>The Dance of the Dissident Daughter</w:t>
      </w:r>
      <w:r>
        <w:rPr>
          <w:rFonts w:hint="default" w:ascii="Times New Roman" w:hAnsi="Times New Roman" w:cs="Times New Roman"/>
          <w:color w:val="000000"/>
          <w:szCs w:val="21"/>
        </w:rPr>
        <w:t>），以及与女儿安·基德·泰勒（Ann Kidd Taylor）共同撰写的《带着石榴旅行》（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>Traveling with Pomegranates</w:t>
      </w:r>
      <w:r>
        <w:rPr>
          <w:rFonts w:hint="default" w:ascii="Times New Roman" w:hAnsi="Times New Roman" w:cs="Times New Roman"/>
          <w:color w:val="000000"/>
          <w:szCs w:val="21"/>
        </w:rPr>
        <w:t>）。她现居北卡罗来纳州。</w:t>
      </w:r>
    </w:p>
    <w:p w14:paraId="2C5AD850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1CE9C7EA">
      <w:pPr>
        <w:rPr>
          <w:rFonts w:hint="eastAsia" w:cs="Times New Roman"/>
          <w:b/>
          <w:bCs/>
          <w:color w:val="000000"/>
          <w:szCs w:val="21"/>
          <w:lang w:val="en-US" w:eastAsia="zh-CN"/>
        </w:rPr>
      </w:pP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媒体评价：</w:t>
      </w:r>
    </w:p>
    <w:p w14:paraId="15DAC390">
      <w:pPr>
        <w:rPr>
          <w:rFonts w:hint="eastAsia" w:cs="Times New Roman"/>
          <w:b/>
          <w:bCs/>
          <w:color w:val="000000"/>
          <w:szCs w:val="21"/>
          <w:lang w:val="en-US" w:eastAsia="zh-CN"/>
        </w:rPr>
      </w:pPr>
    </w:p>
    <w:p w14:paraId="1499BF34">
      <w:pPr>
        <w:ind w:firstLine="420" w:firstLineChars="200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“基德带着对自身写作历程以及叙事手法的深刻反思之作回归……这是一部充满诗意的作品，也是写作者的良师益友，尤其适合那些渴望在创作过程中挖掘深度的人。”</w:t>
      </w:r>
    </w:p>
    <w:p w14:paraId="1325D08A">
      <w:pPr>
        <w:jc w:val="right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——《书单》</w:t>
      </w:r>
    </w:p>
    <w:p w14:paraId="4D37F731">
      <w:pP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</w:p>
    <w:p w14:paraId="50D3E2E6">
      <w:pPr>
        <w:ind w:firstLine="420" w:firstLineChars="200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“基德是美国最具感染力的精神回忆录作家之一。她的新书回顾了自己一生的写作历程，探讨了人类创造力的本质以及我们不仅要做事还要创造事物的渴望。基德深入挖掘意识的原型……记忆成为了一盒珍贵的发现。基德能写出美国散文中最华丽的从句。她也能写出简单的陈述句。在这样的交汇点上，写作令人激动。但它也能治愈我们生活中的创伤。这是一部关于创造性生活的绝美回忆录，旨在唤醒我们每个人内心的作家之声。”</w:t>
      </w:r>
    </w:p>
    <w:p w14:paraId="570E1699">
      <w:pPr>
        <w:jc w:val="right"/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Cs w:val="21"/>
          <w:lang w:val="en-US" w:eastAsia="zh-CN"/>
        </w:rPr>
        <w:t>——《柯克斯书评》（星级评论）</w:t>
      </w:r>
    </w:p>
    <w:p w14:paraId="6F93DD02">
      <w:pPr>
        <w:ind w:firstLine="420" w:firstLineChars="200"/>
        <w:rPr>
          <w:rFonts w:hint="eastAsia" w:cs="Times New Roman"/>
          <w:color w:val="000000"/>
          <w:szCs w:val="21"/>
          <w:lang w:val="en-US" w:eastAsia="zh-CN"/>
        </w:rPr>
      </w:pPr>
    </w:p>
    <w:p w14:paraId="3A126904">
      <w:pPr>
        <w:ind w:firstLine="420" w:firstLineChars="200"/>
        <w:rPr>
          <w:rFonts w:hint="eastAsia" w:cs="Times New Roman"/>
          <w:color w:val="000000"/>
          <w:szCs w:val="21"/>
          <w:lang w:val="en-US" w:eastAsia="zh-CN"/>
        </w:rPr>
      </w:pPr>
    </w:p>
    <w:p w14:paraId="331F1486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5B0FC9C8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17E64FC8">
      <w:pPr>
        <w:jc w:val="center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目录</w:t>
      </w:r>
    </w:p>
    <w:p w14:paraId="798F65DF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安·基德·泰勒作序</w:t>
      </w:r>
    </w:p>
    <w:p w14:paraId="0D442163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只有三件事</w:t>
      </w:r>
    </w:p>
    <w:p w14:paraId="09C192BC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前言</w:t>
      </w:r>
    </w:p>
    <w:p w14:paraId="6226D983">
      <w:pPr>
        <w:jc w:val="center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7735EAB">
      <w:pPr>
        <w:jc w:val="center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系泊</w:t>
      </w:r>
    </w:p>
    <w:p w14:paraId="7003850F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起源故事</w:t>
      </w:r>
    </w:p>
    <w:p w14:paraId="52148077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渴望、创造力和丢失的便士</w:t>
      </w:r>
    </w:p>
    <w:p w14:paraId="77914459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到自己的房间朝圣</w:t>
      </w:r>
    </w:p>
    <w:p w14:paraId="1AF7F27C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颤抖的勇气</w:t>
      </w:r>
    </w:p>
    <w:p w14:paraId="351E451B">
      <w:pPr>
        <w:jc w:val="center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654DF047">
      <w:pPr>
        <w:jc w:val="center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规模</w:t>
      </w:r>
    </w:p>
    <w:p w14:paraId="7A07BAF7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我什么时候可以称自己为作家？</w:t>
      </w:r>
    </w:p>
    <w:p w14:paraId="159C9A82">
      <w:pPr>
        <w:ind w:firstLine="420" w:firstLineChars="200"/>
        <w:jc w:val="center"/>
        <w:rPr>
          <w:rFonts w:hint="default" w:ascii="Times New Roman" w:hAnsi="Times New Roman" w:cs="Times New Roman"/>
          <w:color w:val="000000"/>
          <w:szCs w:val="21"/>
        </w:rPr>
      </w:pPr>
    </w:p>
    <w:p w14:paraId="33E01B9C">
      <w:pPr>
        <w:jc w:val="center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神秘</w:t>
      </w:r>
    </w:p>
    <w:p w14:paraId="378FF3DC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来源</w:t>
      </w:r>
    </w:p>
    <w:p w14:paraId="288AFDA3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构思故事</w:t>
      </w:r>
    </w:p>
    <w:p w14:paraId="77313153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书写仪式：小盒子和鲨鱼牙齿</w:t>
      </w:r>
    </w:p>
    <w:p w14:paraId="353E388F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空旷的空间</w:t>
      </w:r>
    </w:p>
    <w:p w14:paraId="2F0CA615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创意徘徊</w:t>
      </w:r>
    </w:p>
    <w:p w14:paraId="134C4F32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梦想</w:t>
      </w:r>
    </w:p>
    <w:p w14:paraId="7186E34A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勃朗特表</w:t>
      </w:r>
    </w:p>
    <w:p w14:paraId="5ECA7B94">
      <w:pPr>
        <w:ind w:firstLine="420" w:firstLineChars="200"/>
        <w:jc w:val="center"/>
        <w:rPr>
          <w:rFonts w:hint="default" w:ascii="Times New Roman" w:hAnsi="Times New Roman" w:cs="Times New Roman"/>
          <w:color w:val="000000"/>
          <w:szCs w:val="21"/>
        </w:rPr>
      </w:pPr>
    </w:p>
    <w:p w14:paraId="18F3B39C">
      <w:pPr>
        <w:jc w:val="center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方法</w:t>
      </w:r>
    </w:p>
    <w:p w14:paraId="583E2F27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刚刚开始</w:t>
      </w:r>
    </w:p>
    <w:p w14:paraId="64A3CFF2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一种让你疯狂的方法</w:t>
      </w:r>
    </w:p>
    <w:p w14:paraId="7B6D5C83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关于人物：四个问题</w:t>
      </w:r>
    </w:p>
    <w:p w14:paraId="2D83197B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计划者和即兴者</w:t>
      </w:r>
    </w:p>
    <w:p w14:paraId="19756252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故事和情节结构</w:t>
      </w:r>
    </w:p>
    <w:p w14:paraId="4749A713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叙事链</w:t>
      </w:r>
    </w:p>
    <w:p w14:paraId="6F9B6216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制作场景</w:t>
      </w:r>
    </w:p>
    <w:p w14:paraId="370ECC32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快点慢点</w:t>
      </w:r>
    </w:p>
    <w:p w14:paraId="4DBC6AB6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关于写回忆录的思考</w:t>
      </w:r>
    </w:p>
    <w:p w14:paraId="5056AC12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我最喜欢的一些东西</w:t>
      </w:r>
    </w:p>
    <w:p w14:paraId="28141438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当有疑问时</w:t>
      </w:r>
    </w:p>
    <w:p w14:paraId="25586E7B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</w:p>
    <w:p w14:paraId="4C9318C2">
      <w:pPr>
        <w:jc w:val="center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意义</w:t>
      </w:r>
    </w:p>
    <w:p w14:paraId="4229AD88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流动</w:t>
      </w:r>
    </w:p>
    <w:p w14:paraId="53F31931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写作的疗效</w:t>
      </w:r>
    </w:p>
    <w:p w14:paraId="301A3E06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大声写出来</w:t>
      </w:r>
    </w:p>
    <w:p w14:paraId="79CA421F">
      <w:pPr>
        <w:jc w:val="center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共同的心</w:t>
      </w:r>
    </w:p>
    <w:p w14:paraId="3BD254AA">
      <w:pPr>
        <w:rPr>
          <w:rFonts w:hint="default" w:ascii="Times New Roman" w:hAnsi="Times New Roman" w:cs="Times New Roman"/>
          <w:color w:val="000000"/>
          <w:szCs w:val="21"/>
        </w:rPr>
      </w:pPr>
    </w:p>
    <w:p w14:paraId="3A6CE80A">
      <w:pPr>
        <w:rPr>
          <w:rFonts w:hint="default" w:ascii="Times New Roman" w:hAnsi="Times New Roman" w:cs="Times New Roman"/>
          <w:color w:val="000000"/>
          <w:szCs w:val="21"/>
        </w:rPr>
      </w:pPr>
    </w:p>
    <w:p w14:paraId="41EB63B9">
      <w:pPr>
        <w:rPr>
          <w:rFonts w:hint="default" w:ascii="Times New Roman" w:hAnsi="Times New Roman" w:cs="Times New Roman"/>
          <w:b/>
          <w:color w:val="000000"/>
        </w:rPr>
      </w:pPr>
    </w:p>
    <w:p w14:paraId="7E5D8EC3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bookmarkStart w:id="0" w:name="OLE_LINK38"/>
      <w:bookmarkStart w:id="1" w:name="OLE_LINK43"/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663AD7E2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7A78DB7B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2"/>
          <w:rFonts w:hint="default" w:ascii="Times New Roman" w:hAnsi="Times New Roman" w:cs="Times New Roman"/>
          <w:b/>
          <w:szCs w:val="21"/>
        </w:rPr>
        <w:fldChar w:fldCharType="end"/>
      </w:r>
    </w:p>
    <w:p w14:paraId="0988EA7C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649840A1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邮编：100872</w:t>
      </w:r>
    </w:p>
    <w:p w14:paraId="3FF4596C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1C176485">
      <w:pPr>
        <w:rPr>
          <w:rStyle w:val="12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2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2"/>
          <w:rFonts w:hint="default" w:ascii="Times New Roman" w:hAnsi="Times New Roman" w:cs="Times New Roman"/>
          <w:szCs w:val="21"/>
        </w:rPr>
        <w:fldChar w:fldCharType="end"/>
      </w:r>
    </w:p>
    <w:p w14:paraId="48780574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2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2"/>
          <w:rFonts w:hint="default" w:ascii="Times New Roman" w:hAnsi="Times New Roman" w:cs="Times New Roman"/>
          <w:szCs w:val="21"/>
        </w:rPr>
        <w:fldChar w:fldCharType="end"/>
      </w:r>
    </w:p>
    <w:p w14:paraId="3F760364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2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2"/>
          <w:rFonts w:hint="default" w:ascii="Times New Roman" w:hAnsi="Times New Roman" w:cs="Times New Roman"/>
          <w:szCs w:val="21"/>
        </w:rPr>
        <w:fldChar w:fldCharType="end"/>
      </w:r>
    </w:p>
    <w:p w14:paraId="2D6CDB69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2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2"/>
          <w:rFonts w:hint="default" w:ascii="Times New Roman" w:hAnsi="Times New Roman" w:cs="Times New Roman"/>
          <w:szCs w:val="21"/>
        </w:rPr>
        <w:fldChar w:fldCharType="end"/>
      </w:r>
    </w:p>
    <w:p w14:paraId="442A1AF1">
      <w:pPr>
        <w:rPr>
          <w:rStyle w:val="12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2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2"/>
          <w:rFonts w:hint="default" w:ascii="Times New Roman" w:hAnsi="Times New Roman" w:cs="Times New Roman"/>
          <w:szCs w:val="21"/>
        </w:rPr>
        <w:fldChar w:fldCharType="end"/>
      </w:r>
    </w:p>
    <w:p w14:paraId="1E587A8D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43623562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0"/>
    <w:bookmarkEnd w:id="1"/>
    <w:p w14:paraId="29A6D95A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6350" b="762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D28FE">
      <w:pPr>
        <w:shd w:val="clear" w:color="auto" w:fill="FFFFFF"/>
        <w:rPr>
          <w:rFonts w:hint="default" w:ascii="Times New Roman" w:hAnsi="Times New Roman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NQMNP G+ Sabon L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BE40C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64286E48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7E1BBCC2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0925614E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2"/>
        <w:rFonts w:hint="eastAsia" w:ascii="方正姚体" w:eastAsia="方正姚体"/>
        <w:sz w:val="18"/>
        <w:szCs w:val="18"/>
      </w:rPr>
      <w:t>www.nurnberg.com.cn</w:t>
    </w:r>
    <w:r>
      <w:rPr>
        <w:rStyle w:val="12"/>
        <w:rFonts w:hint="eastAsia" w:ascii="方正姚体" w:eastAsia="方正姚体"/>
        <w:sz w:val="18"/>
        <w:szCs w:val="18"/>
      </w:rPr>
      <w:fldChar w:fldCharType="end"/>
    </w:r>
  </w:p>
  <w:p w14:paraId="7A12A681">
    <w:pPr>
      <w:pStyle w:val="4"/>
      <w:jc w:val="center"/>
      <w:rPr>
        <w:rFonts w:eastAsia="方正姚体"/>
      </w:rPr>
    </w:pPr>
  </w:p>
  <w:p w14:paraId="388A9368">
    <w:pPr>
      <w:pStyle w:val="4"/>
      <w:jc w:val="center"/>
      <w:rPr>
        <w:rFonts w:eastAsia="方正姚体"/>
      </w:rPr>
    </w:pPr>
  </w:p>
  <w:p w14:paraId="3745D007">
    <w:pPr>
      <w:pStyle w:val="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49973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0"/>
          <wp:wrapSquare wrapText="bothSides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DFA48C">
    <w:pPr>
      <w:pStyle w:val="5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A71D38"/>
    <w:rsid w:val="00010866"/>
    <w:rsid w:val="00016A67"/>
    <w:rsid w:val="000471BE"/>
    <w:rsid w:val="0006074F"/>
    <w:rsid w:val="000649FF"/>
    <w:rsid w:val="00067E08"/>
    <w:rsid w:val="000721D3"/>
    <w:rsid w:val="00074D38"/>
    <w:rsid w:val="0007792C"/>
    <w:rsid w:val="00080A1A"/>
    <w:rsid w:val="000828F5"/>
    <w:rsid w:val="000A2E1D"/>
    <w:rsid w:val="000B22DE"/>
    <w:rsid w:val="000B378A"/>
    <w:rsid w:val="000C1EE1"/>
    <w:rsid w:val="000C6B43"/>
    <w:rsid w:val="000C780B"/>
    <w:rsid w:val="000D447B"/>
    <w:rsid w:val="000D4682"/>
    <w:rsid w:val="000E219B"/>
    <w:rsid w:val="0010039B"/>
    <w:rsid w:val="00106D0C"/>
    <w:rsid w:val="00134275"/>
    <w:rsid w:val="0014507F"/>
    <w:rsid w:val="00152F8A"/>
    <w:rsid w:val="00157258"/>
    <w:rsid w:val="00182905"/>
    <w:rsid w:val="001835F4"/>
    <w:rsid w:val="001859C2"/>
    <w:rsid w:val="001913BB"/>
    <w:rsid w:val="00197385"/>
    <w:rsid w:val="001A170B"/>
    <w:rsid w:val="001A7625"/>
    <w:rsid w:val="001B33F0"/>
    <w:rsid w:val="001C154E"/>
    <w:rsid w:val="001C3065"/>
    <w:rsid w:val="001C47E4"/>
    <w:rsid w:val="001C58F1"/>
    <w:rsid w:val="001C76A0"/>
    <w:rsid w:val="001D0CC1"/>
    <w:rsid w:val="001E141F"/>
    <w:rsid w:val="001E696D"/>
    <w:rsid w:val="001F0856"/>
    <w:rsid w:val="00202EB5"/>
    <w:rsid w:val="002037EA"/>
    <w:rsid w:val="00212EA1"/>
    <w:rsid w:val="00215937"/>
    <w:rsid w:val="00233745"/>
    <w:rsid w:val="002502F0"/>
    <w:rsid w:val="002529AC"/>
    <w:rsid w:val="0025531D"/>
    <w:rsid w:val="002670DA"/>
    <w:rsid w:val="00274BF1"/>
    <w:rsid w:val="002904B8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2B4B"/>
    <w:rsid w:val="00326C8D"/>
    <w:rsid w:val="003330B6"/>
    <w:rsid w:val="00337304"/>
    <w:rsid w:val="00344C37"/>
    <w:rsid w:val="0035593A"/>
    <w:rsid w:val="0037085F"/>
    <w:rsid w:val="00375B7F"/>
    <w:rsid w:val="00383FD0"/>
    <w:rsid w:val="00390940"/>
    <w:rsid w:val="003972FB"/>
    <w:rsid w:val="003A5EE9"/>
    <w:rsid w:val="003A6586"/>
    <w:rsid w:val="003B5916"/>
    <w:rsid w:val="003C1126"/>
    <w:rsid w:val="003C11BB"/>
    <w:rsid w:val="003C2DA6"/>
    <w:rsid w:val="003D4957"/>
    <w:rsid w:val="003E040E"/>
    <w:rsid w:val="003E754D"/>
    <w:rsid w:val="003F05DE"/>
    <w:rsid w:val="003F0933"/>
    <w:rsid w:val="003F0CD0"/>
    <w:rsid w:val="003F5825"/>
    <w:rsid w:val="003F5CC6"/>
    <w:rsid w:val="003F7A88"/>
    <w:rsid w:val="004148D5"/>
    <w:rsid w:val="00414A9C"/>
    <w:rsid w:val="00430ACF"/>
    <w:rsid w:val="00431D1E"/>
    <w:rsid w:val="0043213E"/>
    <w:rsid w:val="004430B8"/>
    <w:rsid w:val="00452828"/>
    <w:rsid w:val="004611D6"/>
    <w:rsid w:val="00462FAD"/>
    <w:rsid w:val="00463285"/>
    <w:rsid w:val="00466422"/>
    <w:rsid w:val="00481889"/>
    <w:rsid w:val="00484EAC"/>
    <w:rsid w:val="00491229"/>
    <w:rsid w:val="004A18EB"/>
    <w:rsid w:val="004B4C85"/>
    <w:rsid w:val="004B64D1"/>
    <w:rsid w:val="004C7A29"/>
    <w:rsid w:val="004E52F4"/>
    <w:rsid w:val="004E7135"/>
    <w:rsid w:val="004F47CD"/>
    <w:rsid w:val="005116BE"/>
    <w:rsid w:val="00514B94"/>
    <w:rsid w:val="00527886"/>
    <w:rsid w:val="005356AF"/>
    <w:rsid w:val="00547E7E"/>
    <w:rsid w:val="005664AD"/>
    <w:rsid w:val="00570522"/>
    <w:rsid w:val="005737DB"/>
    <w:rsid w:val="00577751"/>
    <w:rsid w:val="00582EAD"/>
    <w:rsid w:val="00583966"/>
    <w:rsid w:val="005903FF"/>
    <w:rsid w:val="005906BB"/>
    <w:rsid w:val="005A40A1"/>
    <w:rsid w:val="005B6FB0"/>
    <w:rsid w:val="005B7CEB"/>
    <w:rsid w:val="005C5E7A"/>
    <w:rsid w:val="005C6904"/>
    <w:rsid w:val="005F3336"/>
    <w:rsid w:val="00602E6C"/>
    <w:rsid w:val="00610C62"/>
    <w:rsid w:val="006453B2"/>
    <w:rsid w:val="00653EE1"/>
    <w:rsid w:val="006600AF"/>
    <w:rsid w:val="006628D4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D2E2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3145"/>
    <w:rsid w:val="007732F0"/>
    <w:rsid w:val="007766E3"/>
    <w:rsid w:val="00797837"/>
    <w:rsid w:val="007A4BED"/>
    <w:rsid w:val="007B0D11"/>
    <w:rsid w:val="007B543B"/>
    <w:rsid w:val="007D22D2"/>
    <w:rsid w:val="00805130"/>
    <w:rsid w:val="00805764"/>
    <w:rsid w:val="00833658"/>
    <w:rsid w:val="0084371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A009D"/>
    <w:rsid w:val="008B0A5A"/>
    <w:rsid w:val="008B3081"/>
    <w:rsid w:val="008B4DCA"/>
    <w:rsid w:val="008B541B"/>
    <w:rsid w:val="008D4D33"/>
    <w:rsid w:val="008F27AF"/>
    <w:rsid w:val="008F5575"/>
    <w:rsid w:val="008F5E49"/>
    <w:rsid w:val="00910D30"/>
    <w:rsid w:val="0091777E"/>
    <w:rsid w:val="00927BD3"/>
    <w:rsid w:val="00940B93"/>
    <w:rsid w:val="0096089F"/>
    <w:rsid w:val="00961AEF"/>
    <w:rsid w:val="009C213E"/>
    <w:rsid w:val="009C2F45"/>
    <w:rsid w:val="009C31DF"/>
    <w:rsid w:val="009C50AB"/>
    <w:rsid w:val="009C6E7A"/>
    <w:rsid w:val="009D5649"/>
    <w:rsid w:val="009F1E68"/>
    <w:rsid w:val="00A005AB"/>
    <w:rsid w:val="00A054DA"/>
    <w:rsid w:val="00A13AC1"/>
    <w:rsid w:val="00A174E5"/>
    <w:rsid w:val="00A44B8C"/>
    <w:rsid w:val="00A602F6"/>
    <w:rsid w:val="00A6662F"/>
    <w:rsid w:val="00A71D38"/>
    <w:rsid w:val="00AA1AA9"/>
    <w:rsid w:val="00AA2CBE"/>
    <w:rsid w:val="00AA4414"/>
    <w:rsid w:val="00AA5AD4"/>
    <w:rsid w:val="00AB5463"/>
    <w:rsid w:val="00AC075C"/>
    <w:rsid w:val="00AD250E"/>
    <w:rsid w:val="00AE0A5C"/>
    <w:rsid w:val="00AF374C"/>
    <w:rsid w:val="00B01D5B"/>
    <w:rsid w:val="00B05F67"/>
    <w:rsid w:val="00B11565"/>
    <w:rsid w:val="00B1495D"/>
    <w:rsid w:val="00B26A7A"/>
    <w:rsid w:val="00B35E9D"/>
    <w:rsid w:val="00B43536"/>
    <w:rsid w:val="00B44504"/>
    <w:rsid w:val="00B45349"/>
    <w:rsid w:val="00B46A0A"/>
    <w:rsid w:val="00B61C6E"/>
    <w:rsid w:val="00B65F1C"/>
    <w:rsid w:val="00B66C72"/>
    <w:rsid w:val="00B677EF"/>
    <w:rsid w:val="00B81AB6"/>
    <w:rsid w:val="00B81C0B"/>
    <w:rsid w:val="00B84321"/>
    <w:rsid w:val="00B85002"/>
    <w:rsid w:val="00B96AC2"/>
    <w:rsid w:val="00BB0D73"/>
    <w:rsid w:val="00BB3810"/>
    <w:rsid w:val="00BB43BF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57ECE"/>
    <w:rsid w:val="00C612DF"/>
    <w:rsid w:val="00C61B8D"/>
    <w:rsid w:val="00C624A2"/>
    <w:rsid w:val="00C6321D"/>
    <w:rsid w:val="00C7119F"/>
    <w:rsid w:val="00C77355"/>
    <w:rsid w:val="00C817C6"/>
    <w:rsid w:val="00C83A86"/>
    <w:rsid w:val="00C903F7"/>
    <w:rsid w:val="00C93394"/>
    <w:rsid w:val="00CB1AD0"/>
    <w:rsid w:val="00CB1C0E"/>
    <w:rsid w:val="00CB6825"/>
    <w:rsid w:val="00CC03A3"/>
    <w:rsid w:val="00CC1698"/>
    <w:rsid w:val="00CD2007"/>
    <w:rsid w:val="00CE1D5B"/>
    <w:rsid w:val="00CE468D"/>
    <w:rsid w:val="00CE67B4"/>
    <w:rsid w:val="00CF1D82"/>
    <w:rsid w:val="00CF2C8D"/>
    <w:rsid w:val="00CF5AFB"/>
    <w:rsid w:val="00CF6406"/>
    <w:rsid w:val="00D177D2"/>
    <w:rsid w:val="00D24097"/>
    <w:rsid w:val="00D27C23"/>
    <w:rsid w:val="00D34454"/>
    <w:rsid w:val="00D36174"/>
    <w:rsid w:val="00D41548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B7648"/>
    <w:rsid w:val="00DD1E42"/>
    <w:rsid w:val="00DD2D61"/>
    <w:rsid w:val="00DD32BD"/>
    <w:rsid w:val="00DD3D54"/>
    <w:rsid w:val="00DE1211"/>
    <w:rsid w:val="00DF0621"/>
    <w:rsid w:val="00E0637B"/>
    <w:rsid w:val="00E17EE6"/>
    <w:rsid w:val="00E2561F"/>
    <w:rsid w:val="00E346E8"/>
    <w:rsid w:val="00E367D0"/>
    <w:rsid w:val="00E418A5"/>
    <w:rsid w:val="00E44F09"/>
    <w:rsid w:val="00E5688B"/>
    <w:rsid w:val="00E5753A"/>
    <w:rsid w:val="00E744E4"/>
    <w:rsid w:val="00E76E41"/>
    <w:rsid w:val="00E82CB2"/>
    <w:rsid w:val="00E84329"/>
    <w:rsid w:val="00E87A48"/>
    <w:rsid w:val="00EB1F90"/>
    <w:rsid w:val="00EB2DAE"/>
    <w:rsid w:val="00EB5E3B"/>
    <w:rsid w:val="00EB6513"/>
    <w:rsid w:val="00EB6580"/>
    <w:rsid w:val="00EC7589"/>
    <w:rsid w:val="00EF51BA"/>
    <w:rsid w:val="00F26153"/>
    <w:rsid w:val="00F27267"/>
    <w:rsid w:val="00F30CA5"/>
    <w:rsid w:val="00F318E4"/>
    <w:rsid w:val="00F3449F"/>
    <w:rsid w:val="00F352AE"/>
    <w:rsid w:val="00F41228"/>
    <w:rsid w:val="00F43108"/>
    <w:rsid w:val="00F4467B"/>
    <w:rsid w:val="00F70C16"/>
    <w:rsid w:val="00F72189"/>
    <w:rsid w:val="00F74D56"/>
    <w:rsid w:val="00F835EE"/>
    <w:rsid w:val="00F8540D"/>
    <w:rsid w:val="00F937AD"/>
    <w:rsid w:val="00F96AEF"/>
    <w:rsid w:val="00F978A8"/>
    <w:rsid w:val="00FA4A2B"/>
    <w:rsid w:val="00FA7D63"/>
    <w:rsid w:val="00FA7F29"/>
    <w:rsid w:val="00FC3402"/>
    <w:rsid w:val="00FE4FD6"/>
    <w:rsid w:val="00FF63CA"/>
    <w:rsid w:val="0EB3091B"/>
    <w:rsid w:val="12745DE9"/>
    <w:rsid w:val="21197EDC"/>
    <w:rsid w:val="3403761B"/>
    <w:rsid w:val="384314FF"/>
    <w:rsid w:val="3BA16071"/>
    <w:rsid w:val="3EF76DA0"/>
    <w:rsid w:val="47235720"/>
    <w:rsid w:val="483967EE"/>
    <w:rsid w:val="4AA306D4"/>
    <w:rsid w:val="4D2C1CC7"/>
    <w:rsid w:val="5D8B190F"/>
    <w:rsid w:val="6B372E2A"/>
    <w:rsid w:val="7C8D7421"/>
    <w:rsid w:val="7F43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HTML Cite"/>
    <w:qFormat/>
    <w:uiPriority w:val="0"/>
    <w:rPr>
      <w:i/>
      <w:iCs/>
    </w:rPr>
  </w:style>
  <w:style w:type="character" w:customStyle="1" w:styleId="14">
    <w:name w:val="已访问的超链接1"/>
    <w:qFormat/>
    <w:uiPriority w:val="0"/>
    <w:rPr>
      <w:color w:val="800080"/>
      <w:u w:val="single"/>
    </w:rPr>
  </w:style>
  <w:style w:type="character" w:customStyle="1" w:styleId="15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6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7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character" w:customStyle="1" w:styleId="18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19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0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1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2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3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4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5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6">
    <w:name w:val="bsauthorlink1"/>
    <w:qFormat/>
    <w:uiPriority w:val="0"/>
    <w:rPr>
      <w:color w:val="000000"/>
      <w:u w:val="single"/>
    </w:rPr>
  </w:style>
  <w:style w:type="character" w:customStyle="1" w:styleId="27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8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0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1">
    <w:name w:val="book_copy1"/>
    <w:qFormat/>
    <w:uiPriority w:val="0"/>
    <w:rPr>
      <w:color w:val="000000"/>
      <w:sz w:val="18"/>
      <w:szCs w:val="18"/>
    </w:rPr>
  </w:style>
  <w:style w:type="paragraph" w:customStyle="1" w:styleId="32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3">
    <w:name w:val="author"/>
    <w:basedOn w:val="9"/>
    <w:qFormat/>
    <w:uiPriority w:val="0"/>
  </w:style>
  <w:style w:type="paragraph" w:customStyle="1" w:styleId="34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5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6">
    <w:name w:val="apple-style-span"/>
    <w:basedOn w:val="9"/>
    <w:qFormat/>
    <w:uiPriority w:val="0"/>
  </w:style>
  <w:style w:type="character" w:customStyle="1" w:styleId="37">
    <w:name w:val="apple-converted-space"/>
    <w:basedOn w:val="9"/>
    <w:qFormat/>
    <w:uiPriority w:val="0"/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NQMNP G+ Sabon LT" w:hAnsi="Times New Roman" w:eastAsia="NQMNP G+ Sabon LT" w:cs="NQMNP G+ Sabon LT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1467</Words>
  <Characters>1971</Characters>
  <Lines>28</Lines>
  <Paragraphs>7</Paragraphs>
  <TotalTime>13</TotalTime>
  <ScaleCrop>false</ScaleCrop>
  <LinksUpToDate>false</LinksUpToDate>
  <CharactersWithSpaces>2029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2024-10-12T03:55:00Z</dcterms:created>
  <dc:creator>Image</dc:creator>
  <cp:lastModifiedBy>Jessica_Wu</cp:lastModifiedBy>
  <cp:lastPrinted>2004-04-23T07:06:00Z</cp:lastPrinted>
  <dcterms:modified xsi:type="dcterms:W3CDTF">2025-11-04T01:44:29Z</dcterms:modified>
  <dc:title>新 书 推 荐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8C735C65B574464F89F0E43CBF71C3D5_13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