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EF42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 书 推 荐</w:t>
      </w:r>
    </w:p>
    <w:p w14:paraId="4D2D8976">
      <w:pPr>
        <w:rPr>
          <w:rFonts w:hint="eastAsia"/>
          <w:color w:val="000000"/>
          <w:szCs w:val="21"/>
        </w:rPr>
      </w:pPr>
      <w:bookmarkStart w:id="2" w:name="OLE_LINK1"/>
      <w:bookmarkStart w:id="3" w:name="OLE_LINK4"/>
    </w:p>
    <w:p w14:paraId="7F081C33">
      <w:pPr>
        <w:rPr>
          <w:rFonts w:hint="eastAsia" w:eastAsia="宋体"/>
          <w:color w:val="000000"/>
          <w:szCs w:val="21"/>
          <w:lang w:eastAsia="zh-CN"/>
        </w:rPr>
      </w:pPr>
      <w:r>
        <w:rPr>
          <w:rFonts w:hint="eastAsia" w:eastAsia="宋体"/>
          <w:color w:val="000000"/>
          <w:szCs w:val="21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3957320</wp:posOffset>
            </wp:positionH>
            <wp:positionV relativeFrom="paragraph">
              <wp:posOffset>146050</wp:posOffset>
            </wp:positionV>
            <wp:extent cx="1374140" cy="2091690"/>
            <wp:effectExtent l="0" t="0" r="16510" b="3810"/>
            <wp:wrapTight wrapText="bothSides">
              <wp:wrapPolygon>
                <wp:start x="0" y="0"/>
                <wp:lineTo x="0" y="21443"/>
                <wp:lineTo x="21261" y="21443"/>
                <wp:lineTo x="21261" y="0"/>
                <wp:lineTo x="0" y="0"/>
              </wp:wrapPolygon>
            </wp:wrapTight>
            <wp:docPr id="1" name="图片 1" descr="HEX HOUSE jac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EX HOUSE jacke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5AEC6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《妖术屋》</w:t>
      </w:r>
      <w:r>
        <w:rPr>
          <w:b/>
          <w:bCs/>
          <w:color w:val="000000"/>
          <w:szCs w:val="21"/>
        </w:rPr>
        <w:t xml:space="preserve"> </w:t>
      </w:r>
    </w:p>
    <w:p w14:paraId="4839F72F">
      <w:pPr>
        <w:tabs>
          <w:tab w:val="left" w:pos="341"/>
          <w:tab w:val="left" w:pos="5235"/>
        </w:tabs>
        <w:rPr>
          <w:b/>
          <w:bCs/>
          <w:i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bookmarkStart w:id="10" w:name="_GoBack"/>
      <w:r>
        <w:rPr>
          <w:b/>
          <w:bCs/>
          <w:color w:val="000000"/>
          <w:szCs w:val="21"/>
        </w:rPr>
        <w:t>HEX HOUSE</w:t>
      </w:r>
      <w:bookmarkEnd w:id="10"/>
    </w:p>
    <w:p w14:paraId="0426A3E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 xml:space="preserve">作    者：Amy Stewart </w:t>
      </w:r>
      <w:r>
        <w:rPr>
          <w:b/>
          <w:bCs/>
          <w:color w:val="000000"/>
          <w:szCs w:val="21"/>
        </w:rPr>
        <w:fldChar w:fldCharType="begin"/>
      </w:r>
      <w:r>
        <w:rPr>
          <w:b/>
          <w:bCs/>
          <w:color w:val="000000"/>
          <w:szCs w:val="21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</w:rPr>
        <w:fldChar w:fldCharType="separate"/>
      </w:r>
      <w:r>
        <w:rPr>
          <w:b/>
          <w:bCs/>
          <w:color w:val="000000"/>
          <w:szCs w:val="21"/>
        </w:rPr>
        <w:fldChar w:fldCharType="end"/>
      </w:r>
    </w:p>
    <w:p w14:paraId="786C60E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</w:rPr>
        <w:t>Titan Books</w:t>
      </w:r>
    </w:p>
    <w:p w14:paraId="3C6650E8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R</w:t>
      </w:r>
      <w:r>
        <w:rPr>
          <w:b/>
          <w:bCs/>
          <w:color w:val="000000"/>
          <w:szCs w:val="21"/>
        </w:rPr>
        <w:t>achel Mills/ANA/</w:t>
      </w:r>
      <w:r>
        <w:rPr>
          <w:rFonts w:hint="eastAsia"/>
          <w:b/>
          <w:bCs/>
          <w:color w:val="000000"/>
          <w:szCs w:val="21"/>
          <w:lang w:val="en-US" w:eastAsia="zh-CN"/>
        </w:rPr>
        <w:t>Winney</w:t>
      </w:r>
    </w:p>
    <w:p w14:paraId="488141A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页    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368页</w:t>
      </w:r>
    </w:p>
    <w:p w14:paraId="662C4993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  <w:lang w:val="en-US" w:eastAsia="zh-CN"/>
        </w:rPr>
        <w:t>2026年4月</w:t>
      </w:r>
    </w:p>
    <w:p w14:paraId="639B9AD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代理地区：中国大陆、台湾</w:t>
      </w:r>
    </w:p>
    <w:p w14:paraId="58915B73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  <w:lang w:val="en-US" w:eastAsia="zh-CN"/>
        </w:rPr>
        <w:t>电子稿</w:t>
      </w:r>
    </w:p>
    <w:p w14:paraId="39345B51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类    型：文学小说</w:t>
      </w:r>
      <w:r>
        <w:rPr>
          <w:rFonts w:hint="eastAsia"/>
          <w:b/>
          <w:bCs/>
          <w:szCs w:val="21"/>
        </w:rPr>
        <w:t xml:space="preserve"> </w:t>
      </w:r>
    </w:p>
    <w:p w14:paraId="5EEC1A24">
      <w:pPr>
        <w:rPr>
          <w:rFonts w:hint="eastAsia"/>
          <w:b/>
          <w:bCs/>
          <w:color w:val="C00000"/>
          <w:szCs w:val="21"/>
          <w:lang w:val="en-US" w:eastAsia="zh-CN"/>
        </w:rPr>
      </w:pPr>
      <w:r>
        <w:rPr>
          <w:rFonts w:hint="eastAsia"/>
          <w:b/>
          <w:bCs/>
          <w:color w:val="C00000"/>
          <w:szCs w:val="21"/>
          <w:lang w:val="en-US" w:eastAsia="zh-CN"/>
        </w:rPr>
        <w:t>版权已售：法国（Editions du Seuil ）</w:t>
      </w:r>
    </w:p>
    <w:p w14:paraId="75A03D92">
      <w:pPr>
        <w:rPr>
          <w:rFonts w:hint="default"/>
          <w:b/>
          <w:bCs/>
          <w:color w:val="000000"/>
          <w:szCs w:val="21"/>
          <w:lang w:val="en-US" w:eastAsia="zh-CN"/>
        </w:rPr>
      </w:pPr>
    </w:p>
    <w:p w14:paraId="3386AA4B">
      <w:pPr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ACFFA71">
      <w:pPr>
        <w:ind w:right="420"/>
        <w:rPr>
          <w:rFonts w:hint="eastAsia"/>
          <w:bCs/>
          <w:color w:val="000000"/>
          <w:szCs w:val="21"/>
        </w:rPr>
      </w:pPr>
    </w:p>
    <w:p w14:paraId="3D5ABBF2">
      <w:pPr>
        <w:ind w:right="44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一个独自在树林里的女人从来都不是故事的开始，而是结束。</w:t>
      </w:r>
    </w:p>
    <w:p w14:paraId="330FE232">
      <w:pPr>
        <w:ind w:right="44"/>
        <w:rPr>
          <w:rFonts w:hint="eastAsia"/>
          <w:bCs/>
          <w:color w:val="000000"/>
          <w:szCs w:val="21"/>
        </w:rPr>
      </w:pPr>
    </w:p>
    <w:p w14:paraId="3AF9FCDC">
      <w:pPr>
        <w:ind w:right="44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艾利（Elly）正在奔跑。她怀孕了，还穿着蕾丝婚纱，她逃离了新婚丈夫伊桑（</w:t>
      </w:r>
      <w:r>
        <w:rPr>
          <w:bCs/>
          <w:color w:val="000000"/>
          <w:szCs w:val="21"/>
        </w:rPr>
        <w:t>Ethan</w:t>
      </w:r>
      <w:r>
        <w:rPr>
          <w:rFonts w:hint="eastAsia"/>
          <w:bCs/>
          <w:color w:val="000000"/>
          <w:szCs w:val="21"/>
        </w:rPr>
        <w:t>）为新婚之夜租来的小屋。他</w:t>
      </w:r>
      <w:r>
        <w:rPr>
          <w:rFonts w:hint="eastAsia"/>
          <w:bCs/>
          <w:color w:val="000000"/>
          <w:szCs w:val="21"/>
          <w:lang w:val="en-US" w:eastAsia="zh-CN"/>
        </w:rPr>
        <w:t>并</w:t>
      </w:r>
      <w:r>
        <w:rPr>
          <w:rFonts w:hint="eastAsia"/>
          <w:bCs/>
          <w:color w:val="000000"/>
          <w:szCs w:val="21"/>
        </w:rPr>
        <w:t>不是人们所认为的那样，她知道有一天</w:t>
      </w:r>
      <w:r>
        <w:rPr>
          <w:rFonts w:hint="eastAsia"/>
          <w:bCs/>
          <w:color w:val="000000"/>
          <w:szCs w:val="21"/>
          <w:lang w:val="en-US" w:eastAsia="zh-CN"/>
        </w:rPr>
        <w:t>会遭其</w:t>
      </w:r>
      <w:r>
        <w:rPr>
          <w:rFonts w:hint="eastAsia"/>
          <w:bCs/>
          <w:color w:val="000000"/>
          <w:szCs w:val="21"/>
        </w:rPr>
        <w:t>伤害，无法弥补</w:t>
      </w:r>
      <w:r>
        <w:rPr>
          <w:rFonts w:hint="eastAsia"/>
          <w:bCs/>
          <w:color w:val="000000"/>
          <w:szCs w:val="21"/>
          <w:lang w:val="en-US" w:eastAsia="zh-CN"/>
        </w:rPr>
        <w:t>的伤害</w:t>
      </w:r>
      <w:r>
        <w:rPr>
          <w:rFonts w:hint="eastAsia"/>
          <w:bCs/>
          <w:color w:val="000000"/>
          <w:szCs w:val="21"/>
        </w:rPr>
        <w:t>。夜深人静，她在树林里迷了路</w:t>
      </w:r>
      <w:r>
        <w:rPr>
          <w:rFonts w:hint="eastAsia"/>
          <w:bCs/>
          <w:color w:val="000000"/>
          <w:szCs w:val="21"/>
          <w:lang w:eastAsia="zh-CN"/>
        </w:rPr>
        <w:t>。</w:t>
      </w:r>
      <w:r>
        <w:rPr>
          <w:rFonts w:hint="eastAsia"/>
          <w:bCs/>
          <w:color w:val="000000"/>
          <w:szCs w:val="21"/>
        </w:rPr>
        <w:t>冷</w:t>
      </w:r>
      <w:r>
        <w:rPr>
          <w:rFonts w:hint="eastAsia"/>
          <w:bCs/>
          <w:color w:val="000000"/>
          <w:szCs w:val="21"/>
          <w:lang w:eastAsia="zh-CN"/>
        </w:rPr>
        <w:t>。</w:t>
      </w:r>
      <w:r>
        <w:rPr>
          <w:rFonts w:hint="eastAsia"/>
          <w:bCs/>
          <w:color w:val="000000"/>
          <w:szCs w:val="21"/>
        </w:rPr>
        <w:t>血</w:t>
      </w:r>
      <w:r>
        <w:rPr>
          <w:rFonts w:hint="eastAsia"/>
          <w:bCs/>
          <w:color w:val="000000"/>
          <w:szCs w:val="21"/>
          <w:lang w:val="en-US" w:eastAsia="zh-CN"/>
        </w:rPr>
        <w:t>从身体流下。</w:t>
      </w:r>
      <w:r>
        <w:rPr>
          <w:rFonts w:hint="eastAsia"/>
          <w:bCs/>
          <w:color w:val="000000"/>
          <w:szCs w:val="21"/>
        </w:rPr>
        <w:t>她觉得自己快要死了。就在这时，一条裂缝出现了，</w:t>
      </w:r>
      <w:r>
        <w:rPr>
          <w:rFonts w:hint="eastAsia"/>
          <w:bCs/>
          <w:color w:val="000000"/>
          <w:szCs w:val="21"/>
          <w:lang w:val="en-US" w:eastAsia="zh-CN"/>
        </w:rPr>
        <w:t>继而</w:t>
      </w:r>
      <w:r>
        <w:rPr>
          <w:rFonts w:hint="eastAsia"/>
          <w:bCs/>
          <w:color w:val="000000"/>
          <w:szCs w:val="21"/>
        </w:rPr>
        <w:t>一棵树倒下。原本空无一物</w:t>
      </w:r>
      <w:r>
        <w:rPr>
          <w:rFonts w:hint="eastAsia"/>
          <w:bCs/>
          <w:color w:val="000000"/>
          <w:szCs w:val="21"/>
          <w:lang w:val="en-US" w:eastAsia="zh-CN"/>
        </w:rPr>
        <w:t>之处</w:t>
      </w:r>
      <w:r>
        <w:rPr>
          <w:rFonts w:hint="eastAsia"/>
          <w:bCs/>
          <w:color w:val="000000"/>
          <w:szCs w:val="21"/>
        </w:rPr>
        <w:t>，矗立</w:t>
      </w:r>
      <w:r>
        <w:rPr>
          <w:rFonts w:hint="eastAsia"/>
          <w:bCs/>
          <w:color w:val="000000"/>
          <w:szCs w:val="21"/>
          <w:lang w:val="en-US" w:eastAsia="zh-CN"/>
        </w:rPr>
        <w:t>起</w:t>
      </w:r>
      <w:r>
        <w:rPr>
          <w:rFonts w:hint="eastAsia"/>
          <w:bCs/>
          <w:color w:val="000000"/>
          <w:szCs w:val="21"/>
        </w:rPr>
        <w:t>一座巨大的房子，玫瑰花的香味</w:t>
      </w:r>
      <w:r>
        <w:rPr>
          <w:rFonts w:hint="eastAsia"/>
          <w:bCs/>
          <w:color w:val="000000"/>
          <w:szCs w:val="21"/>
          <w:lang w:val="en-US" w:eastAsia="zh-CN"/>
        </w:rPr>
        <w:t>渐渐弥漫四周</w:t>
      </w:r>
      <w:r>
        <w:rPr>
          <w:rFonts w:hint="eastAsia"/>
          <w:bCs/>
          <w:color w:val="000000"/>
          <w:szCs w:val="21"/>
        </w:rPr>
        <w:t>。一个女人从门口向她招手。</w:t>
      </w:r>
      <w:r>
        <w:rPr>
          <w:rFonts w:hint="eastAsia" w:ascii="楷体" w:hAnsi="楷体" w:eastAsia="楷体" w:cs="楷体"/>
          <w:b/>
          <w:bCs w:val="0"/>
          <w:color w:val="000000"/>
          <w:szCs w:val="21"/>
        </w:rPr>
        <w:t>欢迎来到妖术屋</w:t>
      </w:r>
      <w:r>
        <w:rPr>
          <w:rFonts w:hint="eastAsia"/>
          <w:bCs/>
          <w:color w:val="000000"/>
          <w:szCs w:val="21"/>
        </w:rPr>
        <w:t>。</w:t>
      </w:r>
    </w:p>
    <w:p w14:paraId="245D388D">
      <w:pPr>
        <w:ind w:right="44"/>
        <w:rPr>
          <w:bCs/>
          <w:color w:val="000000"/>
          <w:szCs w:val="21"/>
        </w:rPr>
      </w:pPr>
    </w:p>
    <w:p w14:paraId="02DEBE96">
      <w:pPr>
        <w:ind w:right="44" w:firstLine="420"/>
        <w:rPr>
          <w:rFonts w:hint="eastAsia" w:ascii="楷体" w:hAnsi="楷体" w:eastAsia="楷体" w:cs="楷体"/>
          <w:bCs/>
          <w:color w:val="000000"/>
          <w:szCs w:val="21"/>
        </w:rPr>
      </w:pPr>
      <w:r>
        <w:rPr>
          <w:rFonts w:hint="eastAsia" w:ascii="楷体" w:hAnsi="楷体" w:eastAsia="楷体" w:cs="楷体"/>
          <w:bCs/>
          <w:i/>
          <w:color w:val="000000"/>
          <w:szCs w:val="21"/>
        </w:rPr>
        <w:t>我有很多名字。失落者的避难所。任性者的家。为好奇者设立的学院。疯人疗养院。我是什么重要吗？为什么是我？现在，重要的是你找到了我。</w:t>
      </w:r>
    </w:p>
    <w:p w14:paraId="6600C2FD">
      <w:pPr>
        <w:ind w:right="44"/>
        <w:rPr>
          <w:bCs/>
          <w:color w:val="000000"/>
          <w:szCs w:val="21"/>
        </w:rPr>
      </w:pPr>
    </w:p>
    <w:p w14:paraId="3A558F15">
      <w:pPr>
        <w:ind w:right="44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《妖术屋》只出现在那些真正需要它的人面前----破碎的、被虐待的、失去的和遭到背叛的人。世界上每个人都</w:t>
      </w:r>
      <w:r>
        <w:rPr>
          <w:rFonts w:hint="eastAsia"/>
          <w:bCs/>
          <w:color w:val="000000"/>
          <w:szCs w:val="21"/>
          <w:lang w:val="en-US" w:eastAsia="zh-CN"/>
        </w:rPr>
        <w:t>会</w:t>
      </w:r>
      <w:r>
        <w:rPr>
          <w:rFonts w:hint="eastAsia"/>
          <w:bCs/>
          <w:color w:val="000000"/>
          <w:szCs w:val="21"/>
        </w:rPr>
        <w:t>魔咒，</w:t>
      </w:r>
      <w:r>
        <w:rPr>
          <w:rFonts w:hint="eastAsia"/>
          <w:bCs/>
          <w:color w:val="000000"/>
          <w:szCs w:val="21"/>
          <w:lang w:val="en-US" w:eastAsia="zh-CN"/>
        </w:rPr>
        <w:t>只是</w:t>
      </w:r>
      <w:r>
        <w:rPr>
          <w:rFonts w:hint="eastAsia"/>
          <w:bCs/>
          <w:color w:val="000000"/>
          <w:szCs w:val="21"/>
        </w:rPr>
        <w:t>早已忘记如何使用。妖术屋的客人们</w:t>
      </w:r>
      <w:r>
        <w:rPr>
          <w:rFonts w:hint="eastAsia"/>
          <w:bCs/>
          <w:color w:val="000000"/>
          <w:szCs w:val="21"/>
          <w:lang w:val="en-US" w:eastAsia="zh-CN"/>
        </w:rPr>
        <w:t>能</w:t>
      </w:r>
      <w:r>
        <w:rPr>
          <w:rFonts w:hint="eastAsia"/>
          <w:bCs/>
          <w:color w:val="000000"/>
          <w:szCs w:val="21"/>
        </w:rPr>
        <w:t>在</w:t>
      </w:r>
      <w:r>
        <w:rPr>
          <w:rFonts w:hint="eastAsia"/>
          <w:bCs/>
          <w:color w:val="000000"/>
          <w:szCs w:val="21"/>
          <w:lang w:val="en-US" w:eastAsia="zh-CN"/>
        </w:rPr>
        <w:t>这</w:t>
      </w:r>
      <w:r>
        <w:rPr>
          <w:rFonts w:hint="eastAsia"/>
          <w:bCs/>
          <w:color w:val="000000"/>
          <w:szCs w:val="21"/>
        </w:rPr>
        <w:t>里康复，学习使用自己的力量。准备好了</w:t>
      </w:r>
      <w:r>
        <w:rPr>
          <w:rFonts w:hint="eastAsia"/>
          <w:bCs/>
          <w:color w:val="000000"/>
          <w:szCs w:val="21"/>
          <w:lang w:val="en-US" w:eastAsia="zh-CN"/>
        </w:rPr>
        <w:t>之后</w:t>
      </w:r>
      <w:r>
        <w:rPr>
          <w:rFonts w:hint="eastAsia"/>
          <w:bCs/>
          <w:color w:val="000000"/>
          <w:szCs w:val="21"/>
        </w:rPr>
        <w:t>，将重新回到</w:t>
      </w:r>
      <w:r>
        <w:rPr>
          <w:rFonts w:hint="eastAsia"/>
          <w:bCs/>
          <w:color w:val="000000"/>
          <w:szCs w:val="21"/>
          <w:lang w:val="en-US" w:eastAsia="zh-CN"/>
        </w:rPr>
        <w:t>俗世之中</w:t>
      </w:r>
      <w:r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  <w:lang w:val="en-US" w:eastAsia="zh-CN"/>
        </w:rPr>
        <w:t>变得</w:t>
      </w:r>
      <w:r>
        <w:rPr>
          <w:rFonts w:hint="eastAsia"/>
          <w:bCs/>
          <w:color w:val="000000"/>
          <w:szCs w:val="21"/>
        </w:rPr>
        <w:t>更有力量、</w:t>
      </w:r>
      <w:r>
        <w:rPr>
          <w:bCs/>
          <w:color w:val="000000"/>
          <w:szCs w:val="21"/>
        </w:rPr>
        <w:t>更安全</w:t>
      </w:r>
      <w:r>
        <w:rPr>
          <w:rFonts w:hint="eastAsia"/>
          <w:bCs/>
          <w:color w:val="000000"/>
          <w:szCs w:val="21"/>
        </w:rPr>
        <w:t>。海娜（</w:t>
      </w:r>
      <w:r>
        <w:rPr>
          <w:bCs/>
          <w:color w:val="000000"/>
          <w:szCs w:val="21"/>
        </w:rPr>
        <w:t>Haina</w:t>
      </w:r>
      <w:r>
        <w:rPr>
          <w:rFonts w:hint="eastAsia"/>
          <w:bCs/>
          <w:color w:val="000000"/>
          <w:szCs w:val="21"/>
        </w:rPr>
        <w:t>）是掌管</w:t>
      </w:r>
      <w:r>
        <w:rPr>
          <w:rFonts w:hint="eastAsia"/>
          <w:bCs/>
          <w:color w:val="000000"/>
          <w:szCs w:val="21"/>
          <w:lang w:val="en-US" w:eastAsia="zh-CN"/>
        </w:rPr>
        <w:t>着妖术屋</w:t>
      </w:r>
      <w:r>
        <w:rPr>
          <w:rFonts w:hint="eastAsia"/>
          <w:bCs/>
          <w:color w:val="000000"/>
          <w:szCs w:val="21"/>
        </w:rPr>
        <w:t>的一切，是</w:t>
      </w:r>
      <w:r>
        <w:rPr>
          <w:rFonts w:hint="eastAsia"/>
          <w:bCs/>
          <w:color w:val="000000"/>
          <w:szCs w:val="21"/>
          <w:lang w:val="en-US" w:eastAsia="zh-CN"/>
        </w:rPr>
        <w:t>这里的</w:t>
      </w:r>
      <w:r>
        <w:rPr>
          <w:rFonts w:hint="eastAsia"/>
          <w:bCs/>
          <w:color w:val="000000"/>
          <w:szCs w:val="21"/>
        </w:rPr>
        <w:t>老师、保护者、女家长。</w:t>
      </w:r>
    </w:p>
    <w:p w14:paraId="1E8217D7">
      <w:pPr>
        <w:ind w:right="44"/>
        <w:rPr>
          <w:bCs/>
          <w:color w:val="000000"/>
          <w:szCs w:val="21"/>
        </w:rPr>
      </w:pPr>
    </w:p>
    <w:p w14:paraId="4A2CD810">
      <w:pPr>
        <w:ind w:right="44" w:firstLine="420"/>
        <w:rPr>
          <w:rFonts w:hint="eastAsia" w:ascii="楷体" w:hAnsi="楷体" w:eastAsia="楷体" w:cs="楷体"/>
          <w:bCs/>
          <w:i/>
          <w:color w:val="000000"/>
          <w:szCs w:val="21"/>
        </w:rPr>
      </w:pPr>
      <w:r>
        <w:rPr>
          <w:rFonts w:hint="eastAsia" w:ascii="楷体" w:hAnsi="楷体" w:eastAsia="楷体" w:cs="楷体"/>
          <w:bCs/>
          <w:i/>
          <w:color w:val="000000"/>
          <w:szCs w:val="21"/>
        </w:rPr>
        <w:t>对许多人来说，这只是一种本能----一种知道如何远离糟糕事物的方式。对于其他人来说，它是一些字眼----操纵、说服、阻碍武力冲突的能力。对一些人来说，它看起来像是治愈能力----一旦肌肉断裂，就会重新缝合在一起。对于极少数人来说，他们的能力像刀刃一样锋利。它不仅仅保护人，还具有伤害力。</w:t>
      </w:r>
    </w:p>
    <w:p w14:paraId="491BF5CA">
      <w:pPr>
        <w:ind w:right="44"/>
        <w:rPr>
          <w:bCs/>
          <w:color w:val="000000"/>
          <w:szCs w:val="21"/>
        </w:rPr>
      </w:pPr>
    </w:p>
    <w:p w14:paraId="2BC2701B">
      <w:pPr>
        <w:ind w:right="44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西沃恩（Siobhan）已经在妖术屋待了七年，几乎已经准备好离开这个避风港。但是在艾利到达的第二天，海娜消失了，房子开始倒塌。横梁从天花板上掉下来，玻璃出现裂缝，温室粉碎成无数碎片。当西沃恩独自一人，急于寻找她心爱的海娜时，神秘的消息开始出现。刻在木头上的词句，模糊镜子里的讯息。会不会是海娜，不知怎的被关在了妖术屋的角落里？按照神秘的指示，西沃恩越来越绝望，直到客人在地上找到海娜的尸体。那么是谁在传递这些信息呢？所有人都能在妖术屋的倒塌中幸存下来吗？</w:t>
      </w:r>
      <w:bookmarkEnd w:id="0"/>
      <w:bookmarkEnd w:id="1"/>
      <w:bookmarkEnd w:id="2"/>
      <w:bookmarkEnd w:id="3"/>
      <w:bookmarkStart w:id="4" w:name="OLE_LINK6"/>
      <w:bookmarkStart w:id="5" w:name="OLE_LINK43"/>
      <w:bookmarkStart w:id="6" w:name="OLE_LINK44"/>
      <w:bookmarkStart w:id="7" w:name="OLE_LINK38"/>
      <w:bookmarkStart w:id="8" w:name="OLE_LINK45"/>
    </w:p>
    <w:p w14:paraId="219BEA7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7E0445B8">
      <w:pPr>
        <w:rPr>
          <w:b/>
          <w:color w:val="000000"/>
          <w:szCs w:val="21"/>
        </w:rPr>
      </w:pPr>
    </w:p>
    <w:p w14:paraId="0A36EA63">
      <w:pPr>
        <w:bidi w:val="0"/>
        <w:ind w:firstLine="422" w:firstLineChars="200"/>
      </w:pPr>
      <w:r>
        <w:rPr>
          <w:b/>
          <w:bCs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43815</wp:posOffset>
            </wp:positionV>
            <wp:extent cx="1261110" cy="1160145"/>
            <wp:effectExtent l="0" t="0" r="15240" b="1905"/>
            <wp:wrapTight wrapText="bothSides">
              <wp:wrapPolygon>
                <wp:start x="0" y="0"/>
                <wp:lineTo x="0" y="21281"/>
                <wp:lineTo x="21208" y="21281"/>
                <wp:lineTo x="21208" y="0"/>
                <wp:lineTo x="0" y="0"/>
              </wp:wrapPolygon>
            </wp:wrapTight>
            <wp:docPr id="6" name="图片 3" descr="16657240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1665724044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艾米·斯图尔特（</w:t>
      </w:r>
      <w:r>
        <w:rPr>
          <w:b/>
          <w:bCs/>
        </w:rPr>
        <w:t>Amy Stewart</w:t>
      </w:r>
      <w:r>
        <w:rPr>
          <w:rFonts w:hint="eastAsia"/>
          <w:b/>
          <w:bCs/>
        </w:rPr>
        <w:t>）</w:t>
      </w:r>
      <w:r>
        <w:rPr>
          <w:rFonts w:hint="eastAsia"/>
        </w:rPr>
        <w:t>生活在苏格兰边境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作品曾获</w:t>
      </w:r>
      <w:r>
        <w:rPr>
          <w:rFonts w:hint="eastAsia"/>
        </w:rPr>
        <w:t>2019年布里德波特文学奖高度赞誉</w:t>
      </w:r>
      <w:r>
        <w:rPr>
          <w:rFonts w:hint="eastAsia"/>
          <w:lang w:eastAsia="zh-CN"/>
        </w:rPr>
        <w:t>、</w:t>
      </w:r>
      <w:r>
        <w:rPr>
          <w:rFonts w:hint="eastAsia"/>
        </w:rPr>
        <w:t>2022年Mairtín克劳福德短篇小说奖</w:t>
      </w:r>
      <w:r>
        <w:rPr>
          <w:rFonts w:hint="eastAsia"/>
          <w:lang w:eastAsia="zh-CN"/>
        </w:rPr>
        <w:t>（</w:t>
      </w:r>
      <w:r>
        <w:rPr>
          <w:lang w:val="en-US" w:eastAsia="zh-CN"/>
        </w:rPr>
        <w:fldChar w:fldCharType="begin"/>
      </w:r>
      <w:r>
        <w:rPr>
          <w:lang w:val="en-US" w:eastAsia="zh-CN"/>
        </w:rPr>
        <w:instrText xml:space="preserve"> HYPERLINK "https://belfastbookfestival.com/mairtin-crawford-award/previous-winners/2022" </w:instrText>
      </w:r>
      <w:r>
        <w:rPr>
          <w:lang w:val="en-US" w:eastAsia="zh-CN"/>
        </w:rPr>
        <w:fldChar w:fldCharType="separate"/>
      </w:r>
      <w:r>
        <w:rPr>
          <w:rStyle w:val="16"/>
          <w:rFonts w:ascii="Times New Roman" w:hAnsi="Times New Roman" w:eastAsia="Microsoft YaHei UI" w:cs="Times New Roman"/>
          <w:b w:val="0"/>
          <w:bCs w:val="0"/>
          <w:i w:val="0"/>
          <w:iCs w:val="0"/>
          <w:caps w:val="0"/>
          <w:color w:val="212121"/>
          <w:spacing w:val="0"/>
          <w:kern w:val="0"/>
          <w:szCs w:val="21"/>
          <w:shd w:val="clear" w:fill="FFFFFF"/>
          <w:lang w:val="en-US" w:eastAsia="zh-CN" w:bidi="ar"/>
        </w:rPr>
        <w:t>2022 Mairtín Crawford Award for Short Story</w:t>
      </w:r>
      <w:r>
        <w:rPr>
          <w:lang w:val="en-US" w:eastAsia="zh-CN"/>
        </w:rPr>
        <w:fldChar w:fldCharType="end"/>
      </w:r>
      <w:r>
        <w:rPr>
          <w:rFonts w:hint="eastAsia"/>
          <w:lang w:eastAsia="zh-CN"/>
        </w:rPr>
        <w:t>）、</w:t>
      </w:r>
      <w:r>
        <w:rPr>
          <w:rFonts w:hint="eastAsia"/>
        </w:rPr>
        <w:t>2021年新写作北方和文字工厂北方学徒奖</w:t>
      </w:r>
      <w:r>
        <w:rPr>
          <w:rFonts w:hint="eastAsia"/>
          <w:lang w:eastAsia="zh-CN"/>
        </w:rPr>
        <w:t>（</w:t>
      </w:r>
      <w:r>
        <w:rPr>
          <w:lang w:val="en-US" w:eastAsia="zh-CN"/>
        </w:rPr>
        <w:fldChar w:fldCharType="begin"/>
      </w:r>
      <w:r>
        <w:rPr>
          <w:lang w:val="en-US" w:eastAsia="zh-CN"/>
        </w:rPr>
        <w:instrText xml:space="preserve"> HYPERLINK "https://thewordfactory.tv/word-factory-apprentice-award-announcement-2021-22/" </w:instrText>
      </w:r>
      <w:r>
        <w:rPr>
          <w:lang w:val="en-US" w:eastAsia="zh-CN"/>
        </w:rPr>
        <w:fldChar w:fldCharType="separate"/>
      </w:r>
      <w:r>
        <w:rPr>
          <w:rStyle w:val="16"/>
          <w:rFonts w:ascii="Times New Roman" w:hAnsi="Times New Roman" w:eastAsia="Microsoft YaHei UI" w:cs="Times New Roman"/>
          <w:b w:val="0"/>
          <w:bCs w:val="0"/>
          <w:i w:val="0"/>
          <w:iCs w:val="0"/>
          <w:caps w:val="0"/>
          <w:color w:val="212121"/>
          <w:spacing w:val="0"/>
          <w:kern w:val="0"/>
          <w:szCs w:val="21"/>
          <w:shd w:val="clear" w:fill="FFFFFF"/>
          <w:lang w:val="en-US" w:eastAsia="zh-CN" w:bidi="ar"/>
        </w:rPr>
        <w:t>2021 New Writing North &amp; Word Factory Northern Apprentice Award</w:t>
      </w:r>
      <w:r>
        <w:rPr>
          <w:lang w:val="en-US" w:eastAsia="zh-CN"/>
        </w:rPr>
        <w:fldChar w:fldCharType="end"/>
      </w:r>
      <w:r>
        <w:rPr>
          <w:rFonts w:hint="eastAsia"/>
          <w:lang w:eastAsia="zh-CN"/>
        </w:rPr>
        <w:t>）、</w:t>
      </w:r>
      <w:r>
        <w:rPr>
          <w:rFonts w:hint="eastAsia"/>
        </w:rPr>
        <w:t>创意苏格兰奖并入围2023年布里斯托尔短篇小说奖短名单。她拥有约克圣约翰大学（York St John University）创意写作硕士学位，目前正在谢菲尔德大学（University of Sheffield）攻读创意写作博士学位，以狂欢节和女性马戏团艺术家为研究中心。《残忍》</w:t>
      </w:r>
      <w:r>
        <w:rPr>
          <w:rFonts w:hint="eastAsia"/>
          <w:lang w:eastAsia="zh-CN"/>
        </w:rPr>
        <w:t>（CRUELTIES）</w:t>
      </w:r>
      <w:r>
        <w:rPr>
          <w:rFonts w:hint="eastAsia"/>
        </w:rPr>
        <w:t>是艾米的首个短篇集</w:t>
      </w:r>
      <w:r>
        <w:rPr>
          <w:rFonts w:hint="eastAsia"/>
          <w:lang w:eastAsia="zh-CN"/>
        </w:rPr>
        <w:t>，</w:t>
      </w:r>
      <w:r>
        <w:rPr>
          <w:rFonts w:hint="eastAsia"/>
        </w:rPr>
        <w:t>《妖术屋》（</w:t>
      </w:r>
      <w:r>
        <w:t>HEX HOUSE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是其</w:t>
      </w:r>
      <w:r>
        <w:rPr>
          <w:rFonts w:hint="eastAsia"/>
        </w:rPr>
        <w:t>小说处女作。</w:t>
      </w:r>
    </w:p>
    <w:bookmarkEnd w:id="4"/>
    <w:p w14:paraId="086CB59D">
      <w:pPr>
        <w:rPr>
          <w:color w:val="000000"/>
          <w:szCs w:val="21"/>
        </w:rPr>
      </w:pPr>
    </w:p>
    <w:p w14:paraId="1BA48B65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bookmarkStart w:id="9" w:name="OLE_LINK5"/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4B3129A9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FC050E9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“森林深处有座房子，迷失的女孩们会去那里，那更像是《血色女巫》而非温馨童话：《妖术屋》以华丽的暴力、赤裸的坦率和强劲的推进力，演绎了女性的愤怒与复仇。我一口气读完。”——艾莉·威尔克斯（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Ally Wilkes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），《所有空白处》（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All the White Spaces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）与《食人魔》（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Man Eater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）作者，布兰姆·斯托克奖提名作家</w:t>
      </w:r>
    </w:p>
    <w:p w14:paraId="13CDB9D2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2DF80F33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“一个充满恐惧的寓言，讲述着枯萎、破碎的灵魂以及不可避免地困住他们的腐朽与毁灭。这部令人不安且萦绕心头的小说拥有与朱莉娅·阿姆菲尔德（Julia Armfield）、普里亚·夏尔马（Priya Sharma）或T.金菲舍（T. Kingfisher）所著的类似哥特风格作品（带有一些令人不悦的恶心元素）相同的诡异与优雅。这是一个令人惊叹且极具吸引力的处女作。” ——埃里克·拉罗卡（Eric LaRocca），《我们上次谈话以来情况变得更糟》（Things Have Gotten Worse Since We Last Spoke）的作者</w:t>
      </w:r>
    </w:p>
    <w:p w14:paraId="0957E2B1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6DD9F1B0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“在艾米·简·斯图尔特（Amy Jane Stewart）的《妖术屋》（Hex House）中，救世主与罪人之间的界限可怕地模糊。这部小说的骨骼中流淌着愤怒的强烈情绪。《妖术屋》（HEX HOUSE）是对一种需求的回应。一个家。一个避难所。一个恐怖之地。但也是破碎之人的某种希望。强烈推荐。” ——A.G.斯莱特（A. G. Slatter），获奖作品《冷屋》（The Cold House）的作者</w:t>
      </w:r>
    </w:p>
    <w:p w14:paraId="4F18533E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50A5EB87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“《妖术屋》（HEX HOUSE）充满了复杂而引人入胜的角色，是一部真正令人恐惧的小说，它在你阅读时扭曲缠绕，拒绝轻易、空洞的救赎。我爱不释手。” ——丽姆·凯查查（Rym Kechacha），《苹果与珍珠》（The Apple and the Pearl）的作者</w:t>
      </w:r>
    </w:p>
    <w:p w14:paraId="7F3ADD15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7B4E4520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“《妖术屋》（HEX HOUSE）强大、感人且极具女性主义色彩，从一开始便牢牢抓住了我。角色和场景如此生动，以至于我在飞速进入一个黑暗秘密将我囚禁的扭曲之地时，仿佛真的生活在其中、呼吸着那里的空气。这个概念如此新颖且执行得如此出色，这真的是一次从头到尾的代入式阅读体验。” ——希瑟·戴维（Heather Davey），《梅里大厅的幽灵》（The Ghosts of Merry Hall）的作者</w:t>
      </w:r>
    </w:p>
    <w:p w14:paraId="66D780BD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2B0B486D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54912242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0DF2B70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 w14:paraId="21321EA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3F422CD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49D7D03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6944444A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6D7C86C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220BA30D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629060BF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1B837C96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259793E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367E6686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p w14:paraId="6B1D308A">
      <w:pPr>
        <w:rPr>
          <w:b/>
          <w:color w:val="000000"/>
        </w:rPr>
      </w:pPr>
      <w:r>
        <w:rPr>
          <w:color w:val="000000"/>
          <w:szCs w:val="21"/>
        </w:rPr>
        <w:drawing>
          <wp:inline distT="0" distB="0" distL="114300" distR="114300">
            <wp:extent cx="567690" cy="616585"/>
            <wp:effectExtent l="0" t="0" r="3810" b="12065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bookmarkEnd w:id="6"/>
    <w:bookmarkEnd w:id="7"/>
    <w:bookmarkEnd w:id="8"/>
    <w:bookmarkEnd w:id="9"/>
    <w:p w14:paraId="11BA24DB">
      <w:pPr>
        <w:widowControl/>
        <w:shd w:val="clear" w:color="auto" w:fill="FFFFFF"/>
        <w:rPr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DF716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2A0D62F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F99D9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34170A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5A69"/>
    <w:rsid w:val="00186F61"/>
    <w:rsid w:val="00193733"/>
    <w:rsid w:val="00195459"/>
    <w:rsid w:val="0019586E"/>
    <w:rsid w:val="00196295"/>
    <w:rsid w:val="00196FA1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754"/>
    <w:rsid w:val="001E228F"/>
    <w:rsid w:val="001E6816"/>
    <w:rsid w:val="001F08B6"/>
    <w:rsid w:val="001F27B1"/>
    <w:rsid w:val="001F43A6"/>
    <w:rsid w:val="001F55A2"/>
    <w:rsid w:val="002042A9"/>
    <w:rsid w:val="002243E8"/>
    <w:rsid w:val="002305EA"/>
    <w:rsid w:val="00235E01"/>
    <w:rsid w:val="00236060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917DA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E13E2"/>
    <w:rsid w:val="002E1425"/>
    <w:rsid w:val="002E21FA"/>
    <w:rsid w:val="002E4527"/>
    <w:rsid w:val="002E4C5A"/>
    <w:rsid w:val="002E607A"/>
    <w:rsid w:val="002F49F3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5DE3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EFD"/>
    <w:rsid w:val="003A5A7A"/>
    <w:rsid w:val="003B0A21"/>
    <w:rsid w:val="003B11D5"/>
    <w:rsid w:val="003B2C5B"/>
    <w:rsid w:val="003C3081"/>
    <w:rsid w:val="003C524C"/>
    <w:rsid w:val="003D205A"/>
    <w:rsid w:val="003D49B4"/>
    <w:rsid w:val="003E5CA5"/>
    <w:rsid w:val="003E7B13"/>
    <w:rsid w:val="003F0EAE"/>
    <w:rsid w:val="003F2222"/>
    <w:rsid w:val="003F2C26"/>
    <w:rsid w:val="003F4DC2"/>
    <w:rsid w:val="003F6BB5"/>
    <w:rsid w:val="00403023"/>
    <w:rsid w:val="0040358E"/>
    <w:rsid w:val="004039C9"/>
    <w:rsid w:val="00405595"/>
    <w:rsid w:val="00416570"/>
    <w:rsid w:val="00416DEA"/>
    <w:rsid w:val="004172A9"/>
    <w:rsid w:val="00422383"/>
    <w:rsid w:val="00427001"/>
    <w:rsid w:val="00427236"/>
    <w:rsid w:val="00427FCC"/>
    <w:rsid w:val="00430B49"/>
    <w:rsid w:val="00433B34"/>
    <w:rsid w:val="00434BC4"/>
    <w:rsid w:val="00435906"/>
    <w:rsid w:val="00435B4A"/>
    <w:rsid w:val="00440B37"/>
    <w:rsid w:val="00441A43"/>
    <w:rsid w:val="00443B25"/>
    <w:rsid w:val="00445AB3"/>
    <w:rsid w:val="00456552"/>
    <w:rsid w:val="00461E1E"/>
    <w:rsid w:val="00463204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608A"/>
    <w:rsid w:val="005508BD"/>
    <w:rsid w:val="00553461"/>
    <w:rsid w:val="00553CE6"/>
    <w:rsid w:val="0055463D"/>
    <w:rsid w:val="00554EB4"/>
    <w:rsid w:val="0055701E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196A"/>
    <w:rsid w:val="005E31E5"/>
    <w:rsid w:val="005E550B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232A9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56BA"/>
    <w:rsid w:val="0066708A"/>
    <w:rsid w:val="00667C85"/>
    <w:rsid w:val="00672AF3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3EC1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96D"/>
    <w:rsid w:val="00754BD0"/>
    <w:rsid w:val="0075523A"/>
    <w:rsid w:val="00761EE8"/>
    <w:rsid w:val="00761F7A"/>
    <w:rsid w:val="00774371"/>
    <w:rsid w:val="007778BD"/>
    <w:rsid w:val="00786032"/>
    <w:rsid w:val="007861CC"/>
    <w:rsid w:val="00786DA0"/>
    <w:rsid w:val="00792AB2"/>
    <w:rsid w:val="00794A56"/>
    <w:rsid w:val="007962CA"/>
    <w:rsid w:val="007A335A"/>
    <w:rsid w:val="007A4AF3"/>
    <w:rsid w:val="007A513F"/>
    <w:rsid w:val="007A5AA6"/>
    <w:rsid w:val="007A7237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2023"/>
    <w:rsid w:val="007E2BA6"/>
    <w:rsid w:val="007E348E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940"/>
    <w:rsid w:val="00916A50"/>
    <w:rsid w:val="009222F0"/>
    <w:rsid w:val="00922C15"/>
    <w:rsid w:val="00931DDB"/>
    <w:rsid w:val="0093480F"/>
    <w:rsid w:val="00934DF7"/>
    <w:rsid w:val="00946240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73993"/>
    <w:rsid w:val="0097399E"/>
    <w:rsid w:val="00973E1A"/>
    <w:rsid w:val="009806ED"/>
    <w:rsid w:val="00982785"/>
    <w:rsid w:val="009836C5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578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A25D1"/>
    <w:rsid w:val="00BA695F"/>
    <w:rsid w:val="00BB38B3"/>
    <w:rsid w:val="00BB493B"/>
    <w:rsid w:val="00BB679F"/>
    <w:rsid w:val="00BB6A0E"/>
    <w:rsid w:val="00BC1CC3"/>
    <w:rsid w:val="00BC558C"/>
    <w:rsid w:val="00BC6489"/>
    <w:rsid w:val="00BC7542"/>
    <w:rsid w:val="00BD105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6AA0"/>
    <w:rsid w:val="00C740B1"/>
    <w:rsid w:val="00C80635"/>
    <w:rsid w:val="00C81A8D"/>
    <w:rsid w:val="00C835AD"/>
    <w:rsid w:val="00C83E7F"/>
    <w:rsid w:val="00C9021F"/>
    <w:rsid w:val="00C91A99"/>
    <w:rsid w:val="00CA0E58"/>
    <w:rsid w:val="00CA1657"/>
    <w:rsid w:val="00CA27FF"/>
    <w:rsid w:val="00CA2931"/>
    <w:rsid w:val="00CA5628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6843"/>
    <w:rsid w:val="00CE438E"/>
    <w:rsid w:val="00CE522D"/>
    <w:rsid w:val="00CE66D2"/>
    <w:rsid w:val="00CF11E8"/>
    <w:rsid w:val="00CF330C"/>
    <w:rsid w:val="00CF4063"/>
    <w:rsid w:val="00D03393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62A8A"/>
    <w:rsid w:val="00D63010"/>
    <w:rsid w:val="00D64EE2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281C"/>
    <w:rsid w:val="00D94297"/>
    <w:rsid w:val="00D95BBC"/>
    <w:rsid w:val="00D961BA"/>
    <w:rsid w:val="00D975FE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4138"/>
    <w:rsid w:val="00E368C0"/>
    <w:rsid w:val="00E378E3"/>
    <w:rsid w:val="00E41FB0"/>
    <w:rsid w:val="00E4695A"/>
    <w:rsid w:val="00E509A5"/>
    <w:rsid w:val="00E54E5E"/>
    <w:rsid w:val="00E65115"/>
    <w:rsid w:val="00E654B4"/>
    <w:rsid w:val="00E66BEF"/>
    <w:rsid w:val="00E71E2E"/>
    <w:rsid w:val="00E725A1"/>
    <w:rsid w:val="00E73AE4"/>
    <w:rsid w:val="00E76E93"/>
    <w:rsid w:val="00E77E44"/>
    <w:rsid w:val="00E81519"/>
    <w:rsid w:val="00E841AD"/>
    <w:rsid w:val="00E850A9"/>
    <w:rsid w:val="00E9316F"/>
    <w:rsid w:val="00E95227"/>
    <w:rsid w:val="00EA03EC"/>
    <w:rsid w:val="00EA6987"/>
    <w:rsid w:val="00EA74CC"/>
    <w:rsid w:val="00EB27B1"/>
    <w:rsid w:val="00EB68A3"/>
    <w:rsid w:val="00EC5749"/>
    <w:rsid w:val="00EC7635"/>
    <w:rsid w:val="00ED0524"/>
    <w:rsid w:val="00ED1D72"/>
    <w:rsid w:val="00EE2BA4"/>
    <w:rsid w:val="00EE323E"/>
    <w:rsid w:val="00EF60DB"/>
    <w:rsid w:val="00F03053"/>
    <w:rsid w:val="00F03207"/>
    <w:rsid w:val="00F06D91"/>
    <w:rsid w:val="00F12591"/>
    <w:rsid w:val="00F128F8"/>
    <w:rsid w:val="00F130B9"/>
    <w:rsid w:val="00F20CAA"/>
    <w:rsid w:val="00F22244"/>
    <w:rsid w:val="00F2265D"/>
    <w:rsid w:val="00F230E8"/>
    <w:rsid w:val="00F25456"/>
    <w:rsid w:val="00F26218"/>
    <w:rsid w:val="00F32704"/>
    <w:rsid w:val="00F331B4"/>
    <w:rsid w:val="00F34420"/>
    <w:rsid w:val="00F34483"/>
    <w:rsid w:val="00F34F39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97E11FF"/>
    <w:rsid w:val="09B56AFD"/>
    <w:rsid w:val="0A6D7973"/>
    <w:rsid w:val="1FE842E7"/>
    <w:rsid w:val="26492CDC"/>
    <w:rsid w:val="26B56D2F"/>
    <w:rsid w:val="2C2C30EB"/>
    <w:rsid w:val="391E5FA3"/>
    <w:rsid w:val="3FF719CA"/>
    <w:rsid w:val="41787651"/>
    <w:rsid w:val="489D136C"/>
    <w:rsid w:val="4A1C5173"/>
    <w:rsid w:val="4F901CFC"/>
    <w:rsid w:val="55D36D5C"/>
    <w:rsid w:val="560F68ED"/>
    <w:rsid w:val="5AB0511D"/>
    <w:rsid w:val="5CC2663A"/>
    <w:rsid w:val="608155F0"/>
    <w:rsid w:val="647153D0"/>
    <w:rsid w:val="65BC6B1F"/>
    <w:rsid w:val="65CD6910"/>
    <w:rsid w:val="79AE41CC"/>
    <w:rsid w:val="7A862E00"/>
    <w:rsid w:val="7AB5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jc w:val="left"/>
    </w:p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autoRedefine/>
    <w:qFormat/>
    <w:uiPriority w:val="0"/>
    <w:pPr>
      <w:spacing w:after="120" w:line="480" w:lineRule="auto"/>
    </w:pPr>
  </w:style>
  <w:style w:type="paragraph" w:styleId="10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autoRedefine/>
    <w:qFormat/>
    <w:uiPriority w:val="0"/>
    <w:rPr>
      <w:b/>
      <w:bCs/>
    </w:rPr>
  </w:style>
  <w:style w:type="character" w:styleId="14">
    <w:name w:val="FollowedHyperlink"/>
    <w:autoRedefine/>
    <w:qFormat/>
    <w:uiPriority w:val="0"/>
    <w:rPr>
      <w:color w:val="800080"/>
      <w:u w:val="single"/>
    </w:rPr>
  </w:style>
  <w:style w:type="character" w:styleId="15">
    <w:name w:val="Emphasis"/>
    <w:autoRedefine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脚 Char"/>
    <w:link w:val="7"/>
    <w:autoRedefine/>
    <w:qFormat/>
    <w:uiPriority w:val="99"/>
    <w:rPr>
      <w:kern w:val="2"/>
      <w:sz w:val="18"/>
      <w:szCs w:val="18"/>
    </w:rPr>
  </w:style>
  <w:style w:type="paragraph" w:customStyle="1" w:styleId="18">
    <w:name w:val="story-bod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2"/>
    <w:autoRedefine/>
    <w:qFormat/>
    <w:uiPriority w:val="0"/>
  </w:style>
  <w:style w:type="paragraph" w:customStyle="1" w:styleId="22">
    <w:name w:val="endorsement1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autoRedefine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autoRedefine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autoRedefine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autoRedefine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autoRedefine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autoRedefine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autoRedefine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autoRedefine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autoRedefine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autoRedefine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pple-converted-space"/>
    <w:autoRedefine/>
    <w:qFormat/>
    <w:uiPriority w:val="0"/>
  </w:style>
  <w:style w:type="paragraph" w:styleId="3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1208</Words>
  <Characters>1685</Characters>
  <Lines>45</Lines>
  <Paragraphs>12</Paragraphs>
  <TotalTime>5</TotalTime>
  <ScaleCrop>false</ScaleCrop>
  <LinksUpToDate>false</LinksUpToDate>
  <CharactersWithSpaces>1737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2023-04-10T06:22:00Z</dcterms:created>
  <dc:creator>Image</dc:creator>
  <cp:lastModifiedBy>SEER</cp:lastModifiedBy>
  <cp:lastPrinted>2005-06-10T06:33:00Z</cp:lastPrinted>
  <dcterms:modified xsi:type="dcterms:W3CDTF">2025-11-04T06:44:08Z</dcterms:modified>
  <dc:title>新 书 推 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ED440CEBD5424660ADC6673FFE113AA2_13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