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B22D9EA" w:rsidR="00AE574A" w:rsidRDefault="00AE574A">
      <w:pPr>
        <w:rPr>
          <w:b/>
          <w:color w:val="000000"/>
          <w:szCs w:val="21"/>
        </w:rPr>
      </w:pPr>
    </w:p>
    <w:p w14:paraId="3DA7336F" w14:textId="55C8BE33" w:rsidR="00774233" w:rsidRPr="00774233" w:rsidRDefault="00A91FE1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3CC1A0EC" wp14:editId="1833B30F">
            <wp:simplePos x="0" y="0"/>
            <wp:positionH relativeFrom="margin">
              <wp:align>right</wp:align>
            </wp:positionH>
            <wp:positionV relativeFrom="paragraph">
              <wp:posOffset>23495</wp:posOffset>
            </wp:positionV>
            <wp:extent cx="1485265" cy="2257425"/>
            <wp:effectExtent l="0" t="0" r="635" b="9525"/>
            <wp:wrapSquare wrapText="bothSides"/>
            <wp:docPr id="3" name="图片 3" descr="https://m.media-amazon.com/images/I/61mB2GA38x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61mB2GA38x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积极情绪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olor w:val="000000"/>
          <w:szCs w:val="21"/>
        </w:rPr>
        <w:t>关键科学发现与幕后故事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75A4829B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A91FE1">
        <w:rPr>
          <w:b/>
          <w:bCs/>
          <w:color w:val="000000"/>
          <w:szCs w:val="21"/>
        </w:rPr>
        <w:t>POSITIVE EMOTIONS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A91FE1">
        <w:rPr>
          <w:b/>
          <w:bCs/>
          <w:color w:val="000000"/>
          <w:szCs w:val="21"/>
        </w:rPr>
        <w:t>K</w:t>
      </w:r>
      <w:r w:rsidR="00A91FE1">
        <w:rPr>
          <w:rFonts w:hint="eastAsia"/>
          <w:b/>
          <w:bCs/>
          <w:color w:val="000000"/>
          <w:szCs w:val="21"/>
        </w:rPr>
        <w:t>ey</w:t>
      </w:r>
      <w:r w:rsidR="00A91FE1">
        <w:rPr>
          <w:b/>
          <w:bCs/>
          <w:color w:val="000000"/>
          <w:szCs w:val="21"/>
        </w:rPr>
        <w:t xml:space="preserve"> S</w:t>
      </w:r>
      <w:r w:rsidR="00A91FE1">
        <w:rPr>
          <w:rFonts w:hint="eastAsia"/>
          <w:b/>
          <w:bCs/>
          <w:color w:val="000000"/>
          <w:szCs w:val="21"/>
        </w:rPr>
        <w:t>cientific</w:t>
      </w:r>
      <w:r w:rsidR="00A91FE1">
        <w:rPr>
          <w:b/>
          <w:bCs/>
          <w:color w:val="000000"/>
          <w:szCs w:val="21"/>
        </w:rPr>
        <w:t xml:space="preserve"> C</w:t>
      </w:r>
      <w:r w:rsidR="00A91FE1">
        <w:rPr>
          <w:rFonts w:hint="eastAsia"/>
          <w:b/>
          <w:bCs/>
          <w:color w:val="000000"/>
          <w:szCs w:val="21"/>
        </w:rPr>
        <w:t>ontributions</w:t>
      </w:r>
      <w:r w:rsidR="00A91FE1">
        <w:rPr>
          <w:b/>
          <w:bCs/>
          <w:color w:val="000000"/>
          <w:szCs w:val="21"/>
        </w:rPr>
        <w:t xml:space="preserve"> </w:t>
      </w:r>
      <w:r w:rsidR="00A91FE1">
        <w:rPr>
          <w:rFonts w:hint="eastAsia"/>
          <w:b/>
          <w:bCs/>
          <w:color w:val="000000"/>
          <w:szCs w:val="21"/>
        </w:rPr>
        <w:t>and</w:t>
      </w:r>
      <w:r w:rsidR="00A91FE1">
        <w:rPr>
          <w:b/>
          <w:bCs/>
          <w:color w:val="000000"/>
          <w:szCs w:val="21"/>
        </w:rPr>
        <w:t xml:space="preserve"> </w:t>
      </w:r>
      <w:r w:rsidR="00A91FE1">
        <w:rPr>
          <w:rFonts w:hint="eastAsia"/>
          <w:b/>
          <w:bCs/>
          <w:color w:val="000000"/>
          <w:szCs w:val="21"/>
        </w:rPr>
        <w:t>the</w:t>
      </w:r>
      <w:r w:rsidR="00A91FE1">
        <w:rPr>
          <w:b/>
          <w:bCs/>
          <w:color w:val="000000"/>
          <w:szCs w:val="21"/>
        </w:rPr>
        <w:t xml:space="preserve"> S</w:t>
      </w:r>
      <w:r w:rsidR="00A91FE1">
        <w:rPr>
          <w:rFonts w:hint="eastAsia"/>
          <w:b/>
          <w:bCs/>
          <w:color w:val="000000"/>
          <w:szCs w:val="21"/>
        </w:rPr>
        <w:t>tories</w:t>
      </w:r>
      <w:r w:rsidR="00A91FE1">
        <w:rPr>
          <w:b/>
          <w:bCs/>
          <w:color w:val="000000"/>
          <w:szCs w:val="21"/>
        </w:rPr>
        <w:t xml:space="preserve"> B</w:t>
      </w:r>
      <w:r w:rsidR="00A91FE1">
        <w:rPr>
          <w:rFonts w:hint="eastAsia"/>
          <w:b/>
          <w:bCs/>
          <w:color w:val="000000"/>
          <w:szCs w:val="21"/>
        </w:rPr>
        <w:t>ehind</w:t>
      </w:r>
      <w:r w:rsidR="00A91FE1">
        <w:rPr>
          <w:b/>
          <w:bCs/>
          <w:color w:val="000000"/>
          <w:szCs w:val="21"/>
        </w:rPr>
        <w:t xml:space="preserve"> T</w:t>
      </w:r>
      <w:r w:rsidR="00A91FE1">
        <w:rPr>
          <w:rFonts w:hint="eastAsia"/>
          <w:b/>
          <w:bCs/>
          <w:color w:val="000000"/>
          <w:szCs w:val="21"/>
        </w:rPr>
        <w:t>hem</w:t>
      </w:r>
      <w:r w:rsidR="00A91FE1">
        <w:rPr>
          <w:b/>
          <w:bCs/>
          <w:color w:val="000000"/>
          <w:szCs w:val="21"/>
        </w:rPr>
        <w:t xml:space="preserve"> </w:t>
      </w:r>
    </w:p>
    <w:p w14:paraId="39B7E419" w14:textId="345D5AF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A91FE1" w:rsidRPr="00A91FE1">
        <w:rPr>
          <w:b/>
          <w:bCs/>
          <w:color w:val="000000"/>
          <w:szCs w:val="21"/>
        </w:rPr>
        <w:t>Barbara L. Fredrickson</w:t>
      </w:r>
      <w:hyperlink r:id="rId9" w:history="1"/>
    </w:p>
    <w:p w14:paraId="5EB65684" w14:textId="1E143E6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A91FE1">
        <w:rPr>
          <w:b/>
          <w:bCs/>
          <w:color w:val="000000"/>
          <w:szCs w:val="21"/>
        </w:rPr>
        <w:t>O</w:t>
      </w:r>
      <w:r w:rsidR="00A91FE1">
        <w:rPr>
          <w:rFonts w:hint="eastAsia"/>
          <w:b/>
          <w:bCs/>
          <w:color w:val="000000"/>
          <w:szCs w:val="21"/>
        </w:rPr>
        <w:t>xford</w:t>
      </w:r>
      <w:r w:rsidR="00A91FE1">
        <w:rPr>
          <w:b/>
          <w:bCs/>
          <w:color w:val="000000"/>
          <w:szCs w:val="21"/>
        </w:rPr>
        <w:t xml:space="preserve"> U</w:t>
      </w:r>
      <w:r w:rsidR="00A91FE1">
        <w:rPr>
          <w:rFonts w:hint="eastAsia"/>
          <w:b/>
          <w:bCs/>
          <w:color w:val="000000"/>
          <w:szCs w:val="21"/>
        </w:rPr>
        <w:t>niversity</w:t>
      </w:r>
      <w:r w:rsidR="00A91FE1">
        <w:rPr>
          <w:b/>
          <w:bCs/>
          <w:color w:val="000000"/>
          <w:szCs w:val="21"/>
        </w:rPr>
        <w:t xml:space="preserve"> P</w:t>
      </w:r>
      <w:r w:rsidR="00A91FE1">
        <w:rPr>
          <w:rFonts w:hint="eastAsia"/>
          <w:b/>
          <w:bCs/>
          <w:color w:val="000000"/>
          <w:szCs w:val="21"/>
        </w:rPr>
        <w:t>ress</w:t>
      </w:r>
    </w:p>
    <w:p w14:paraId="1421F214" w14:textId="09ABDD2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3077A0D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A91FE1">
        <w:rPr>
          <w:b/>
          <w:bCs/>
          <w:color w:val="000000"/>
          <w:szCs w:val="21"/>
        </w:rPr>
        <w:t>408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1982721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5633F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A91FE1">
        <w:rPr>
          <w:b/>
          <w:bCs/>
          <w:color w:val="000000"/>
          <w:szCs w:val="21"/>
        </w:rPr>
        <w:t>1</w:t>
      </w:r>
      <w:r w:rsidR="00186818">
        <w:rPr>
          <w:b/>
          <w:bCs/>
          <w:color w:val="000000"/>
          <w:szCs w:val="21"/>
        </w:rPr>
        <w:t>0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0A8A5483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F4621E">
        <w:rPr>
          <w:rFonts w:hint="eastAsia"/>
          <w:b/>
          <w:bCs/>
          <w:szCs w:val="21"/>
        </w:rPr>
        <w:t>大众心理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86220DC" w:rsidR="006073CF" w:rsidRDefault="006073CF">
      <w:pPr>
        <w:rPr>
          <w:b/>
          <w:bCs/>
          <w:color w:val="000000"/>
          <w:szCs w:val="21"/>
        </w:rPr>
      </w:pPr>
    </w:p>
    <w:p w14:paraId="79A196D6" w14:textId="07CD6F3B" w:rsidR="00A91FE1" w:rsidRPr="00186818" w:rsidRDefault="00A91FE1">
      <w:pPr>
        <w:rPr>
          <w:b/>
          <w:color w:val="000000"/>
          <w:szCs w:val="21"/>
        </w:rPr>
      </w:pPr>
      <w:r w:rsidRPr="00186818">
        <w:rPr>
          <w:rFonts w:hint="eastAsia"/>
          <w:b/>
          <w:color w:val="000000"/>
          <w:szCs w:val="21"/>
        </w:rPr>
        <w:t>卖点：</w:t>
      </w:r>
    </w:p>
    <w:p w14:paraId="6F30E94C" w14:textId="4272F1A9" w:rsidR="00A91FE1" w:rsidRDefault="00A91FE1">
      <w:pPr>
        <w:rPr>
          <w:color w:val="000000"/>
          <w:szCs w:val="21"/>
        </w:rPr>
      </w:pPr>
    </w:p>
    <w:p w14:paraId="4EADAD58" w14:textId="15D5F40E" w:rsidR="00A91FE1" w:rsidRDefault="00CF6D28" w:rsidP="00CF6D2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关注此前不为人所知的</w:t>
      </w:r>
      <w:r w:rsidRPr="00CF6D28">
        <w:rPr>
          <w:rFonts w:hint="eastAsia"/>
          <w:color w:val="000000"/>
          <w:szCs w:val="21"/>
        </w:rPr>
        <w:t>个人和科学故事，让读者</w:t>
      </w:r>
      <w:r>
        <w:rPr>
          <w:rFonts w:hint="eastAsia"/>
          <w:color w:val="000000"/>
          <w:szCs w:val="21"/>
        </w:rPr>
        <w:t>从台前走到幕后，</w:t>
      </w:r>
      <w:r w:rsidRPr="00CF6D28">
        <w:rPr>
          <w:rFonts w:hint="eastAsia"/>
          <w:color w:val="000000"/>
          <w:szCs w:val="21"/>
        </w:rPr>
        <w:t>充分了解</w:t>
      </w:r>
      <w:proofErr w:type="gramStart"/>
      <w:r w:rsidRPr="00CF6D28">
        <w:rPr>
          <w:rFonts w:hint="eastAsia"/>
          <w:color w:val="000000"/>
          <w:szCs w:val="21"/>
        </w:rPr>
        <w:t>芭芭</w:t>
      </w:r>
      <w:proofErr w:type="gramEnd"/>
      <w:r w:rsidRPr="00CF6D28">
        <w:rPr>
          <w:rFonts w:hint="eastAsia"/>
          <w:color w:val="000000"/>
          <w:szCs w:val="21"/>
        </w:rPr>
        <w:t>拉</w:t>
      </w:r>
      <w:r>
        <w:rPr>
          <w:rFonts w:hint="eastAsia"/>
          <w:color w:val="000000"/>
          <w:szCs w:val="21"/>
        </w:rPr>
        <w:t>·</w:t>
      </w:r>
      <w:r>
        <w:rPr>
          <w:rFonts w:hint="eastAsia"/>
          <w:color w:val="000000"/>
          <w:szCs w:val="21"/>
        </w:rPr>
        <w:t>L</w:t>
      </w:r>
      <w:r w:rsidRPr="00CF6D28">
        <w:rPr>
          <w:rFonts w:hint="eastAsia"/>
          <w:color w:val="000000"/>
          <w:szCs w:val="21"/>
        </w:rPr>
        <w:t>·弗雷德里克森</w:t>
      </w:r>
      <w:r>
        <w:rPr>
          <w:rFonts w:hint="eastAsia"/>
          <w:color w:val="000000"/>
          <w:szCs w:val="21"/>
        </w:rPr>
        <w:t>（</w:t>
      </w:r>
      <w:r w:rsidRPr="00CF6D28">
        <w:rPr>
          <w:color w:val="000000"/>
          <w:szCs w:val="21"/>
        </w:rPr>
        <w:t>Barbara L. Fredrickson</w:t>
      </w:r>
      <w:r>
        <w:rPr>
          <w:rFonts w:hint="eastAsia"/>
          <w:color w:val="000000"/>
          <w:szCs w:val="21"/>
        </w:rPr>
        <w:t>）</w:t>
      </w:r>
      <w:r w:rsidRPr="00CF6D28">
        <w:rPr>
          <w:rFonts w:hint="eastAsia"/>
          <w:color w:val="000000"/>
          <w:szCs w:val="21"/>
        </w:rPr>
        <w:t>的主要贡献</w:t>
      </w:r>
      <w:proofErr w:type="gramStart"/>
      <w:r w:rsidRPr="00CF6D28">
        <w:rPr>
          <w:rFonts w:hint="eastAsia"/>
          <w:color w:val="000000"/>
          <w:szCs w:val="21"/>
        </w:rPr>
        <w:t>所来自的</w:t>
      </w:r>
      <w:proofErr w:type="gramEnd"/>
      <w:r w:rsidRPr="00CF6D28">
        <w:rPr>
          <w:rFonts w:hint="eastAsia"/>
          <w:color w:val="000000"/>
          <w:szCs w:val="21"/>
        </w:rPr>
        <w:t>科学环境</w:t>
      </w:r>
      <w:r>
        <w:rPr>
          <w:rFonts w:hint="eastAsia"/>
          <w:color w:val="000000"/>
          <w:szCs w:val="21"/>
        </w:rPr>
        <w:t>。</w:t>
      </w:r>
    </w:p>
    <w:p w14:paraId="039AA086" w14:textId="48BFCC6A" w:rsidR="00CF6D28" w:rsidRDefault="00CF6D28" w:rsidP="00CF6D2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CF6D28">
        <w:rPr>
          <w:rFonts w:hint="eastAsia"/>
          <w:color w:val="000000"/>
          <w:szCs w:val="21"/>
        </w:rPr>
        <w:t>汇编了</w:t>
      </w:r>
      <w:r w:rsidRPr="00CF6D28">
        <w:rPr>
          <w:rFonts w:hint="eastAsia"/>
          <w:color w:val="000000"/>
          <w:szCs w:val="21"/>
        </w:rPr>
        <w:t>15</w:t>
      </w:r>
      <w:r>
        <w:rPr>
          <w:rFonts w:hint="eastAsia"/>
          <w:color w:val="000000"/>
          <w:szCs w:val="21"/>
        </w:rPr>
        <w:t>篇</w:t>
      </w:r>
      <w:r w:rsidRPr="00CF6D28">
        <w:rPr>
          <w:rFonts w:hint="eastAsia"/>
          <w:color w:val="000000"/>
          <w:szCs w:val="21"/>
        </w:rPr>
        <w:t>重要出版物</w:t>
      </w:r>
      <w:r>
        <w:rPr>
          <w:rFonts w:hint="eastAsia"/>
          <w:color w:val="000000"/>
          <w:szCs w:val="21"/>
        </w:rPr>
        <w:t>中的精华部分</w:t>
      </w:r>
      <w:r w:rsidRPr="00CF6D28">
        <w:rPr>
          <w:rFonts w:hint="eastAsia"/>
          <w:color w:val="000000"/>
          <w:szCs w:val="21"/>
        </w:rPr>
        <w:t>，这些出版物代表了弗雷德里克森职业生涯中的五项重大科学突破</w:t>
      </w:r>
      <w:r>
        <w:rPr>
          <w:rFonts w:hint="eastAsia"/>
          <w:color w:val="000000"/>
          <w:szCs w:val="21"/>
        </w:rPr>
        <w:t>。</w:t>
      </w:r>
    </w:p>
    <w:p w14:paraId="0111D9D9" w14:textId="1E054DE5" w:rsidR="00CF6D28" w:rsidRDefault="00CF6D28" w:rsidP="00CF6D2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记叙了</w:t>
      </w:r>
      <w:r w:rsidRPr="00CF6D28">
        <w:rPr>
          <w:rFonts w:hint="eastAsia"/>
          <w:color w:val="000000"/>
          <w:szCs w:val="21"/>
        </w:rPr>
        <w:t>弗雷德里克森自己的经验教训，</w:t>
      </w:r>
      <w:r>
        <w:rPr>
          <w:rFonts w:hint="eastAsia"/>
          <w:color w:val="000000"/>
          <w:szCs w:val="21"/>
        </w:rPr>
        <w:t>点明</w:t>
      </w:r>
      <w:r w:rsidRPr="00CF6D28">
        <w:rPr>
          <w:rFonts w:hint="eastAsia"/>
          <w:color w:val="000000"/>
          <w:szCs w:val="21"/>
        </w:rPr>
        <w:t>了</w:t>
      </w:r>
      <w:r>
        <w:rPr>
          <w:rFonts w:hint="eastAsia"/>
          <w:color w:val="000000"/>
          <w:szCs w:val="21"/>
        </w:rPr>
        <w:t>初涉学术界的</w:t>
      </w:r>
      <w:r w:rsidRPr="00CF6D28">
        <w:rPr>
          <w:rFonts w:hint="eastAsia"/>
          <w:color w:val="000000"/>
          <w:szCs w:val="21"/>
        </w:rPr>
        <w:t>职业科学家经常遇到的</w:t>
      </w:r>
      <w:r>
        <w:rPr>
          <w:rFonts w:hint="eastAsia"/>
          <w:color w:val="000000"/>
          <w:szCs w:val="21"/>
        </w:rPr>
        <w:t>潜在困难。</w:t>
      </w:r>
    </w:p>
    <w:p w14:paraId="0178A7E7" w14:textId="3AC0B32D" w:rsidR="00CF6D28" w:rsidRDefault="00CF6D28" w:rsidP="00CF6D28">
      <w:pPr>
        <w:rPr>
          <w:color w:val="000000"/>
          <w:szCs w:val="21"/>
        </w:rPr>
      </w:pPr>
    </w:p>
    <w:p w14:paraId="0DA6A615" w14:textId="77777777" w:rsidR="00CF6D28" w:rsidRPr="00CF6D28" w:rsidRDefault="00CF6D28" w:rsidP="00CF6D28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451F7DD5" w14:textId="4C767D6A" w:rsidR="00CF6D28" w:rsidRPr="00CF6D28" w:rsidRDefault="00CF6D28" w:rsidP="00CF6D28">
      <w:pPr>
        <w:ind w:firstLineChars="200" w:firstLine="420"/>
        <w:rPr>
          <w:bCs/>
          <w:color w:val="000000"/>
          <w:szCs w:val="21"/>
        </w:rPr>
      </w:pPr>
      <w:r w:rsidRPr="00CF6D28">
        <w:rPr>
          <w:rFonts w:hint="eastAsia"/>
          <w:bCs/>
          <w:color w:val="000000"/>
          <w:szCs w:val="21"/>
        </w:rPr>
        <w:t>心理学家</w:t>
      </w:r>
      <w:proofErr w:type="gramStart"/>
      <w:r w:rsidRPr="00CF6D28">
        <w:rPr>
          <w:rFonts w:hint="eastAsia"/>
          <w:bCs/>
          <w:color w:val="000000"/>
          <w:szCs w:val="21"/>
        </w:rPr>
        <w:t>芭芭</w:t>
      </w:r>
      <w:proofErr w:type="gramEnd"/>
      <w:r w:rsidRPr="00CF6D28">
        <w:rPr>
          <w:rFonts w:hint="eastAsia"/>
          <w:bCs/>
          <w:color w:val="000000"/>
          <w:szCs w:val="21"/>
        </w:rPr>
        <w:t>拉·</w:t>
      </w:r>
      <w:r w:rsidRPr="00CF6D28">
        <w:rPr>
          <w:rFonts w:hint="eastAsia"/>
          <w:bCs/>
          <w:color w:val="000000"/>
          <w:szCs w:val="21"/>
        </w:rPr>
        <w:t>L</w:t>
      </w:r>
      <w:r w:rsidRPr="00CF6D28">
        <w:rPr>
          <w:rFonts w:hint="eastAsia"/>
          <w:bCs/>
          <w:color w:val="000000"/>
          <w:szCs w:val="21"/>
        </w:rPr>
        <w:t>·弗雷德里克森</w:t>
      </w:r>
      <w:r w:rsidR="00A055A6">
        <w:rPr>
          <w:rFonts w:hint="eastAsia"/>
          <w:bCs/>
          <w:color w:val="000000"/>
          <w:szCs w:val="21"/>
        </w:rPr>
        <w:t>所提出的一些实证证据，被公认为是积极情绪正面效果的有力证明。</w:t>
      </w:r>
      <w:r w:rsidRPr="00CF6D28">
        <w:rPr>
          <w:rFonts w:hint="eastAsia"/>
          <w:bCs/>
          <w:color w:val="000000"/>
          <w:szCs w:val="21"/>
        </w:rPr>
        <w:t>积极情绪——尽管微妙而短暂——能够</w:t>
      </w:r>
      <w:r w:rsidR="00A055A6">
        <w:rPr>
          <w:rFonts w:hint="eastAsia"/>
          <w:bCs/>
          <w:color w:val="000000"/>
          <w:szCs w:val="21"/>
        </w:rPr>
        <w:t>增强</w:t>
      </w:r>
      <w:r w:rsidRPr="00CF6D28">
        <w:rPr>
          <w:rFonts w:hint="eastAsia"/>
          <w:bCs/>
          <w:color w:val="000000"/>
          <w:szCs w:val="21"/>
        </w:rPr>
        <w:t>人的韧性，建立持久的个人资源，并</w:t>
      </w:r>
      <w:r w:rsidR="00A055A6">
        <w:rPr>
          <w:rFonts w:hint="eastAsia"/>
          <w:bCs/>
          <w:color w:val="000000"/>
          <w:szCs w:val="21"/>
        </w:rPr>
        <w:t>主动培养出代表</w:t>
      </w:r>
      <w:r w:rsidRPr="00CF6D28">
        <w:rPr>
          <w:rFonts w:hint="eastAsia"/>
          <w:bCs/>
          <w:color w:val="000000"/>
          <w:szCs w:val="21"/>
        </w:rPr>
        <w:t>健康生活方式的</w:t>
      </w:r>
      <w:r w:rsidR="00A055A6">
        <w:rPr>
          <w:rFonts w:hint="eastAsia"/>
          <w:bCs/>
          <w:color w:val="000000"/>
          <w:szCs w:val="21"/>
        </w:rPr>
        <w:t>良好</w:t>
      </w:r>
      <w:r w:rsidRPr="00CF6D28">
        <w:rPr>
          <w:rFonts w:hint="eastAsia"/>
          <w:bCs/>
          <w:color w:val="000000"/>
          <w:szCs w:val="21"/>
        </w:rPr>
        <w:t>习惯。她的</w:t>
      </w:r>
      <w:r w:rsidR="00A055A6">
        <w:rPr>
          <w:rFonts w:hint="eastAsia"/>
          <w:bCs/>
          <w:color w:val="000000"/>
          <w:szCs w:val="21"/>
        </w:rPr>
        <w:t>工作</w:t>
      </w:r>
      <w:r w:rsidRPr="00CF6D28">
        <w:rPr>
          <w:rFonts w:hint="eastAsia"/>
          <w:bCs/>
          <w:color w:val="000000"/>
          <w:szCs w:val="21"/>
        </w:rPr>
        <w:t>还</w:t>
      </w:r>
      <w:r w:rsidR="00A055A6">
        <w:rPr>
          <w:rFonts w:hint="eastAsia"/>
          <w:bCs/>
          <w:color w:val="000000"/>
          <w:szCs w:val="21"/>
        </w:rPr>
        <w:t>展现</w:t>
      </w:r>
      <w:r w:rsidRPr="00CF6D28">
        <w:rPr>
          <w:rFonts w:hint="eastAsia"/>
          <w:bCs/>
          <w:color w:val="000000"/>
          <w:szCs w:val="21"/>
        </w:rPr>
        <w:t>了为什么某些</w:t>
      </w:r>
      <w:r w:rsidR="00A055A6">
        <w:rPr>
          <w:rFonts w:hint="eastAsia"/>
          <w:bCs/>
          <w:color w:val="000000"/>
          <w:szCs w:val="21"/>
        </w:rPr>
        <w:t>特定时刻的</w:t>
      </w:r>
      <w:r w:rsidRPr="00CF6D28">
        <w:rPr>
          <w:rFonts w:hint="eastAsia"/>
          <w:bCs/>
          <w:color w:val="000000"/>
          <w:szCs w:val="21"/>
        </w:rPr>
        <w:t>积极情绪</w:t>
      </w:r>
      <w:r w:rsidR="00A055A6">
        <w:rPr>
          <w:rFonts w:hint="eastAsia"/>
          <w:bCs/>
          <w:color w:val="000000"/>
          <w:szCs w:val="21"/>
        </w:rPr>
        <w:t>鼓舞作用更为关键</w:t>
      </w:r>
      <w:r w:rsidRPr="00CF6D28">
        <w:rPr>
          <w:rFonts w:hint="eastAsia"/>
          <w:bCs/>
          <w:color w:val="000000"/>
          <w:szCs w:val="21"/>
        </w:rPr>
        <w:t>，阐明了意义、超越和爱的基础。《积极情绪》</w:t>
      </w:r>
      <w:r w:rsidR="00A055A6">
        <w:rPr>
          <w:rFonts w:hint="eastAsia"/>
          <w:bCs/>
          <w:color w:val="000000"/>
          <w:szCs w:val="21"/>
        </w:rPr>
        <w:t>介绍</w:t>
      </w:r>
      <w:r w:rsidRPr="00CF6D28">
        <w:rPr>
          <w:rFonts w:hint="eastAsia"/>
          <w:bCs/>
          <w:color w:val="000000"/>
          <w:szCs w:val="21"/>
        </w:rPr>
        <w:t>了弗雷德里克森开创性</w:t>
      </w:r>
      <w:r w:rsidR="00A055A6" w:rsidRPr="00CF6D28">
        <w:rPr>
          <w:rFonts w:hint="eastAsia"/>
          <w:bCs/>
          <w:color w:val="000000"/>
          <w:szCs w:val="21"/>
        </w:rPr>
        <w:t>的</w:t>
      </w:r>
      <w:r w:rsidRPr="00CF6D28">
        <w:rPr>
          <w:rFonts w:hint="eastAsia"/>
          <w:bCs/>
          <w:color w:val="000000"/>
          <w:szCs w:val="21"/>
        </w:rPr>
        <w:t>研究，追溯了她</w:t>
      </w:r>
      <w:r w:rsidR="00A055A6">
        <w:rPr>
          <w:rFonts w:hint="eastAsia"/>
          <w:bCs/>
          <w:color w:val="000000"/>
          <w:szCs w:val="21"/>
        </w:rPr>
        <w:t>在职业生涯中如何接连做出五个科学突破的过程中</w:t>
      </w:r>
      <w:r w:rsidRPr="00CF6D28">
        <w:rPr>
          <w:rFonts w:hint="eastAsia"/>
          <w:bCs/>
          <w:color w:val="000000"/>
          <w:szCs w:val="21"/>
        </w:rPr>
        <w:t>。</w:t>
      </w:r>
    </w:p>
    <w:p w14:paraId="0221F236" w14:textId="77777777" w:rsidR="00A055A6" w:rsidRDefault="00A055A6" w:rsidP="00CF6D28">
      <w:pPr>
        <w:rPr>
          <w:bCs/>
          <w:color w:val="000000"/>
          <w:szCs w:val="21"/>
        </w:rPr>
      </w:pPr>
    </w:p>
    <w:p w14:paraId="642B400D" w14:textId="3818E60A" w:rsidR="00CF6D28" w:rsidRPr="00CF6D28" w:rsidRDefault="00CF6D28" w:rsidP="00A055A6">
      <w:pPr>
        <w:ind w:firstLineChars="200" w:firstLine="420"/>
        <w:rPr>
          <w:bCs/>
          <w:color w:val="000000"/>
          <w:szCs w:val="21"/>
        </w:rPr>
      </w:pPr>
      <w:r w:rsidRPr="00CF6D28">
        <w:rPr>
          <w:rFonts w:hint="eastAsia"/>
          <w:bCs/>
          <w:color w:val="000000"/>
          <w:szCs w:val="21"/>
        </w:rPr>
        <w:t>本书五个部分中的每一个都以弗雷德里克森的个人和科学故事</w:t>
      </w:r>
      <w:r w:rsidR="00A055A6">
        <w:rPr>
          <w:rFonts w:hint="eastAsia"/>
          <w:bCs/>
          <w:color w:val="000000"/>
          <w:szCs w:val="21"/>
        </w:rPr>
        <w:t>开篇</w:t>
      </w:r>
      <w:r w:rsidRPr="00CF6D28">
        <w:rPr>
          <w:rFonts w:hint="eastAsia"/>
          <w:bCs/>
          <w:color w:val="000000"/>
          <w:szCs w:val="21"/>
        </w:rPr>
        <w:t>，这些</w:t>
      </w:r>
      <w:r w:rsidR="0013265E">
        <w:rPr>
          <w:rFonts w:hint="eastAsia"/>
          <w:bCs/>
          <w:color w:val="000000"/>
          <w:szCs w:val="21"/>
        </w:rPr>
        <w:t>经历</w:t>
      </w:r>
      <w:r w:rsidRPr="00CF6D28">
        <w:rPr>
          <w:rFonts w:hint="eastAsia"/>
          <w:bCs/>
          <w:color w:val="000000"/>
          <w:szCs w:val="21"/>
        </w:rPr>
        <w:t>为</w:t>
      </w:r>
      <w:r w:rsidR="00A055A6">
        <w:rPr>
          <w:rFonts w:hint="eastAsia"/>
          <w:bCs/>
          <w:color w:val="000000"/>
          <w:szCs w:val="21"/>
        </w:rPr>
        <w:t>她做出的</w:t>
      </w:r>
      <w:r w:rsidR="0013265E">
        <w:rPr>
          <w:rFonts w:hint="eastAsia"/>
          <w:bCs/>
          <w:color w:val="000000"/>
          <w:szCs w:val="21"/>
        </w:rPr>
        <w:t>每一个</w:t>
      </w:r>
      <w:r w:rsidR="00A055A6">
        <w:rPr>
          <w:rFonts w:hint="eastAsia"/>
          <w:bCs/>
          <w:color w:val="000000"/>
          <w:szCs w:val="21"/>
        </w:rPr>
        <w:t>科学</w:t>
      </w:r>
      <w:r w:rsidRPr="00CF6D28">
        <w:rPr>
          <w:rFonts w:hint="eastAsia"/>
          <w:bCs/>
          <w:color w:val="000000"/>
          <w:szCs w:val="21"/>
        </w:rPr>
        <w:t>突破铺平了道路。她的故事讲述了她的导师、她的同行、她的学生、她的意外发现，以及她</w:t>
      </w:r>
      <w:r w:rsidR="0013265E">
        <w:rPr>
          <w:rFonts w:hint="eastAsia"/>
          <w:bCs/>
          <w:color w:val="000000"/>
          <w:szCs w:val="21"/>
        </w:rPr>
        <w:t>为何想让自己的故事不局限于学术界，将自己的经历分享给所有想要运用可行方法迈向幸福的终身学习者</w:t>
      </w:r>
      <w:r w:rsidRPr="00CF6D28">
        <w:rPr>
          <w:rFonts w:hint="eastAsia"/>
          <w:bCs/>
          <w:color w:val="000000"/>
          <w:szCs w:val="21"/>
        </w:rPr>
        <w:t>。</w:t>
      </w:r>
      <w:r w:rsidR="0013265E">
        <w:rPr>
          <w:rFonts w:hint="eastAsia"/>
          <w:bCs/>
          <w:color w:val="000000"/>
          <w:szCs w:val="21"/>
        </w:rPr>
        <w:t>回望至今已经</w:t>
      </w:r>
      <w:r w:rsidRPr="00CF6D28">
        <w:rPr>
          <w:rFonts w:hint="eastAsia"/>
          <w:bCs/>
          <w:color w:val="000000"/>
          <w:szCs w:val="21"/>
        </w:rPr>
        <w:t>跨越四十年的职业生涯，弗雷德里克森还分享了她在科学方法和职业发展方面的经验教训，并坦率地向</w:t>
      </w:r>
      <w:r w:rsidR="0013265E">
        <w:rPr>
          <w:rFonts w:hint="eastAsia"/>
          <w:bCs/>
          <w:color w:val="000000"/>
          <w:szCs w:val="21"/>
        </w:rPr>
        <w:t>在生涯早期的职业学者分享，</w:t>
      </w:r>
      <w:r w:rsidRPr="00CF6D28">
        <w:rPr>
          <w:rFonts w:hint="eastAsia"/>
          <w:bCs/>
          <w:color w:val="000000"/>
          <w:szCs w:val="21"/>
        </w:rPr>
        <w:t>如果她今天开始，她会做些什么不同的事情。</w:t>
      </w:r>
    </w:p>
    <w:p w14:paraId="1595B946" w14:textId="77777777" w:rsidR="0013265E" w:rsidRDefault="0013265E" w:rsidP="00CF6D28">
      <w:pPr>
        <w:rPr>
          <w:bCs/>
          <w:color w:val="000000"/>
          <w:szCs w:val="21"/>
        </w:rPr>
      </w:pPr>
    </w:p>
    <w:p w14:paraId="6C974476" w14:textId="29A3BAAD" w:rsidR="002D02DB" w:rsidRPr="00CF6D28" w:rsidRDefault="00CF6D28" w:rsidP="0013265E">
      <w:pPr>
        <w:ind w:firstLineChars="200" w:firstLine="420"/>
        <w:rPr>
          <w:bCs/>
          <w:color w:val="000000"/>
          <w:szCs w:val="21"/>
        </w:rPr>
      </w:pPr>
      <w:r w:rsidRPr="00CF6D28">
        <w:rPr>
          <w:rFonts w:hint="eastAsia"/>
          <w:bCs/>
          <w:color w:val="000000"/>
          <w:szCs w:val="21"/>
        </w:rPr>
        <w:t>每一</w:t>
      </w:r>
      <w:r w:rsidR="0013265E">
        <w:rPr>
          <w:rFonts w:hint="eastAsia"/>
          <w:bCs/>
          <w:color w:val="000000"/>
          <w:szCs w:val="21"/>
        </w:rPr>
        <w:t>部分</w:t>
      </w:r>
      <w:r w:rsidRPr="00CF6D28">
        <w:rPr>
          <w:rFonts w:hint="eastAsia"/>
          <w:bCs/>
          <w:color w:val="000000"/>
          <w:szCs w:val="21"/>
        </w:rPr>
        <w:t>的高潮都是弗雷德里克森</w:t>
      </w:r>
      <w:r w:rsidR="0013265E">
        <w:rPr>
          <w:rFonts w:hint="eastAsia"/>
          <w:bCs/>
          <w:color w:val="000000"/>
          <w:szCs w:val="21"/>
        </w:rPr>
        <w:t>策划完成</w:t>
      </w:r>
      <w:r w:rsidRPr="00CF6D28">
        <w:rPr>
          <w:rFonts w:hint="eastAsia"/>
          <w:bCs/>
          <w:color w:val="000000"/>
          <w:szCs w:val="21"/>
        </w:rPr>
        <w:t>的三篇关键文章的</w:t>
      </w:r>
      <w:r w:rsidR="0013265E">
        <w:rPr>
          <w:rFonts w:hint="eastAsia"/>
          <w:bCs/>
          <w:color w:val="000000"/>
          <w:szCs w:val="21"/>
        </w:rPr>
        <w:t>内容</w:t>
      </w:r>
      <w:r w:rsidRPr="00CF6D28">
        <w:rPr>
          <w:rFonts w:hint="eastAsia"/>
          <w:bCs/>
          <w:color w:val="000000"/>
          <w:szCs w:val="21"/>
        </w:rPr>
        <w:t>摘录，</w:t>
      </w:r>
      <w:r w:rsidR="00E80026">
        <w:rPr>
          <w:rFonts w:hint="eastAsia"/>
          <w:bCs/>
          <w:color w:val="000000"/>
          <w:szCs w:val="21"/>
        </w:rPr>
        <w:t>体现了</w:t>
      </w:r>
      <w:r w:rsidRPr="00CF6D28">
        <w:rPr>
          <w:rFonts w:hint="eastAsia"/>
          <w:bCs/>
          <w:color w:val="000000"/>
          <w:szCs w:val="21"/>
        </w:rPr>
        <w:t>她和她的团队</w:t>
      </w:r>
      <w:r w:rsidR="0013265E">
        <w:rPr>
          <w:rFonts w:hint="eastAsia"/>
          <w:bCs/>
          <w:color w:val="000000"/>
          <w:szCs w:val="21"/>
        </w:rPr>
        <w:t>做出</w:t>
      </w:r>
      <w:r w:rsidRPr="00CF6D28">
        <w:rPr>
          <w:rFonts w:hint="eastAsia"/>
          <w:bCs/>
          <w:color w:val="000000"/>
          <w:szCs w:val="21"/>
        </w:rPr>
        <w:t>的贡献范围</w:t>
      </w:r>
      <w:r w:rsidR="0013265E">
        <w:rPr>
          <w:rFonts w:hint="eastAsia"/>
          <w:bCs/>
          <w:color w:val="000000"/>
          <w:szCs w:val="21"/>
        </w:rPr>
        <w:t>之广</w:t>
      </w:r>
      <w:r w:rsidRPr="00CF6D28">
        <w:rPr>
          <w:rFonts w:hint="eastAsia"/>
          <w:bCs/>
          <w:color w:val="000000"/>
          <w:szCs w:val="21"/>
        </w:rPr>
        <w:t>。总的来说，这十五项关键的科学贡献</w:t>
      </w:r>
      <w:r w:rsidR="0013265E">
        <w:rPr>
          <w:rFonts w:hint="eastAsia"/>
          <w:bCs/>
          <w:color w:val="000000"/>
          <w:szCs w:val="21"/>
        </w:rPr>
        <w:t>证明了，</w:t>
      </w:r>
      <w:r w:rsidRPr="00CF6D28">
        <w:rPr>
          <w:rFonts w:hint="eastAsia"/>
          <w:bCs/>
          <w:color w:val="000000"/>
          <w:szCs w:val="21"/>
        </w:rPr>
        <w:t>积极情绪</w:t>
      </w:r>
      <w:r w:rsidR="0013265E">
        <w:rPr>
          <w:rFonts w:hint="eastAsia"/>
          <w:bCs/>
          <w:color w:val="000000"/>
          <w:szCs w:val="21"/>
        </w:rPr>
        <w:t>确实是</w:t>
      </w:r>
      <w:r w:rsidRPr="00CF6D28">
        <w:rPr>
          <w:rFonts w:hint="eastAsia"/>
          <w:bCs/>
          <w:color w:val="000000"/>
          <w:szCs w:val="21"/>
        </w:rPr>
        <w:t>推动人类繁荣的微小引擎。</w:t>
      </w:r>
    </w:p>
    <w:p w14:paraId="022A5A75" w14:textId="093D35D9" w:rsidR="00A5385A" w:rsidRDefault="00A5385A" w:rsidP="008167E8">
      <w:pPr>
        <w:rPr>
          <w:bCs/>
          <w:color w:val="000000"/>
          <w:szCs w:val="21"/>
        </w:rPr>
      </w:pPr>
    </w:p>
    <w:p w14:paraId="0C4785C0" w14:textId="77777777" w:rsidR="00E80026" w:rsidRDefault="00E80026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5AEB3CB9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0D856172" w:rsidR="003B16CC" w:rsidRDefault="00E80026" w:rsidP="00E80026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0B38370C" wp14:editId="74B3E892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759460" cy="922020"/>
            <wp:effectExtent l="0" t="0" r="2540" b="0"/>
            <wp:wrapSquare wrapText="bothSides"/>
            <wp:docPr id="4" name="图片 4" descr="https://www.authentichappiness.sas.upenn.edu/sites/default/files/styles/faculty_profiles/public/faculty_profiles/Fredickson.jpg?itok=7DS4af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uthentichappiness.sas.upenn.edu/sites/default/files/styles/faculty_profiles/public/faculty_profiles/Fredickson.jpg?itok=7DS4af8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910" cy="93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0026">
        <w:rPr>
          <w:rFonts w:hint="eastAsia"/>
          <w:b/>
          <w:color w:val="000000"/>
          <w:szCs w:val="21"/>
        </w:rPr>
        <w:t>芭芭拉·</w:t>
      </w:r>
      <w:r w:rsidRPr="00E80026">
        <w:rPr>
          <w:rFonts w:hint="eastAsia"/>
          <w:b/>
          <w:color w:val="000000"/>
          <w:szCs w:val="21"/>
        </w:rPr>
        <w:t>L</w:t>
      </w:r>
      <w:r w:rsidRPr="00E80026">
        <w:rPr>
          <w:rFonts w:hint="eastAsia"/>
          <w:b/>
          <w:color w:val="000000"/>
          <w:szCs w:val="21"/>
        </w:rPr>
        <w:t>·弗雷德里克森（</w:t>
      </w:r>
      <w:r w:rsidRPr="00E80026">
        <w:rPr>
          <w:rFonts w:hint="eastAsia"/>
          <w:b/>
          <w:noProof/>
        </w:rPr>
        <w:t>Barbara L.Fredrickson</w:t>
      </w:r>
      <w:r w:rsidRPr="00E80026">
        <w:rPr>
          <w:rFonts w:hint="eastAsia"/>
          <w:b/>
          <w:noProof/>
        </w:rPr>
        <w:t>）</w:t>
      </w:r>
      <w:r>
        <w:rPr>
          <w:rFonts w:hint="eastAsia"/>
          <w:noProof/>
        </w:rPr>
        <w:t>，</w:t>
      </w:r>
      <w:r w:rsidRPr="00E80026">
        <w:rPr>
          <w:rFonts w:hint="eastAsia"/>
          <w:noProof/>
        </w:rPr>
        <w:t>北卡罗来纳大学教堂山分校心理学和神经科学系凯南</w:t>
      </w:r>
      <w:r>
        <w:rPr>
          <w:rFonts w:hint="eastAsia"/>
          <w:noProof/>
        </w:rPr>
        <w:t>特聘</w:t>
      </w:r>
      <w:r w:rsidRPr="00E80026">
        <w:rPr>
          <w:rFonts w:hint="eastAsia"/>
          <w:noProof/>
        </w:rPr>
        <w:t>教授</w:t>
      </w:r>
      <w:r>
        <w:rPr>
          <w:rFonts w:hint="eastAsia"/>
          <w:noProof/>
        </w:rPr>
        <w:t>。</w:t>
      </w:r>
      <w:r w:rsidRPr="00E80026">
        <w:rPr>
          <w:rFonts w:hint="eastAsia"/>
          <w:noProof/>
        </w:rPr>
        <w:t>她领导着</w:t>
      </w:r>
      <w:r>
        <w:rPr>
          <w:rFonts w:hint="eastAsia"/>
          <w:noProof/>
        </w:rPr>
        <w:t>该校的</w:t>
      </w:r>
      <w:r w:rsidRPr="00E80026">
        <w:rPr>
          <w:rFonts w:hint="eastAsia"/>
          <w:noProof/>
        </w:rPr>
        <w:t>PEP</w:t>
      </w:r>
      <w:r w:rsidRPr="00E80026">
        <w:rPr>
          <w:rFonts w:hint="eastAsia"/>
          <w:noProof/>
        </w:rPr>
        <w:t>实验室。她于</w:t>
      </w:r>
      <w:r w:rsidRPr="00E80026">
        <w:rPr>
          <w:rFonts w:hint="eastAsia"/>
          <w:noProof/>
        </w:rPr>
        <w:t>1990</w:t>
      </w:r>
      <w:r w:rsidRPr="00E80026">
        <w:rPr>
          <w:rFonts w:hint="eastAsia"/>
          <w:noProof/>
        </w:rPr>
        <w:t>年获得斯坦福大学心理学博士学位，如今是一位</w:t>
      </w:r>
      <w:r>
        <w:rPr>
          <w:rFonts w:hint="eastAsia"/>
          <w:noProof/>
        </w:rPr>
        <w:t>荣誉等身</w:t>
      </w:r>
      <w:r w:rsidRPr="00E80026">
        <w:rPr>
          <w:rFonts w:hint="eastAsia"/>
          <w:noProof/>
        </w:rPr>
        <w:t>的教师，也是全球被引用</w:t>
      </w:r>
      <w:r>
        <w:rPr>
          <w:rFonts w:hint="eastAsia"/>
          <w:noProof/>
        </w:rPr>
        <w:t>次数</w:t>
      </w:r>
      <w:r w:rsidRPr="00E80026">
        <w:rPr>
          <w:rFonts w:hint="eastAsia"/>
          <w:noProof/>
        </w:rPr>
        <w:t>最多的科学家之一。</w:t>
      </w:r>
      <w:r w:rsidRPr="00E80026">
        <w:rPr>
          <w:rFonts w:hint="eastAsia"/>
          <w:noProof/>
        </w:rPr>
        <w:t>2023</w:t>
      </w:r>
      <w:r w:rsidRPr="00E80026">
        <w:rPr>
          <w:rFonts w:hint="eastAsia"/>
          <w:noProof/>
        </w:rPr>
        <w:t>年，她被</w:t>
      </w:r>
      <w:r>
        <w:rPr>
          <w:rFonts w:hint="eastAsia"/>
          <w:noProof/>
        </w:rPr>
        <w:t>评为</w:t>
      </w:r>
      <w:r w:rsidRPr="00E80026">
        <w:rPr>
          <w:rFonts w:hint="eastAsia"/>
          <w:noProof/>
        </w:rPr>
        <w:t>美国科学促进会会员</w:t>
      </w:r>
      <w:r>
        <w:rPr>
          <w:rFonts w:hint="eastAsia"/>
          <w:noProof/>
        </w:rPr>
        <w:t>。她</w:t>
      </w:r>
      <w:r w:rsidRPr="00E80026">
        <w:rPr>
          <w:rFonts w:hint="eastAsia"/>
          <w:noProof/>
        </w:rPr>
        <w:t>也是《积极</w:t>
      </w:r>
      <w:r>
        <w:rPr>
          <w:rFonts w:hint="eastAsia"/>
          <w:noProof/>
        </w:rPr>
        <w:t>情绪的力量》（</w:t>
      </w:r>
      <w:r w:rsidRPr="00E80026">
        <w:rPr>
          <w:i/>
          <w:iCs/>
          <w:noProof/>
        </w:rPr>
        <w:t>Positivity</w:t>
      </w:r>
      <w:r>
        <w:rPr>
          <w:rFonts w:hint="eastAsia"/>
          <w:noProof/>
        </w:rPr>
        <w:t>）和《</w:t>
      </w:r>
      <w:r w:rsidRPr="00E80026">
        <w:rPr>
          <w:rFonts w:hint="eastAsia"/>
          <w:noProof/>
        </w:rPr>
        <w:t>爱</w:t>
      </w:r>
      <w:r w:rsidRPr="00E80026">
        <w:rPr>
          <w:rFonts w:hint="eastAsia"/>
          <w:noProof/>
        </w:rPr>
        <w:t>2.0</w:t>
      </w:r>
      <w:r w:rsidRPr="00E80026">
        <w:rPr>
          <w:rFonts w:hint="eastAsia"/>
          <w:noProof/>
        </w:rPr>
        <w:t>》</w:t>
      </w:r>
      <w:r>
        <w:rPr>
          <w:rFonts w:hint="eastAsia"/>
          <w:noProof/>
        </w:rPr>
        <w:t>（</w:t>
      </w:r>
      <w:r w:rsidRPr="00E80026">
        <w:rPr>
          <w:i/>
          <w:iCs/>
          <w:noProof/>
        </w:rPr>
        <w:t>Love 2.0</w:t>
      </w:r>
      <w:r>
        <w:rPr>
          <w:rFonts w:hint="eastAsia"/>
          <w:noProof/>
        </w:rPr>
        <w:t>）</w:t>
      </w:r>
      <w:r w:rsidRPr="00E80026">
        <w:rPr>
          <w:rFonts w:hint="eastAsia"/>
          <w:noProof/>
        </w:rPr>
        <w:t>的作者。</w:t>
      </w:r>
    </w:p>
    <w:p w14:paraId="126DB76F" w14:textId="4E945130" w:rsidR="003B16CC" w:rsidRDefault="003B16CC" w:rsidP="003B16CC">
      <w:pPr>
        <w:rPr>
          <w:color w:val="000000"/>
          <w:szCs w:val="21"/>
        </w:rPr>
      </w:pPr>
    </w:p>
    <w:p w14:paraId="2AFB6D1D" w14:textId="77777777" w:rsidR="00E80026" w:rsidRDefault="00E80026" w:rsidP="003B16CC">
      <w:pPr>
        <w:rPr>
          <w:color w:val="000000"/>
          <w:szCs w:val="21"/>
        </w:rPr>
      </w:pPr>
    </w:p>
    <w:p w14:paraId="41549293" w14:textId="5F9092C5" w:rsidR="004912CC" w:rsidRPr="004912CC" w:rsidRDefault="00186818" w:rsidP="004912CC">
      <w:pPr>
        <w:jc w:val="center"/>
        <w:rPr>
          <w:bCs/>
          <w:color w:val="000000"/>
          <w:sz w:val="30"/>
          <w:szCs w:val="30"/>
        </w:rPr>
      </w:pPr>
      <w:r w:rsidRPr="00186818">
        <w:rPr>
          <w:rFonts w:hint="eastAsia"/>
          <w:b/>
          <w:bCs/>
          <w:color w:val="000000"/>
          <w:sz w:val="30"/>
          <w:szCs w:val="30"/>
        </w:rPr>
        <w:t>《积极情绪：关键科学发现与幕后故事》</w:t>
      </w:r>
    </w:p>
    <w:p w14:paraId="49CB8D87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673237B1" w14:textId="3712F890" w:rsidR="007E772D" w:rsidRPr="00A13CD9" w:rsidRDefault="007E772D" w:rsidP="00A13CD9">
      <w:pPr>
        <w:jc w:val="center"/>
        <w:rPr>
          <w:bCs/>
          <w:color w:val="000000"/>
          <w:szCs w:val="21"/>
        </w:rPr>
      </w:pPr>
      <w:r w:rsidRPr="00A13CD9">
        <w:rPr>
          <w:rFonts w:hint="eastAsia"/>
          <w:bCs/>
          <w:color w:val="000000"/>
          <w:szCs w:val="21"/>
        </w:rPr>
        <w:t>第一部分</w:t>
      </w:r>
      <w:r w:rsidRPr="00A13CD9">
        <w:rPr>
          <w:rFonts w:hint="eastAsia"/>
          <w:bCs/>
          <w:color w:val="000000"/>
          <w:szCs w:val="21"/>
        </w:rPr>
        <w:t xml:space="preserve"> </w:t>
      </w:r>
      <w:r w:rsidR="00AE42B4">
        <w:rPr>
          <w:rFonts w:hint="eastAsia"/>
          <w:bCs/>
          <w:color w:val="000000"/>
          <w:szCs w:val="21"/>
        </w:rPr>
        <w:t>为或不为</w:t>
      </w:r>
      <w:r w:rsidR="00A13CD9">
        <w:rPr>
          <w:rFonts w:hint="eastAsia"/>
          <w:bCs/>
          <w:color w:val="000000"/>
          <w:szCs w:val="21"/>
        </w:rPr>
        <w:t>？：</w:t>
      </w:r>
      <w:r w:rsidR="00A13CD9" w:rsidRPr="00A13CD9">
        <w:rPr>
          <w:rFonts w:hint="eastAsia"/>
          <w:bCs/>
          <w:color w:val="000000"/>
          <w:szCs w:val="21"/>
        </w:rPr>
        <w:t>积极情绪如何</w:t>
      </w:r>
      <w:r w:rsidR="00A13CD9">
        <w:rPr>
          <w:rFonts w:hint="eastAsia"/>
          <w:bCs/>
          <w:color w:val="000000"/>
          <w:szCs w:val="21"/>
        </w:rPr>
        <w:t>增强</w:t>
      </w:r>
      <w:r w:rsidR="00A13CD9" w:rsidRPr="00A13CD9">
        <w:rPr>
          <w:rFonts w:hint="eastAsia"/>
          <w:bCs/>
          <w:color w:val="000000"/>
          <w:szCs w:val="21"/>
        </w:rPr>
        <w:t>韧性</w:t>
      </w:r>
    </w:p>
    <w:p w14:paraId="75450061" w14:textId="785A3042" w:rsidR="007E772D" w:rsidRPr="00A13CD9" w:rsidRDefault="007E772D" w:rsidP="004912CC">
      <w:pPr>
        <w:jc w:val="center"/>
        <w:rPr>
          <w:bCs/>
          <w:color w:val="000000"/>
          <w:szCs w:val="21"/>
        </w:rPr>
      </w:pPr>
      <w:r w:rsidRPr="00A13CD9">
        <w:rPr>
          <w:rFonts w:hint="eastAsia"/>
          <w:bCs/>
          <w:color w:val="000000"/>
          <w:szCs w:val="21"/>
        </w:rPr>
        <w:t>第二部分</w:t>
      </w:r>
      <w:r w:rsidRPr="00A13CD9">
        <w:rPr>
          <w:rFonts w:hint="eastAsia"/>
          <w:bCs/>
          <w:color w:val="000000"/>
          <w:szCs w:val="21"/>
        </w:rPr>
        <w:t xml:space="preserve"> </w:t>
      </w:r>
      <w:r w:rsidR="00A13CD9" w:rsidRPr="00A13CD9">
        <w:rPr>
          <w:rFonts w:hint="eastAsia"/>
          <w:bCs/>
          <w:color w:val="000000"/>
          <w:szCs w:val="21"/>
        </w:rPr>
        <w:t>效果还是功能？：</w:t>
      </w:r>
      <w:bookmarkStart w:id="0" w:name="_GoBack"/>
      <w:bookmarkEnd w:id="0"/>
      <w:r w:rsidR="00A13CD9">
        <w:rPr>
          <w:rFonts w:hint="eastAsia"/>
          <w:bCs/>
          <w:color w:val="000000"/>
          <w:szCs w:val="21"/>
        </w:rPr>
        <w:t>积极情绪</w:t>
      </w:r>
      <w:r w:rsidR="00A13CD9">
        <w:rPr>
          <w:rFonts w:ascii="Arial" w:hAnsi="Arial" w:cs="Arial"/>
          <w:szCs w:val="21"/>
          <w:shd w:val="clear" w:color="auto" w:fill="FFFFFF"/>
        </w:rPr>
        <w:t>拓展</w:t>
      </w:r>
      <w:r w:rsidR="00A13CD9">
        <w:rPr>
          <w:rFonts w:ascii="Arial" w:hAnsi="Arial" w:cs="Arial"/>
          <w:szCs w:val="21"/>
          <w:shd w:val="clear" w:color="auto" w:fill="FFFFFF"/>
        </w:rPr>
        <w:t>-</w:t>
      </w:r>
      <w:r w:rsidR="00A13CD9">
        <w:rPr>
          <w:rFonts w:ascii="Arial" w:hAnsi="Arial" w:cs="Arial"/>
          <w:szCs w:val="21"/>
          <w:shd w:val="clear" w:color="auto" w:fill="FFFFFF"/>
        </w:rPr>
        <w:t>建构理论</w:t>
      </w:r>
      <w:r w:rsidR="00A13CD9" w:rsidRPr="00A13CD9">
        <w:rPr>
          <w:rFonts w:hint="eastAsia"/>
          <w:bCs/>
          <w:color w:val="000000"/>
          <w:szCs w:val="21"/>
        </w:rPr>
        <w:t>的起源</w:t>
      </w:r>
    </w:p>
    <w:p w14:paraId="2BACCEC5" w14:textId="1A7538C7" w:rsidR="007E772D" w:rsidRDefault="007E772D" w:rsidP="004912CC">
      <w:pPr>
        <w:jc w:val="center"/>
        <w:rPr>
          <w:bCs/>
          <w:color w:val="000000"/>
          <w:szCs w:val="21"/>
        </w:rPr>
      </w:pPr>
      <w:r w:rsidRPr="00A13CD9">
        <w:rPr>
          <w:rFonts w:hint="eastAsia"/>
          <w:bCs/>
          <w:color w:val="000000"/>
          <w:szCs w:val="21"/>
        </w:rPr>
        <w:t>第三部分</w:t>
      </w:r>
      <w:r w:rsidR="004912CC" w:rsidRPr="00A13CD9">
        <w:rPr>
          <w:rFonts w:hint="eastAsia"/>
          <w:bCs/>
          <w:color w:val="000000"/>
          <w:szCs w:val="21"/>
        </w:rPr>
        <w:t xml:space="preserve"> </w:t>
      </w:r>
      <w:r w:rsidR="00A13CD9" w:rsidRPr="00A13CD9">
        <w:rPr>
          <w:rFonts w:hint="eastAsia"/>
          <w:bCs/>
          <w:color w:val="000000"/>
          <w:szCs w:val="21"/>
        </w:rPr>
        <w:t>持久的改变</w:t>
      </w:r>
    </w:p>
    <w:p w14:paraId="1E0FF4D9" w14:textId="78A74ACC" w:rsidR="00A13CD9" w:rsidRDefault="00A13CD9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第四部分</w:t>
      </w:r>
      <w:r>
        <w:rPr>
          <w:rFonts w:hint="eastAsia"/>
          <w:bCs/>
          <w:color w:val="000000"/>
          <w:szCs w:val="21"/>
        </w:rPr>
        <w:t xml:space="preserve"> </w:t>
      </w:r>
      <w:r w:rsidRPr="00A13CD9">
        <w:rPr>
          <w:rFonts w:hint="eastAsia"/>
          <w:bCs/>
          <w:color w:val="000000"/>
          <w:szCs w:val="21"/>
        </w:rPr>
        <w:t>跟随数据：积极性和意义在哪里</w:t>
      </w:r>
      <w:r>
        <w:rPr>
          <w:rFonts w:hint="eastAsia"/>
          <w:bCs/>
          <w:color w:val="000000"/>
          <w:szCs w:val="21"/>
        </w:rPr>
        <w:t>相交</w:t>
      </w:r>
    </w:p>
    <w:p w14:paraId="44ED7CEE" w14:textId="485B79BD" w:rsidR="00A13CD9" w:rsidRPr="00A13CD9" w:rsidRDefault="00A13CD9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第五部分</w:t>
      </w:r>
      <w:r>
        <w:rPr>
          <w:rFonts w:hint="eastAsia"/>
          <w:bCs/>
          <w:color w:val="000000"/>
          <w:szCs w:val="21"/>
        </w:rPr>
        <w:t xml:space="preserve"> </w:t>
      </w:r>
      <w:r w:rsidRPr="00A13CD9">
        <w:rPr>
          <w:rFonts w:hint="eastAsia"/>
          <w:bCs/>
          <w:color w:val="000000"/>
          <w:szCs w:val="21"/>
        </w:rPr>
        <w:t>感觉一体：积极共振理论的起源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E3A232" w14:textId="77777777" w:rsidR="00634CF0" w:rsidRDefault="00634CF0">
      <w:r>
        <w:separator/>
      </w:r>
    </w:p>
  </w:endnote>
  <w:endnote w:type="continuationSeparator" w:id="0">
    <w:p w14:paraId="66420619" w14:textId="77777777" w:rsidR="00634CF0" w:rsidRDefault="00634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21C1BD" w14:textId="77777777" w:rsidR="00634CF0" w:rsidRDefault="00634CF0">
      <w:r>
        <w:separator/>
      </w:r>
    </w:p>
  </w:footnote>
  <w:footnote w:type="continuationSeparator" w:id="0">
    <w:p w14:paraId="57FF20A5" w14:textId="77777777" w:rsidR="00634CF0" w:rsidRDefault="00634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FA59A7"/>
    <w:multiLevelType w:val="hybridMultilevel"/>
    <w:tmpl w:val="514E79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8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7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65E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681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2577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4CF0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6830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6DBB"/>
    <w:rsid w:val="007E772D"/>
    <w:rsid w:val="007F01FB"/>
    <w:rsid w:val="007F1499"/>
    <w:rsid w:val="007F1500"/>
    <w:rsid w:val="007F1B8C"/>
    <w:rsid w:val="007F2821"/>
    <w:rsid w:val="007F652C"/>
    <w:rsid w:val="00804EFE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055A6"/>
    <w:rsid w:val="00A10F0C"/>
    <w:rsid w:val="00A1225E"/>
    <w:rsid w:val="00A12C70"/>
    <w:rsid w:val="00A13476"/>
    <w:rsid w:val="00A13CD9"/>
    <w:rsid w:val="00A14DF2"/>
    <w:rsid w:val="00A169E6"/>
    <w:rsid w:val="00A2587A"/>
    <w:rsid w:val="00A30A75"/>
    <w:rsid w:val="00A31124"/>
    <w:rsid w:val="00A344BF"/>
    <w:rsid w:val="00A34EE8"/>
    <w:rsid w:val="00A4153C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1FE1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42B4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6D28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2192C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026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4C2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93444-E3F8-4FBF-AF24-DF4C50912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935</Words>
  <Characters>1272</Characters>
  <Application>Microsoft Office Word</Application>
  <DocSecurity>0</DocSecurity>
  <Lines>63</Lines>
  <Paragraphs>53</Paragraphs>
  <ScaleCrop>false</ScaleCrop>
  <Company>2ndSpAcE</Company>
  <LinksUpToDate>false</LinksUpToDate>
  <CharactersWithSpaces>2154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21</cp:revision>
  <cp:lastPrinted>2005-06-10T06:33:00Z</cp:lastPrinted>
  <dcterms:created xsi:type="dcterms:W3CDTF">2024-11-28T07:09:00Z</dcterms:created>
  <dcterms:modified xsi:type="dcterms:W3CDTF">2025-11-19T06:08:00Z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32515900-63dd-4ad2-87d1-76f8db30c842</vt:lpwstr>
  </property>
</Properties>
</file>