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80F61">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B80F61">
      <w:pPr>
        <w:rPr>
          <w:rFonts w:hint="eastAsia"/>
          <w:b/>
          <w:bCs/>
          <w:sz w:val="36"/>
        </w:rPr>
      </w:pPr>
    </w:p>
    <w:p w:rsidR="00000000" w:rsidRDefault="0071654F">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posOffset>3217545</wp:posOffset>
            </wp:positionH>
            <wp:positionV relativeFrom="paragraph">
              <wp:posOffset>8255</wp:posOffset>
            </wp:positionV>
            <wp:extent cx="1011562" cy="1692000"/>
            <wp:effectExtent l="0" t="0" r="0" b="3810"/>
            <wp:wrapSquare wrapText="bothSides"/>
            <wp:docPr id="3" name="图片 3" descr="C:\Users\admin\AppData\Roaming\Foxmail7\Temp-77628-20251210085953\Attach\image(12-01-16-4(12-10-09-4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Roaming\Foxmail7\Temp-77628-20251210085953\Attach\image(12-01-16-4(12-10-09-48-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62" cy="1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1109980" cy="1691640"/>
            <wp:effectExtent l="0" t="0" r="0" b="3810"/>
            <wp:wrapSquare wrapText="bothSides"/>
            <wp:docPr id="4" name="图片 4" descr="C:\Users\admin\AppData\Roaming\Foxmail7\Temp-77628-20251210085953\Attach\image(12-01-16-4(12-10-09-4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Roaming\Foxmail7\Temp-77628-20251210085953\Attach\image(12-01-16-4(12-10-09-48-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98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F61">
        <w:rPr>
          <w:b/>
          <w:bCs/>
          <w:color w:val="000000"/>
          <w:szCs w:val="21"/>
        </w:rPr>
        <w:t>中文书名：</w:t>
      </w:r>
      <w:bookmarkStart w:id="0" w:name="_Hlt89834866"/>
      <w:bookmarkEnd w:id="0"/>
      <w:r w:rsidR="00B80F61">
        <w:rPr>
          <w:rFonts w:hint="eastAsia"/>
          <w:b/>
          <w:bCs/>
          <w:color w:val="000000"/>
          <w:szCs w:val="21"/>
        </w:rPr>
        <w:t>《疫火焚愚：守护科学奇迹的理性之光》</w:t>
      </w:r>
    </w:p>
    <w:p w:rsidR="00000000" w:rsidRDefault="00B80F61">
      <w:pPr>
        <w:rPr>
          <w:b/>
          <w:bCs/>
          <w:i/>
          <w:iCs/>
          <w:color w:val="000000"/>
          <w:szCs w:val="21"/>
        </w:rPr>
      </w:pPr>
      <w:r>
        <w:rPr>
          <w:b/>
          <w:bCs/>
          <w:color w:val="000000"/>
          <w:szCs w:val="21"/>
        </w:rPr>
        <w:t>英文书名</w:t>
      </w:r>
      <w:r>
        <w:rPr>
          <w:rFonts w:hint="eastAsia"/>
          <w:b/>
          <w:bCs/>
          <w:color w:val="000000"/>
          <w:szCs w:val="21"/>
        </w:rPr>
        <w:t>：</w:t>
      </w:r>
      <w:r w:rsidR="00FB6A9D" w:rsidRPr="00FB6A9D">
        <w:rPr>
          <w:b/>
          <w:bCs/>
          <w:i/>
          <w:iCs/>
          <w:color w:val="000000"/>
          <w:szCs w:val="21"/>
        </w:rPr>
        <w:t xml:space="preserve">A Pox on Fools: </w:t>
      </w:r>
      <w:r w:rsidR="0071654F" w:rsidRPr="0071654F">
        <w:rPr>
          <w:b/>
          <w:bCs/>
          <w:i/>
          <w:iCs/>
          <w:color w:val="000000"/>
          <w:szCs w:val="21"/>
        </w:rPr>
        <w:t xml:space="preserve">The </w:t>
      </w:r>
      <w:proofErr w:type="spellStart"/>
      <w:r w:rsidR="0071654F" w:rsidRPr="0071654F">
        <w:rPr>
          <w:b/>
          <w:bCs/>
          <w:i/>
          <w:iCs/>
          <w:color w:val="000000"/>
          <w:szCs w:val="21"/>
        </w:rPr>
        <w:t>Grifters</w:t>
      </w:r>
      <w:proofErr w:type="spellEnd"/>
      <w:r w:rsidR="0071654F" w:rsidRPr="0071654F">
        <w:rPr>
          <w:b/>
          <w:bCs/>
          <w:i/>
          <w:iCs/>
          <w:color w:val="000000"/>
          <w:szCs w:val="21"/>
        </w:rPr>
        <w:t xml:space="preserve"> and Cynics Who Want Us to Reject Vaccines</w:t>
      </w:r>
    </w:p>
    <w:p w:rsidR="00000000" w:rsidRDefault="00B80F61">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 xml:space="preserve">Thomas </w:t>
      </w:r>
      <w:proofErr w:type="spellStart"/>
      <w:r>
        <w:rPr>
          <w:b/>
          <w:bCs/>
          <w:color w:val="000000"/>
          <w:szCs w:val="21"/>
        </w:rPr>
        <w:t>Levenson</w:t>
      </w:r>
      <w:proofErr w:type="spellEnd"/>
    </w:p>
    <w:p w:rsidR="00000000" w:rsidRDefault="00B80F61">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b/>
          <w:bCs/>
          <w:color w:val="000000"/>
          <w:szCs w:val="21"/>
        </w:rPr>
        <w:t>Head of Zeus</w:t>
      </w:r>
      <w:r w:rsidR="0071654F">
        <w:rPr>
          <w:b/>
          <w:bCs/>
          <w:color w:val="000000"/>
          <w:szCs w:val="21"/>
        </w:rPr>
        <w:t>/</w:t>
      </w:r>
      <w:r w:rsidR="0071654F" w:rsidRPr="0071654F">
        <w:rPr>
          <w:b/>
          <w:bCs/>
          <w:color w:val="000000"/>
          <w:szCs w:val="21"/>
        </w:rPr>
        <w:t>Apollo</w:t>
      </w:r>
    </w:p>
    <w:p w:rsidR="00000000" w:rsidRDefault="00B80F61">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B80F61">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208</w:t>
      </w:r>
      <w:r>
        <w:rPr>
          <w:rFonts w:hint="eastAsia"/>
          <w:b/>
          <w:bCs/>
          <w:color w:val="000000"/>
          <w:szCs w:val="21"/>
        </w:rPr>
        <w:t>页</w:t>
      </w:r>
    </w:p>
    <w:p w:rsidR="00000000" w:rsidRDefault="00B80F61">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sidR="0071654F">
        <w:rPr>
          <w:b/>
          <w:bCs/>
          <w:color w:val="000000"/>
          <w:szCs w:val="21"/>
        </w:rPr>
        <w:t>5</w:t>
      </w:r>
      <w:r>
        <w:rPr>
          <w:b/>
          <w:bCs/>
          <w:color w:val="000000"/>
          <w:szCs w:val="21"/>
        </w:rPr>
        <w:t>月</w:t>
      </w:r>
      <w:r>
        <w:rPr>
          <w:b/>
          <w:bCs/>
          <w:color w:val="000000"/>
          <w:szCs w:val="21"/>
        </w:rPr>
        <w:t xml:space="preserve"> </w:t>
      </w:r>
    </w:p>
    <w:p w:rsidR="00000000" w:rsidRDefault="00B80F61">
      <w:pPr>
        <w:rPr>
          <w:b/>
          <w:bCs/>
          <w:color w:val="000000"/>
        </w:rPr>
      </w:pPr>
      <w:r>
        <w:rPr>
          <w:b/>
          <w:bCs/>
          <w:color w:val="000000"/>
        </w:rPr>
        <w:t>代理地区：中国大陆、台湾</w:t>
      </w:r>
    </w:p>
    <w:p w:rsidR="00000000" w:rsidRDefault="00B80F61">
      <w:pPr>
        <w:tabs>
          <w:tab w:val="left" w:pos="341"/>
          <w:tab w:val="left" w:pos="5235"/>
        </w:tabs>
        <w:rPr>
          <w:rFonts w:hint="eastAsia"/>
          <w:b/>
          <w:bCs/>
          <w:szCs w:val="21"/>
        </w:rPr>
      </w:pPr>
      <w:r>
        <w:rPr>
          <w:b/>
          <w:bCs/>
          <w:szCs w:val="21"/>
        </w:rPr>
        <w:t>审读资料：</w:t>
      </w:r>
      <w:r w:rsidR="0071654F">
        <w:rPr>
          <w:rFonts w:hint="eastAsia"/>
          <w:b/>
          <w:bCs/>
          <w:szCs w:val="21"/>
        </w:rPr>
        <w:t>电子稿</w:t>
      </w:r>
    </w:p>
    <w:p w:rsidR="00000000" w:rsidRDefault="00B80F61">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9E303A">
        <w:rPr>
          <w:rFonts w:hint="eastAsia"/>
          <w:b/>
          <w:bCs/>
          <w:szCs w:val="21"/>
        </w:rPr>
        <w:t>医学</w:t>
      </w:r>
    </w:p>
    <w:p w:rsidR="00000000" w:rsidRDefault="00B80F61">
      <w:pPr>
        <w:rPr>
          <w:rFonts w:ascii="Arial" w:hAnsi="Arial" w:cs="Arial"/>
          <w:b/>
          <w:bCs/>
          <w:color w:val="000000"/>
          <w:spacing w:val="-3"/>
          <w:sz w:val="11"/>
          <w:szCs w:val="11"/>
          <w:shd w:val="clear" w:color="auto" w:fill="FFFFFF"/>
        </w:rPr>
      </w:pPr>
    </w:p>
    <w:p w:rsidR="0071654F" w:rsidRDefault="0071654F">
      <w:pPr>
        <w:rPr>
          <w:rFonts w:ascii="Arial" w:hAnsi="Arial" w:cs="Arial" w:hint="eastAsia"/>
          <w:b/>
          <w:bCs/>
          <w:color w:val="000000"/>
          <w:spacing w:val="-3"/>
          <w:sz w:val="11"/>
          <w:szCs w:val="11"/>
          <w:shd w:val="clear" w:color="auto" w:fill="FFFFFF"/>
        </w:rPr>
      </w:pPr>
    </w:p>
    <w:p w:rsidR="00000000" w:rsidRDefault="00B80F61">
      <w:pPr>
        <w:rPr>
          <w:b/>
          <w:bCs/>
          <w:color w:val="000000"/>
        </w:rPr>
      </w:pPr>
      <w:r>
        <w:rPr>
          <w:b/>
          <w:bCs/>
          <w:color w:val="000000"/>
        </w:rPr>
        <w:t>内容简介：</w:t>
      </w:r>
    </w:p>
    <w:p w:rsidR="00000000" w:rsidRDefault="00B80F61">
      <w:pPr>
        <w:rPr>
          <w:bCs/>
          <w:color w:val="000000"/>
        </w:rPr>
      </w:pPr>
    </w:p>
    <w:p w:rsidR="00000000" w:rsidRDefault="00B80F61">
      <w:pPr>
        <w:ind w:firstLineChars="200" w:firstLine="422"/>
        <w:rPr>
          <w:b/>
          <w:bCs/>
          <w:color w:val="000000"/>
        </w:rPr>
      </w:pPr>
      <w:r>
        <w:rPr>
          <w:rFonts w:hint="eastAsia"/>
          <w:b/>
          <w:bCs/>
          <w:color w:val="000000"/>
        </w:rPr>
        <w:t>这本书迫切而及时地为疫苗和对疫苗的敌对历史进行了辩护</w:t>
      </w:r>
      <w:r>
        <w:rPr>
          <w:b/>
          <w:bCs/>
          <w:color w:val="000000"/>
        </w:rPr>
        <w:t>。</w:t>
      </w:r>
    </w:p>
    <w:p w:rsidR="00000000" w:rsidRDefault="00B80F61">
      <w:pPr>
        <w:ind w:firstLineChars="200" w:firstLine="422"/>
        <w:rPr>
          <w:b/>
          <w:bCs/>
          <w:color w:val="000000"/>
        </w:rPr>
      </w:pPr>
    </w:p>
    <w:p w:rsidR="00000000" w:rsidRDefault="00B80F61">
      <w:pPr>
        <w:ind w:firstLineChars="200" w:firstLine="420"/>
        <w:rPr>
          <w:color w:val="000000"/>
        </w:rPr>
      </w:pPr>
      <w:r>
        <w:rPr>
          <w:rFonts w:hint="eastAsia"/>
          <w:color w:val="000000"/>
        </w:rPr>
        <w:t>本书讲诉了疫苗的紧迫性和及时的历史以及为什么我们必须捍卫它们</w:t>
      </w:r>
      <w:r>
        <w:rPr>
          <w:color w:val="000000"/>
        </w:rPr>
        <w:t>。</w:t>
      </w:r>
    </w:p>
    <w:p w:rsidR="00000000" w:rsidRDefault="00B80F61">
      <w:pPr>
        <w:ind w:firstLineChars="200" w:firstLine="420"/>
        <w:rPr>
          <w:color w:val="000000"/>
        </w:rPr>
      </w:pPr>
    </w:p>
    <w:p w:rsidR="00000000" w:rsidRDefault="00B80F61">
      <w:pPr>
        <w:ind w:firstLineChars="200" w:firstLine="420"/>
        <w:rPr>
          <w:color w:val="000000"/>
        </w:rPr>
      </w:pPr>
      <w:r>
        <w:rPr>
          <w:rFonts w:hint="eastAsia"/>
          <w:color w:val="000000"/>
        </w:rPr>
        <w:t>科学真理和现代医学的巨大好处——我们认为这是理所当然的，但却冒着危险——正受到阴谋论者的持续攻击。自</w:t>
      </w:r>
      <w:r>
        <w:rPr>
          <w:rFonts w:hint="eastAsia"/>
          <w:color w:val="000000"/>
        </w:rPr>
        <w:t>19</w:t>
      </w:r>
      <w:r>
        <w:rPr>
          <w:rFonts w:hint="eastAsia"/>
          <w:color w:val="000000"/>
        </w:rPr>
        <w:t>世纪以来</w:t>
      </w:r>
      <w:r>
        <w:rPr>
          <w:color w:val="000000"/>
        </w:rPr>
        <w:t>，从未有过对久经考验的科学进行如此无情的攻击。</w:t>
      </w:r>
    </w:p>
    <w:p w:rsidR="00000000" w:rsidRDefault="00B80F61">
      <w:pPr>
        <w:rPr>
          <w:color w:val="000000"/>
        </w:rPr>
      </w:pPr>
    </w:p>
    <w:p w:rsidR="00000000" w:rsidRDefault="00B80F61">
      <w:pPr>
        <w:ind w:firstLineChars="200" w:firstLine="420"/>
        <w:rPr>
          <w:color w:val="000000"/>
        </w:rPr>
      </w:pPr>
      <w:r>
        <w:rPr>
          <w:color w:val="000000"/>
        </w:rPr>
        <w:t>即将上任的唐纳德</w:t>
      </w:r>
      <w:r>
        <w:rPr>
          <w:color w:val="000000"/>
        </w:rPr>
        <w:t>·</w:t>
      </w:r>
      <w:r>
        <w:rPr>
          <w:color w:val="000000"/>
        </w:rPr>
        <w:t>特朗普政府卫生部长罗伯特</w:t>
      </w:r>
      <w:r>
        <w:rPr>
          <w:color w:val="000000"/>
        </w:rPr>
        <w:t>·F·</w:t>
      </w:r>
      <w:r>
        <w:rPr>
          <w:color w:val="000000"/>
        </w:rPr>
        <w:t>肯尼迪（</w:t>
      </w:r>
      <w:r>
        <w:rPr>
          <w:color w:val="000000"/>
        </w:rPr>
        <w:t>Robert F. Kennedy</w:t>
      </w:r>
      <w:r>
        <w:rPr>
          <w:color w:val="000000"/>
        </w:rPr>
        <w:t>）</w:t>
      </w:r>
      <w:r>
        <w:rPr>
          <w:rFonts w:hint="eastAsia"/>
          <w:color w:val="000000"/>
        </w:rPr>
        <w:t>承诺撤销脊髓灰质炎疫苗的有效性，就是一个自作自受的惊人例子</w:t>
      </w:r>
      <w:r>
        <w:rPr>
          <w:color w:val="000000"/>
        </w:rPr>
        <w:t>。</w:t>
      </w:r>
      <w:r>
        <w:rPr>
          <w:rFonts w:hint="eastAsia"/>
          <w:color w:val="000000"/>
        </w:rPr>
        <w:t>一种可怕疾病的有效</w:t>
      </w:r>
      <w:proofErr w:type="gramStart"/>
      <w:r>
        <w:rPr>
          <w:rFonts w:hint="eastAsia"/>
          <w:color w:val="000000"/>
        </w:rPr>
        <w:t>根除正</w:t>
      </w:r>
      <w:proofErr w:type="gramEnd"/>
      <w:r>
        <w:rPr>
          <w:rFonts w:hint="eastAsia"/>
          <w:color w:val="000000"/>
        </w:rPr>
        <w:t>受到一个人的威胁，这个人相信疫苗——几乎所有的</w:t>
      </w:r>
      <w:r>
        <w:rPr>
          <w:rFonts w:hint="eastAsia"/>
          <w:color w:val="000000"/>
        </w:rPr>
        <w:t>疫苗——会导致自闭症和其他疾病，而种子油对人类健康是致命的威胁</w:t>
      </w:r>
      <w:r>
        <w:rPr>
          <w:color w:val="000000"/>
        </w:rPr>
        <w:t>。</w:t>
      </w:r>
    </w:p>
    <w:p w:rsidR="00000000" w:rsidRDefault="00B80F61">
      <w:pPr>
        <w:ind w:firstLineChars="200" w:firstLine="420"/>
        <w:rPr>
          <w:color w:val="000000"/>
        </w:rPr>
      </w:pPr>
    </w:p>
    <w:p w:rsidR="00000000" w:rsidRDefault="009E303A">
      <w:pPr>
        <w:ind w:firstLineChars="200" w:firstLine="420"/>
        <w:rPr>
          <w:color w:val="000000"/>
        </w:rPr>
      </w:pPr>
      <w:r w:rsidRPr="009E303A">
        <w:rPr>
          <w:rFonts w:hint="eastAsia"/>
          <w:color w:val="000000"/>
        </w:rPr>
        <w:t>托马斯·利文森（</w:t>
      </w:r>
      <w:r w:rsidRPr="009E303A">
        <w:rPr>
          <w:rFonts w:hint="eastAsia"/>
          <w:color w:val="000000"/>
        </w:rPr>
        <w:t xml:space="preserve">Thomas </w:t>
      </w:r>
      <w:proofErr w:type="spellStart"/>
      <w:r w:rsidRPr="009E303A">
        <w:rPr>
          <w:rFonts w:hint="eastAsia"/>
          <w:color w:val="000000"/>
        </w:rPr>
        <w:t>Levenson</w:t>
      </w:r>
      <w:proofErr w:type="spellEnd"/>
      <w:r w:rsidRPr="009E303A">
        <w:rPr>
          <w:rFonts w:hint="eastAsia"/>
          <w:color w:val="000000"/>
        </w:rPr>
        <w:t>）</w:t>
      </w:r>
      <w:r w:rsidR="00B80F61">
        <w:rPr>
          <w:color w:val="000000"/>
        </w:rPr>
        <w:t>的精彩短篇历史书揭露了反</w:t>
      </w:r>
      <w:r w:rsidR="00B80F61">
        <w:rPr>
          <w:rFonts w:hint="eastAsia"/>
          <w:color w:val="000000"/>
        </w:rPr>
        <w:t>接种</w:t>
      </w:r>
      <w:r w:rsidR="00B80F61">
        <w:rPr>
          <w:color w:val="000000"/>
        </w:rPr>
        <w:t>疫苗运动拒绝接受传染病以及如何预防</w:t>
      </w:r>
      <w:r w:rsidR="00B80F61">
        <w:rPr>
          <w:rFonts w:hint="eastAsia"/>
          <w:color w:val="000000"/>
        </w:rPr>
        <w:t>传染病</w:t>
      </w:r>
      <w:r w:rsidR="00B80F61">
        <w:rPr>
          <w:color w:val="000000"/>
        </w:rPr>
        <w:t>的现实。疫苗在早期引发了</w:t>
      </w:r>
      <w:r w:rsidR="00B80F61">
        <w:rPr>
          <w:rFonts w:hint="eastAsia"/>
          <w:color w:val="000000"/>
        </w:rPr>
        <w:t>人们</w:t>
      </w:r>
      <w:r w:rsidR="00B80F61">
        <w:rPr>
          <w:color w:val="000000"/>
        </w:rPr>
        <w:t>对新事物的恐惧，似乎限制了个人的自由，</w:t>
      </w:r>
      <w:r w:rsidR="00B80F61">
        <w:rPr>
          <w:rFonts w:hint="eastAsia"/>
          <w:color w:val="000000"/>
        </w:rPr>
        <w:t>但我们现在面临的是大规模的历史健忘症</w:t>
      </w:r>
      <w:r w:rsidR="00B80F61">
        <w:rPr>
          <w:color w:val="000000"/>
        </w:rPr>
        <w:t>：</w:t>
      </w:r>
      <w:r w:rsidR="00B80F61">
        <w:rPr>
          <w:rFonts w:hint="eastAsia"/>
          <w:color w:val="000000"/>
        </w:rPr>
        <w:t>反对接种疫苗的人已经忘记，或者从来不知道，患脊髓灰质炎和腮腺炎等疾病的生活是多么可怕</w:t>
      </w:r>
      <w:r w:rsidR="00B80F61">
        <w:rPr>
          <w:color w:val="000000"/>
        </w:rPr>
        <w:t>。</w:t>
      </w:r>
    </w:p>
    <w:p w:rsidR="00000000" w:rsidRDefault="00B80F61" w:rsidP="0071654F">
      <w:pPr>
        <w:rPr>
          <w:color w:val="000000"/>
        </w:rPr>
      </w:pPr>
    </w:p>
    <w:p w:rsidR="0071654F" w:rsidRDefault="0071654F" w:rsidP="0071654F">
      <w:pPr>
        <w:rPr>
          <w:color w:val="000000"/>
        </w:rPr>
      </w:pPr>
    </w:p>
    <w:p w:rsidR="0071654F" w:rsidRPr="0071654F" w:rsidRDefault="0071654F" w:rsidP="0071654F">
      <w:pPr>
        <w:rPr>
          <w:b/>
          <w:color w:val="000000"/>
        </w:rPr>
      </w:pPr>
      <w:r w:rsidRPr="0071654F">
        <w:rPr>
          <w:b/>
          <w:color w:val="000000"/>
        </w:rPr>
        <w:t>卖点：</w:t>
      </w:r>
    </w:p>
    <w:p w:rsidR="0071654F" w:rsidRDefault="0071654F" w:rsidP="0071654F">
      <w:pPr>
        <w:rPr>
          <w:rFonts w:hint="eastAsia"/>
          <w:color w:val="000000"/>
        </w:rPr>
      </w:pPr>
    </w:p>
    <w:p w:rsidR="00000000" w:rsidRPr="0071654F" w:rsidRDefault="00B80F61" w:rsidP="0071654F">
      <w:pPr>
        <w:pStyle w:val="aa"/>
        <w:numPr>
          <w:ilvl w:val="0"/>
          <w:numId w:val="2"/>
        </w:numPr>
        <w:ind w:firstLineChars="0"/>
        <w:rPr>
          <w:color w:val="000000"/>
        </w:rPr>
      </w:pPr>
      <w:r w:rsidRPr="0071654F">
        <w:rPr>
          <w:rFonts w:ascii="宋体" w:hAnsi="宋体" w:hint="eastAsia"/>
          <w:color w:val="000000"/>
        </w:rPr>
        <w:lastRenderedPageBreak/>
        <w:t>本书</w:t>
      </w:r>
      <w:r w:rsidRPr="0071654F">
        <w:rPr>
          <w:color w:val="000000"/>
        </w:rPr>
        <w:t>谈到了我们这个时代最紧迫</w:t>
      </w:r>
      <w:r w:rsidRPr="0071654F">
        <w:rPr>
          <w:rFonts w:hint="eastAsia"/>
          <w:color w:val="000000"/>
        </w:rPr>
        <w:t>的</w:t>
      </w:r>
      <w:r w:rsidRPr="0071654F">
        <w:rPr>
          <w:color w:val="000000"/>
        </w:rPr>
        <w:t>和日益增长的问题之一</w:t>
      </w:r>
      <w:r w:rsidRPr="0071654F">
        <w:rPr>
          <w:rFonts w:hint="eastAsia"/>
          <w:color w:val="000000"/>
        </w:rPr>
        <w:t>——</w:t>
      </w:r>
      <w:r w:rsidRPr="0071654F">
        <w:rPr>
          <w:color w:val="000000"/>
        </w:rPr>
        <w:t>疫苗怀疑论的兴起和对疫苗的</w:t>
      </w:r>
      <w:r w:rsidRPr="0071654F">
        <w:rPr>
          <w:rFonts w:hint="eastAsia"/>
          <w:color w:val="000000"/>
        </w:rPr>
        <w:t>彻底</w:t>
      </w:r>
      <w:r w:rsidRPr="0071654F">
        <w:rPr>
          <w:color w:val="000000"/>
        </w:rPr>
        <w:t>反对。特朗普</w:t>
      </w:r>
      <w:r w:rsidRPr="0071654F">
        <w:rPr>
          <w:rFonts w:hint="eastAsia"/>
          <w:color w:val="000000"/>
        </w:rPr>
        <w:t>（</w:t>
      </w:r>
      <w:r w:rsidRPr="0071654F">
        <w:rPr>
          <w:color w:val="000000"/>
        </w:rPr>
        <w:t>Trump</w:t>
      </w:r>
      <w:r w:rsidRPr="0071654F">
        <w:rPr>
          <w:rFonts w:hint="eastAsia"/>
          <w:color w:val="000000"/>
        </w:rPr>
        <w:t>）</w:t>
      </w:r>
      <w:r w:rsidRPr="0071654F">
        <w:rPr>
          <w:color w:val="000000"/>
        </w:rPr>
        <w:t>的盟友罗伯特</w:t>
      </w:r>
      <w:r w:rsidRPr="0071654F">
        <w:rPr>
          <w:color w:val="000000"/>
        </w:rPr>
        <w:t>·</w:t>
      </w:r>
      <w:r w:rsidRPr="0071654F">
        <w:rPr>
          <w:color w:val="000000"/>
        </w:rPr>
        <w:t>肯尼迪（</w:t>
      </w:r>
      <w:r w:rsidRPr="0071654F">
        <w:rPr>
          <w:color w:val="000000"/>
        </w:rPr>
        <w:t>Robe</w:t>
      </w:r>
      <w:r w:rsidRPr="0071654F">
        <w:rPr>
          <w:color w:val="000000"/>
        </w:rPr>
        <w:t>rt Kennedy</w:t>
      </w:r>
      <w:r w:rsidRPr="0071654F">
        <w:rPr>
          <w:color w:val="000000"/>
        </w:rPr>
        <w:t>）会让麻疹患者喝鱼肝油。</w:t>
      </w:r>
    </w:p>
    <w:p w:rsidR="00000000" w:rsidRPr="0071654F" w:rsidRDefault="00B80F61" w:rsidP="0071654F">
      <w:pPr>
        <w:pStyle w:val="aa"/>
        <w:numPr>
          <w:ilvl w:val="0"/>
          <w:numId w:val="2"/>
        </w:numPr>
        <w:ind w:firstLineChars="0"/>
        <w:rPr>
          <w:color w:val="000000"/>
        </w:rPr>
      </w:pPr>
      <w:r w:rsidRPr="0071654F">
        <w:rPr>
          <w:color w:val="000000"/>
        </w:rPr>
        <w:t>探索从</w:t>
      </w:r>
      <w:r w:rsidRPr="0071654F">
        <w:rPr>
          <w:rFonts w:hint="eastAsia"/>
          <w:color w:val="000000"/>
        </w:rPr>
        <w:t>18</w:t>
      </w:r>
      <w:r w:rsidRPr="0071654F">
        <w:rPr>
          <w:rFonts w:hint="eastAsia"/>
          <w:color w:val="000000"/>
        </w:rPr>
        <w:t>世纪</w:t>
      </w:r>
      <w:r w:rsidRPr="0071654F">
        <w:rPr>
          <w:color w:val="000000"/>
        </w:rPr>
        <w:t>到现在改变人类医学史进程的</w:t>
      </w:r>
      <w:r w:rsidRPr="0071654F">
        <w:rPr>
          <w:rFonts w:hint="eastAsia"/>
          <w:color w:val="000000"/>
        </w:rPr>
        <w:t>关于</w:t>
      </w:r>
      <w:r w:rsidRPr="0071654F">
        <w:rPr>
          <w:color w:val="000000"/>
        </w:rPr>
        <w:t>疫苗的</w:t>
      </w:r>
      <w:r w:rsidRPr="0071654F">
        <w:rPr>
          <w:rFonts w:hint="eastAsia"/>
          <w:color w:val="000000"/>
        </w:rPr>
        <w:t>引人入胜的</w:t>
      </w:r>
      <w:r w:rsidRPr="0071654F">
        <w:rPr>
          <w:color w:val="000000"/>
        </w:rPr>
        <w:t>故事</w:t>
      </w:r>
    </w:p>
    <w:p w:rsidR="00000000" w:rsidRPr="0071654F" w:rsidRDefault="00B80F61" w:rsidP="009E303A">
      <w:pPr>
        <w:pStyle w:val="aa"/>
        <w:numPr>
          <w:ilvl w:val="0"/>
          <w:numId w:val="2"/>
        </w:numPr>
        <w:ind w:firstLineChars="0"/>
        <w:rPr>
          <w:color w:val="000000"/>
        </w:rPr>
      </w:pPr>
      <w:r w:rsidRPr="0071654F">
        <w:rPr>
          <w:color w:val="000000"/>
        </w:rPr>
        <w:t>作者：</w:t>
      </w:r>
      <w:r w:rsidR="009E303A" w:rsidRPr="009E303A">
        <w:rPr>
          <w:rFonts w:hint="eastAsia"/>
          <w:color w:val="000000"/>
        </w:rPr>
        <w:t>托马斯·利文森</w:t>
      </w:r>
      <w:r w:rsidRPr="0071654F">
        <w:rPr>
          <w:color w:val="000000"/>
        </w:rPr>
        <w:t>，著名作家、学术和纪录片制片人</w:t>
      </w:r>
    </w:p>
    <w:p w:rsidR="00000000" w:rsidRPr="009E303A" w:rsidRDefault="00B80F61">
      <w:pPr>
        <w:rPr>
          <w:b/>
          <w:bCs/>
          <w:color w:val="000000"/>
        </w:rPr>
      </w:pPr>
    </w:p>
    <w:p w:rsidR="0071654F" w:rsidRDefault="0071654F">
      <w:pPr>
        <w:rPr>
          <w:rFonts w:hint="eastAsia"/>
          <w:b/>
          <w:bCs/>
          <w:color w:val="000000"/>
        </w:rPr>
      </w:pPr>
    </w:p>
    <w:p w:rsidR="00000000" w:rsidRDefault="00B80F61">
      <w:pPr>
        <w:rPr>
          <w:b/>
          <w:color w:val="000000"/>
          <w:szCs w:val="21"/>
        </w:rPr>
      </w:pPr>
      <w:r>
        <w:rPr>
          <w:b/>
          <w:color w:val="000000"/>
          <w:szCs w:val="21"/>
        </w:rPr>
        <w:t>作者简介：</w:t>
      </w:r>
    </w:p>
    <w:p w:rsidR="00000000" w:rsidRDefault="00B80F61">
      <w:pPr>
        <w:rPr>
          <w:rFonts w:hint="eastAsia"/>
          <w:b/>
          <w:color w:val="000000"/>
          <w:szCs w:val="21"/>
        </w:rPr>
      </w:pPr>
    </w:p>
    <w:p w:rsidR="00000000" w:rsidRDefault="002F09A2">
      <w:pPr>
        <w:ind w:firstLineChars="200" w:firstLine="422"/>
        <w:rPr>
          <w:color w:val="000000"/>
          <w:szCs w:val="21"/>
        </w:rPr>
      </w:pPr>
      <w:r w:rsidRPr="009E303A">
        <w:rPr>
          <w:b/>
          <w:noProof/>
        </w:rPr>
        <w:drawing>
          <wp:anchor distT="0" distB="0" distL="114300" distR="114300" simplePos="0" relativeHeight="251661312" behindDoc="0" locked="0" layoutInCell="1" allowOverlap="1" wp14:anchorId="1F51CE8B" wp14:editId="75EF5C65">
            <wp:simplePos x="0" y="0"/>
            <wp:positionH relativeFrom="margin">
              <wp:align>left</wp:align>
            </wp:positionH>
            <wp:positionV relativeFrom="paragraph">
              <wp:posOffset>8255</wp:posOffset>
            </wp:positionV>
            <wp:extent cx="949960" cy="754380"/>
            <wp:effectExtent l="0" t="0" r="2540" b="762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62071" cy="763534"/>
                    </a:xfrm>
                    <a:prstGeom prst="rect">
                      <a:avLst/>
                    </a:prstGeom>
                  </pic:spPr>
                </pic:pic>
              </a:graphicData>
            </a:graphic>
            <wp14:sizeRelH relativeFrom="margin">
              <wp14:pctWidth>0</wp14:pctWidth>
            </wp14:sizeRelH>
            <wp14:sizeRelV relativeFrom="margin">
              <wp14:pctHeight>0</wp14:pctHeight>
            </wp14:sizeRelV>
          </wp:anchor>
        </w:drawing>
      </w:r>
      <w:r w:rsidR="009E303A" w:rsidRPr="009E303A">
        <w:rPr>
          <w:rFonts w:hint="eastAsia"/>
          <w:b/>
          <w:noProof/>
        </w:rPr>
        <w:t>托马斯·利文森</w:t>
      </w:r>
      <w:r w:rsidR="009E303A" w:rsidRPr="009E303A">
        <w:rPr>
          <w:rFonts w:ascii="宋体" w:hAnsi="宋体" w:cs="宋体" w:hint="eastAsia"/>
          <w:b/>
          <w:noProof/>
        </w:rPr>
        <w:t>（</w:t>
      </w:r>
      <w:r w:rsidR="009E303A" w:rsidRPr="009E303A">
        <w:rPr>
          <w:b/>
          <w:noProof/>
        </w:rPr>
        <w:t>Thomas Levenson</w:t>
      </w:r>
      <w:r w:rsidR="009E303A" w:rsidRPr="009E303A">
        <w:rPr>
          <w:rFonts w:hint="eastAsia"/>
          <w:b/>
          <w:noProof/>
        </w:rPr>
        <w:t>）</w:t>
      </w:r>
      <w:r w:rsidR="00B80F61">
        <w:rPr>
          <w:color w:val="000000"/>
          <w:szCs w:val="21"/>
        </w:rPr>
        <w:t>是一位教师、作家和纪录片制片人。他是麻省理工学院</w:t>
      </w:r>
      <w:r w:rsidR="00B80F61">
        <w:rPr>
          <w:color w:val="000000"/>
          <w:szCs w:val="21"/>
        </w:rPr>
        <w:t xml:space="preserve"> </w:t>
      </w:r>
      <w:r w:rsidR="00B80F61">
        <w:rPr>
          <w:color w:val="000000"/>
          <w:szCs w:val="21"/>
        </w:rPr>
        <w:t>（</w:t>
      </w:r>
      <w:r w:rsidR="00B80F61">
        <w:rPr>
          <w:color w:val="000000"/>
          <w:szCs w:val="21"/>
        </w:rPr>
        <w:t>MIT</w:t>
      </w:r>
      <w:r w:rsidR="00B80F61">
        <w:rPr>
          <w:color w:val="000000"/>
          <w:szCs w:val="21"/>
        </w:rPr>
        <w:t>）的科学写作教授和科学写作研究生课程的主任。除了撰写文章和评论外，他还著有《爱因斯坦在柏林》</w:t>
      </w:r>
      <w:r w:rsidR="00B80F61">
        <w:rPr>
          <w:rFonts w:hint="eastAsia"/>
          <w:color w:val="000000"/>
          <w:szCs w:val="21"/>
        </w:rPr>
        <w:t>（</w:t>
      </w:r>
      <w:r w:rsidR="00B80F61">
        <w:rPr>
          <w:i/>
          <w:iCs/>
          <w:color w:val="000000"/>
          <w:szCs w:val="21"/>
        </w:rPr>
        <w:t>Einstein in Berlin</w:t>
      </w:r>
      <w:r w:rsidR="00B80F61">
        <w:rPr>
          <w:rFonts w:hint="eastAsia"/>
          <w:color w:val="000000"/>
          <w:szCs w:val="21"/>
        </w:rPr>
        <w:t>）</w:t>
      </w:r>
      <w:r w:rsidR="00B80F61">
        <w:rPr>
          <w:color w:val="000000"/>
          <w:szCs w:val="21"/>
        </w:rPr>
        <w:t>、《牛顿与造假者》</w:t>
      </w:r>
      <w:r w:rsidR="00B80F61">
        <w:rPr>
          <w:rFonts w:hint="eastAsia"/>
          <w:color w:val="000000"/>
          <w:szCs w:val="21"/>
        </w:rPr>
        <w:t>（</w:t>
      </w:r>
      <w:r w:rsidR="00B80F61">
        <w:rPr>
          <w:i/>
          <w:iCs/>
          <w:color w:val="000000"/>
          <w:szCs w:val="21"/>
        </w:rPr>
        <w:t>Newton and the Counterfeit</w:t>
      </w:r>
      <w:r w:rsidR="00B80F61">
        <w:rPr>
          <w:i/>
          <w:iCs/>
          <w:color w:val="000000"/>
          <w:szCs w:val="21"/>
        </w:rPr>
        <w:t>er</w:t>
      </w:r>
      <w:r w:rsidR="00B80F61">
        <w:rPr>
          <w:rFonts w:hint="eastAsia"/>
          <w:color w:val="000000"/>
          <w:szCs w:val="21"/>
        </w:rPr>
        <w:t>）</w:t>
      </w:r>
      <w:r w:rsidR="00B80F61">
        <w:rPr>
          <w:color w:val="000000"/>
          <w:szCs w:val="21"/>
        </w:rPr>
        <w:t>、《猎杀瓦肯》</w:t>
      </w:r>
      <w:r w:rsidR="00B80F61">
        <w:rPr>
          <w:rFonts w:hint="eastAsia"/>
          <w:color w:val="000000"/>
          <w:szCs w:val="21"/>
        </w:rPr>
        <w:t>（</w:t>
      </w:r>
      <w:r w:rsidR="00B80F61">
        <w:rPr>
          <w:i/>
          <w:iCs/>
          <w:color w:val="000000"/>
          <w:szCs w:val="21"/>
        </w:rPr>
        <w:t>The Hunt for Vulcan</w:t>
      </w:r>
      <w:r w:rsidR="00B80F61">
        <w:rPr>
          <w:rFonts w:hint="eastAsia"/>
          <w:color w:val="000000"/>
          <w:szCs w:val="21"/>
        </w:rPr>
        <w:t>）</w:t>
      </w:r>
      <w:r w:rsidR="00B80F61">
        <w:rPr>
          <w:color w:val="000000"/>
          <w:szCs w:val="21"/>
        </w:rPr>
        <w:t>、《</w:t>
      </w:r>
      <w:r w:rsidR="00B80F61">
        <w:rPr>
          <w:rFonts w:hint="eastAsia"/>
          <w:color w:val="000000"/>
          <w:szCs w:val="21"/>
        </w:rPr>
        <w:t>金钱无用</w:t>
      </w:r>
      <w:r w:rsidR="00B80F61">
        <w:rPr>
          <w:color w:val="000000"/>
          <w:szCs w:val="21"/>
        </w:rPr>
        <w:t>》</w:t>
      </w:r>
      <w:r w:rsidR="00B80F61">
        <w:rPr>
          <w:rFonts w:hint="eastAsia"/>
          <w:color w:val="000000"/>
          <w:szCs w:val="21"/>
        </w:rPr>
        <w:t>（</w:t>
      </w:r>
      <w:r w:rsidR="00B80F61">
        <w:rPr>
          <w:i/>
          <w:iCs/>
          <w:color w:val="000000"/>
          <w:szCs w:val="21"/>
        </w:rPr>
        <w:t>Money for Nothing</w:t>
      </w:r>
      <w:r w:rsidR="00B80F61">
        <w:rPr>
          <w:rFonts w:hint="eastAsia"/>
          <w:color w:val="000000"/>
          <w:szCs w:val="21"/>
        </w:rPr>
        <w:t>）</w:t>
      </w:r>
      <w:r w:rsidR="00B80F61">
        <w:rPr>
          <w:color w:val="000000"/>
          <w:szCs w:val="21"/>
        </w:rPr>
        <w:t>和《如此</w:t>
      </w:r>
      <w:r w:rsidR="00B80F61">
        <w:rPr>
          <w:rFonts w:hint="eastAsia"/>
          <w:color w:val="000000"/>
          <w:szCs w:val="21"/>
        </w:rPr>
        <w:t>之</w:t>
      </w:r>
      <w:r w:rsidR="00B80F61">
        <w:rPr>
          <w:color w:val="000000"/>
          <w:szCs w:val="21"/>
        </w:rPr>
        <w:t>小》</w:t>
      </w:r>
      <w:r w:rsidR="00B80F61">
        <w:rPr>
          <w:rFonts w:hint="eastAsia"/>
          <w:color w:val="000000"/>
          <w:szCs w:val="21"/>
        </w:rPr>
        <w:t>（</w:t>
      </w:r>
      <w:r w:rsidR="00B80F61">
        <w:rPr>
          <w:i/>
          <w:iCs/>
          <w:color w:val="000000"/>
          <w:szCs w:val="21"/>
        </w:rPr>
        <w:t>So Very Small</w:t>
      </w:r>
      <w:r w:rsidR="00B80F61">
        <w:rPr>
          <w:rFonts w:hint="eastAsia"/>
          <w:color w:val="000000"/>
          <w:szCs w:val="21"/>
        </w:rPr>
        <w:t>）</w:t>
      </w:r>
      <w:r w:rsidR="00B80F61">
        <w:rPr>
          <w:color w:val="000000"/>
          <w:szCs w:val="21"/>
        </w:rPr>
        <w:t>。</w:t>
      </w:r>
    </w:p>
    <w:p w:rsidR="0071654F" w:rsidRDefault="0071654F" w:rsidP="0071654F">
      <w:pPr>
        <w:rPr>
          <w:color w:val="000000"/>
          <w:szCs w:val="21"/>
        </w:rPr>
      </w:pPr>
    </w:p>
    <w:p w:rsidR="0071654F" w:rsidRDefault="0071654F" w:rsidP="0071654F">
      <w:pPr>
        <w:rPr>
          <w:color w:val="000000"/>
          <w:szCs w:val="21"/>
        </w:rPr>
      </w:pPr>
    </w:p>
    <w:p w:rsidR="0071654F" w:rsidRPr="0071654F" w:rsidRDefault="0071654F" w:rsidP="0071654F">
      <w:pPr>
        <w:rPr>
          <w:rFonts w:hint="eastAsia"/>
          <w:b/>
          <w:color w:val="000000"/>
          <w:szCs w:val="21"/>
        </w:rPr>
      </w:pPr>
      <w:r>
        <w:rPr>
          <w:b/>
          <w:color w:val="000000"/>
          <w:szCs w:val="21"/>
        </w:rPr>
        <w:t>媒体评价：</w:t>
      </w:r>
    </w:p>
    <w:p w:rsidR="0071654F" w:rsidRDefault="0071654F">
      <w:pPr>
        <w:ind w:firstLineChars="200" w:firstLine="420"/>
        <w:rPr>
          <w:color w:val="000000"/>
          <w:szCs w:val="21"/>
        </w:rPr>
      </w:pPr>
    </w:p>
    <w:p w:rsidR="009E303A" w:rsidRDefault="002F09A2" w:rsidP="002F09A2">
      <w:pPr>
        <w:ind w:firstLineChars="200" w:firstLine="420"/>
        <w:rPr>
          <w:rFonts w:ascii="宋体" w:hAnsi="宋体" w:cs="宋体"/>
          <w:color w:val="000000"/>
          <w:szCs w:val="21"/>
        </w:rPr>
      </w:pPr>
      <w:r w:rsidRPr="002F09A2">
        <w:rPr>
          <w:rFonts w:hint="eastAsia"/>
          <w:color w:val="000000"/>
          <w:szCs w:val="21"/>
        </w:rPr>
        <w:t>“这是一部饱含热忱的著作，</w:t>
      </w:r>
      <w:r w:rsidR="009E303A" w:rsidRPr="009E303A">
        <w:rPr>
          <w:rFonts w:hint="eastAsia"/>
          <w:color w:val="000000"/>
          <w:szCs w:val="21"/>
        </w:rPr>
        <w:t>其主题理应激起人们的强烈共鸣。</w:t>
      </w:r>
      <w:r w:rsidRPr="002F09A2">
        <w:rPr>
          <w:rFonts w:hint="eastAsia"/>
          <w:color w:val="000000"/>
          <w:szCs w:val="21"/>
        </w:rPr>
        <w:t>天花、脊髓灰质炎、麻疹、百日咳等致命流行病肆虐的同时，反疫苗的危言耸听也大肆传播，形成另一股‘瘟疫’。</w:t>
      </w:r>
      <w:r w:rsidR="009E303A" w:rsidRPr="009E303A">
        <w:rPr>
          <w:rFonts w:hint="eastAsia"/>
          <w:color w:val="000000"/>
          <w:szCs w:val="21"/>
        </w:rPr>
        <w:t>托马斯·利文森</w:t>
      </w:r>
      <w:r w:rsidRPr="002F09A2">
        <w:rPr>
          <w:rFonts w:hint="eastAsia"/>
          <w:color w:val="000000"/>
          <w:szCs w:val="21"/>
        </w:rPr>
        <w:t>在书中追溯了这段历史：从几个世纪前出于真诚误解的质疑者（阿尔弗雷德</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拉塞尔</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华莱士、赫伯特</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斯宾塞），到如今的</w:t>
      </w:r>
      <w:r w:rsidR="009E303A" w:rsidRPr="009E303A">
        <w:rPr>
          <w:rFonts w:ascii="宋体" w:hAnsi="宋体" w:cs="宋体" w:hint="eastAsia"/>
          <w:color w:val="000000"/>
          <w:szCs w:val="21"/>
        </w:rPr>
        <w:t>恶棍</w:t>
      </w:r>
      <w:r w:rsidRPr="002F09A2">
        <w:rPr>
          <w:rFonts w:ascii="宋体" w:hAnsi="宋体" w:cs="宋体" w:hint="eastAsia"/>
          <w:color w:val="000000"/>
          <w:szCs w:val="21"/>
        </w:rPr>
        <w:t>（安德鲁</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韦克菲尔德、唐纳德</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特朗普）与江湖骗子（小罗伯特</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肯尼迪）。如今疫苗科学本应迎来最辉煌的成就，而这</w:t>
      </w:r>
      <w:proofErr w:type="gramStart"/>
      <w:r w:rsidRPr="002F09A2">
        <w:rPr>
          <w:rFonts w:ascii="宋体" w:hAnsi="宋体" w:cs="宋体" w:hint="eastAsia"/>
          <w:color w:val="000000"/>
          <w:szCs w:val="21"/>
        </w:rPr>
        <w:t>部著</w:t>
      </w:r>
      <w:proofErr w:type="gramEnd"/>
      <w:r w:rsidRPr="002F09A2">
        <w:rPr>
          <w:rFonts w:ascii="宋体" w:hAnsi="宋体" w:cs="宋体" w:hint="eastAsia"/>
          <w:color w:val="000000"/>
          <w:szCs w:val="21"/>
        </w:rPr>
        <w:t>作的重要性不言而喻。”</w:t>
      </w:r>
    </w:p>
    <w:p w:rsidR="002F09A2" w:rsidRDefault="002F09A2" w:rsidP="009E303A">
      <w:pPr>
        <w:ind w:firstLineChars="200" w:firstLine="420"/>
        <w:jc w:val="right"/>
        <w:rPr>
          <w:color w:val="000000"/>
          <w:szCs w:val="21"/>
        </w:rPr>
      </w:pPr>
      <w:r w:rsidRPr="002F09A2">
        <w:rPr>
          <w:rFonts w:ascii="宋体" w:hAnsi="宋体" w:cs="宋体" w:hint="eastAsia"/>
          <w:color w:val="000000"/>
          <w:szCs w:val="21"/>
        </w:rPr>
        <w:t>——</w:t>
      </w:r>
      <w:r w:rsidRPr="002F09A2">
        <w:rPr>
          <w:rFonts w:hint="eastAsia"/>
          <w:color w:val="000000"/>
          <w:szCs w:val="21"/>
        </w:rPr>
        <w:t>理查德</w:t>
      </w:r>
      <w:proofErr w:type="gramStart"/>
      <w:r w:rsidRPr="002F09A2">
        <w:rPr>
          <w:rFonts w:ascii="MS Gothic" w:eastAsia="MS Gothic" w:hAnsi="MS Gothic" w:cs="MS Gothic" w:hint="eastAsia"/>
          <w:color w:val="000000"/>
          <w:szCs w:val="21"/>
        </w:rPr>
        <w:t>・</w:t>
      </w:r>
      <w:r w:rsidRPr="002F09A2">
        <w:rPr>
          <w:rFonts w:ascii="宋体" w:hAnsi="宋体" w:cs="宋体" w:hint="eastAsia"/>
          <w:color w:val="000000"/>
          <w:szCs w:val="21"/>
        </w:rPr>
        <w:t>道金斯</w:t>
      </w:r>
      <w:proofErr w:type="gramEnd"/>
      <w:r w:rsidRPr="002F09A2">
        <w:rPr>
          <w:rFonts w:ascii="宋体" w:hAnsi="宋体" w:cs="宋体" w:hint="eastAsia"/>
          <w:color w:val="000000"/>
          <w:szCs w:val="21"/>
        </w:rPr>
        <w:t>（</w:t>
      </w:r>
      <w:r w:rsidRPr="002F09A2">
        <w:rPr>
          <w:color w:val="000000"/>
          <w:szCs w:val="21"/>
        </w:rPr>
        <w:t>Richard Da</w:t>
      </w:r>
      <w:r w:rsidRPr="002F09A2">
        <w:rPr>
          <w:rFonts w:hint="eastAsia"/>
          <w:color w:val="000000"/>
          <w:szCs w:val="21"/>
        </w:rPr>
        <w:t>wkins</w:t>
      </w:r>
      <w:r w:rsidRPr="002F09A2">
        <w:rPr>
          <w:rFonts w:hint="eastAsia"/>
          <w:color w:val="000000"/>
          <w:szCs w:val="21"/>
        </w:rPr>
        <w:t>），</w:t>
      </w:r>
      <w:r w:rsidR="009E303A" w:rsidRPr="002F09A2">
        <w:rPr>
          <w:rFonts w:hint="eastAsia"/>
          <w:color w:val="000000"/>
          <w:szCs w:val="21"/>
        </w:rPr>
        <w:t>畅销书</w:t>
      </w:r>
      <w:r w:rsidRPr="002F09A2">
        <w:rPr>
          <w:rFonts w:hint="eastAsia"/>
          <w:color w:val="000000"/>
          <w:szCs w:val="21"/>
        </w:rPr>
        <w:t>《自私的基因》（</w:t>
      </w:r>
      <w:r w:rsidRPr="009E303A">
        <w:rPr>
          <w:rFonts w:hint="eastAsia"/>
          <w:i/>
          <w:color w:val="000000"/>
          <w:szCs w:val="21"/>
        </w:rPr>
        <w:t>The Selfish Gene</w:t>
      </w:r>
      <w:r w:rsidRPr="002F09A2">
        <w:rPr>
          <w:rFonts w:hint="eastAsia"/>
          <w:color w:val="000000"/>
          <w:szCs w:val="21"/>
        </w:rPr>
        <w:t>）</w:t>
      </w:r>
      <w:r w:rsidR="009E303A">
        <w:rPr>
          <w:rFonts w:hint="eastAsia"/>
          <w:color w:val="000000"/>
          <w:szCs w:val="21"/>
        </w:rPr>
        <w:t>的</w:t>
      </w:r>
      <w:r w:rsidRPr="002F09A2">
        <w:rPr>
          <w:rFonts w:hint="eastAsia"/>
          <w:color w:val="000000"/>
          <w:szCs w:val="21"/>
        </w:rPr>
        <w:t>作家</w:t>
      </w:r>
    </w:p>
    <w:p w:rsidR="009E303A" w:rsidRPr="002F09A2" w:rsidRDefault="009E303A" w:rsidP="002F09A2">
      <w:pPr>
        <w:ind w:firstLineChars="200" w:firstLine="420"/>
        <w:rPr>
          <w:rFonts w:hint="eastAsia"/>
          <w:color w:val="000000"/>
          <w:szCs w:val="21"/>
        </w:rPr>
      </w:pPr>
    </w:p>
    <w:p w:rsidR="009E303A" w:rsidRDefault="002F09A2" w:rsidP="002F09A2">
      <w:pPr>
        <w:ind w:firstLineChars="200" w:firstLine="420"/>
        <w:rPr>
          <w:color w:val="000000"/>
          <w:szCs w:val="21"/>
        </w:rPr>
      </w:pPr>
      <w:r w:rsidRPr="002F09A2">
        <w:rPr>
          <w:rFonts w:hint="eastAsia"/>
          <w:color w:val="000000"/>
          <w:szCs w:val="21"/>
        </w:rPr>
        <w:t>“本书饱含</w:t>
      </w:r>
      <w:r w:rsidR="009E303A" w:rsidRPr="009E303A">
        <w:rPr>
          <w:rFonts w:hint="eastAsia"/>
          <w:color w:val="000000"/>
          <w:szCs w:val="21"/>
        </w:rPr>
        <w:t>义愤填膺的力量</w:t>
      </w:r>
      <w:r w:rsidRPr="002F09A2">
        <w:rPr>
          <w:rFonts w:hint="eastAsia"/>
          <w:color w:val="000000"/>
          <w:szCs w:val="21"/>
        </w:rPr>
        <w:t>，它会让你为正义之事怒火中烧，更会武装你的思想，去对抗那些</w:t>
      </w:r>
      <w:r w:rsidR="009E303A" w:rsidRPr="009E303A">
        <w:rPr>
          <w:rFonts w:hint="eastAsia"/>
          <w:color w:val="000000"/>
          <w:szCs w:val="21"/>
        </w:rPr>
        <w:t>欺世盗名之徒</w:t>
      </w:r>
      <w:r w:rsidRPr="002F09A2">
        <w:rPr>
          <w:rFonts w:hint="eastAsia"/>
          <w:color w:val="000000"/>
          <w:szCs w:val="21"/>
        </w:rPr>
        <w:t>及其发动的反科学之战。”</w:t>
      </w:r>
    </w:p>
    <w:p w:rsidR="0071654F" w:rsidRDefault="002F09A2" w:rsidP="009E303A">
      <w:pPr>
        <w:ind w:firstLineChars="200" w:firstLine="420"/>
        <w:jc w:val="right"/>
        <w:rPr>
          <w:rFonts w:hint="eastAsia"/>
          <w:color w:val="000000"/>
          <w:szCs w:val="21"/>
        </w:rPr>
      </w:pPr>
      <w:r w:rsidRPr="002F09A2">
        <w:rPr>
          <w:rFonts w:hint="eastAsia"/>
          <w:color w:val="000000"/>
          <w:szCs w:val="21"/>
        </w:rPr>
        <w:t>——亚当</w:t>
      </w:r>
      <w:r w:rsidRPr="002F09A2">
        <w:rPr>
          <w:rFonts w:ascii="MS Gothic" w:eastAsia="MS Gothic" w:hAnsi="MS Gothic" w:cs="MS Gothic" w:hint="eastAsia"/>
          <w:color w:val="000000"/>
          <w:szCs w:val="21"/>
        </w:rPr>
        <w:t>・</w:t>
      </w:r>
      <w:r w:rsidRPr="002F09A2">
        <w:rPr>
          <w:rFonts w:ascii="宋体" w:hAnsi="宋体" w:cs="宋体" w:hint="eastAsia"/>
          <w:color w:val="000000"/>
          <w:szCs w:val="21"/>
        </w:rPr>
        <w:t>卢瑟福（</w:t>
      </w:r>
      <w:r w:rsidRPr="002F09A2">
        <w:rPr>
          <w:color w:val="000000"/>
          <w:szCs w:val="21"/>
        </w:rPr>
        <w:t>Adam Rutherford</w:t>
      </w:r>
      <w:r w:rsidRPr="002F09A2">
        <w:rPr>
          <w:rFonts w:hint="eastAsia"/>
          <w:color w:val="000000"/>
          <w:szCs w:val="21"/>
        </w:rPr>
        <w:t>），《</w:t>
      </w:r>
      <w:r w:rsidR="009E303A" w:rsidRPr="009E303A">
        <w:rPr>
          <w:rFonts w:hint="eastAsia"/>
          <w:color w:val="000000"/>
          <w:szCs w:val="21"/>
        </w:rPr>
        <w:t>人类基因史：</w:t>
      </w:r>
      <w:r w:rsidRPr="002F09A2">
        <w:rPr>
          <w:rFonts w:hint="eastAsia"/>
          <w:color w:val="000000"/>
          <w:szCs w:val="21"/>
        </w:rPr>
        <w:t>从基因视角重述人类故事》（</w:t>
      </w:r>
      <w:r w:rsidRPr="009E303A">
        <w:rPr>
          <w:i/>
          <w:color w:val="000000"/>
          <w:szCs w:val="21"/>
        </w:rPr>
        <w:t>A Brief History of Everyone Who Ever Lived: the Human Story Retold Through Our Genes</w:t>
      </w:r>
      <w:r w:rsidRPr="002F09A2">
        <w:rPr>
          <w:rFonts w:hint="eastAsia"/>
          <w:color w:val="000000"/>
          <w:szCs w:val="21"/>
        </w:rPr>
        <w:t>）</w:t>
      </w:r>
      <w:r w:rsidR="009E303A">
        <w:rPr>
          <w:rFonts w:hint="eastAsia"/>
          <w:color w:val="000000"/>
          <w:szCs w:val="21"/>
        </w:rPr>
        <w:t>的</w:t>
      </w:r>
      <w:r w:rsidRPr="002F09A2">
        <w:rPr>
          <w:rFonts w:hint="eastAsia"/>
          <w:color w:val="000000"/>
          <w:szCs w:val="21"/>
        </w:rPr>
        <w:t>作者</w:t>
      </w:r>
    </w:p>
    <w:p w:rsidR="0071654F" w:rsidRDefault="0071654F" w:rsidP="0071654F">
      <w:pPr>
        <w:rPr>
          <w:color w:val="000000"/>
          <w:szCs w:val="21"/>
        </w:rPr>
      </w:pPr>
    </w:p>
    <w:p w:rsidR="0071654F" w:rsidRDefault="0071654F" w:rsidP="0071654F">
      <w:pPr>
        <w:rPr>
          <w:color w:val="000000"/>
          <w:szCs w:val="21"/>
        </w:rPr>
      </w:pPr>
    </w:p>
    <w:p w:rsidR="009E303A" w:rsidRPr="009E303A" w:rsidRDefault="009E303A" w:rsidP="009E303A">
      <w:pPr>
        <w:jc w:val="center"/>
        <w:rPr>
          <w:rFonts w:hint="eastAsia"/>
          <w:color w:val="000000"/>
          <w:sz w:val="30"/>
          <w:szCs w:val="30"/>
        </w:rPr>
      </w:pPr>
      <w:r w:rsidRPr="009E303A">
        <w:rPr>
          <w:rFonts w:hint="eastAsia"/>
          <w:b/>
          <w:bCs/>
          <w:color w:val="000000"/>
          <w:sz w:val="30"/>
          <w:szCs w:val="30"/>
        </w:rPr>
        <w:t>《疫火焚愚：守护科学奇迹的理性之光》</w:t>
      </w:r>
    </w:p>
    <w:p w:rsidR="009E303A" w:rsidRDefault="009E303A" w:rsidP="009E303A">
      <w:pPr>
        <w:jc w:val="center"/>
        <w:rPr>
          <w:color w:val="000000"/>
          <w:szCs w:val="21"/>
        </w:rPr>
      </w:pPr>
    </w:p>
    <w:p w:rsidR="009E303A" w:rsidRDefault="009E303A" w:rsidP="009E303A">
      <w:pPr>
        <w:jc w:val="center"/>
        <w:rPr>
          <w:color w:val="000000"/>
          <w:szCs w:val="21"/>
        </w:rPr>
      </w:pPr>
      <w:r w:rsidRPr="009E303A">
        <w:rPr>
          <w:rFonts w:hint="eastAsia"/>
          <w:color w:val="000000"/>
          <w:szCs w:val="21"/>
        </w:rPr>
        <w:t>前言：馈赠</w:t>
      </w:r>
    </w:p>
    <w:p w:rsidR="009E303A" w:rsidRDefault="009E303A" w:rsidP="009E303A">
      <w:pPr>
        <w:jc w:val="center"/>
        <w:rPr>
          <w:color w:val="000000"/>
          <w:szCs w:val="21"/>
        </w:rPr>
      </w:pPr>
      <w:r w:rsidRPr="009E303A">
        <w:rPr>
          <w:rFonts w:hint="eastAsia"/>
          <w:color w:val="000000"/>
          <w:szCs w:val="21"/>
        </w:rPr>
        <w:t>二、歧途</w:t>
      </w:r>
    </w:p>
    <w:p w:rsidR="009E303A" w:rsidRDefault="009E303A" w:rsidP="009E303A">
      <w:pPr>
        <w:jc w:val="center"/>
        <w:rPr>
          <w:color w:val="000000"/>
          <w:szCs w:val="21"/>
        </w:rPr>
      </w:pPr>
      <w:r w:rsidRPr="009E303A">
        <w:rPr>
          <w:rFonts w:hint="eastAsia"/>
          <w:color w:val="000000"/>
          <w:szCs w:val="21"/>
        </w:rPr>
        <w:lastRenderedPageBreak/>
        <w:t>三、劣行</w:t>
      </w:r>
    </w:p>
    <w:p w:rsidR="009E303A" w:rsidRDefault="009E303A" w:rsidP="009E303A">
      <w:pPr>
        <w:jc w:val="center"/>
        <w:rPr>
          <w:color w:val="000000"/>
          <w:szCs w:val="21"/>
        </w:rPr>
      </w:pPr>
      <w:r w:rsidRPr="009E303A">
        <w:rPr>
          <w:rFonts w:hint="eastAsia"/>
          <w:color w:val="000000"/>
          <w:szCs w:val="21"/>
        </w:rPr>
        <w:t>四、不可容忍</w:t>
      </w:r>
    </w:p>
    <w:p w:rsidR="009E303A" w:rsidRDefault="009E303A" w:rsidP="009E303A">
      <w:pPr>
        <w:jc w:val="center"/>
        <w:rPr>
          <w:color w:val="000000"/>
          <w:szCs w:val="21"/>
        </w:rPr>
      </w:pPr>
      <w:r w:rsidRPr="009E303A">
        <w:rPr>
          <w:rFonts w:hint="eastAsia"/>
          <w:color w:val="000000"/>
          <w:szCs w:val="21"/>
        </w:rPr>
        <w:t>五、抉择</w:t>
      </w:r>
    </w:p>
    <w:p w:rsidR="009E303A" w:rsidRDefault="009E303A" w:rsidP="009E303A">
      <w:pPr>
        <w:jc w:val="center"/>
        <w:rPr>
          <w:color w:val="000000"/>
          <w:szCs w:val="21"/>
        </w:rPr>
      </w:pPr>
      <w:r w:rsidRPr="009E303A">
        <w:rPr>
          <w:rFonts w:hint="eastAsia"/>
          <w:color w:val="000000"/>
          <w:szCs w:val="21"/>
        </w:rPr>
        <w:t>致谢</w:t>
      </w:r>
    </w:p>
    <w:p w:rsidR="009E303A" w:rsidRDefault="009E303A" w:rsidP="0071654F">
      <w:pPr>
        <w:rPr>
          <w:rFonts w:hint="eastAsia"/>
          <w:color w:val="000000"/>
          <w:szCs w:val="21"/>
        </w:rPr>
      </w:pPr>
      <w:bookmarkStart w:id="1" w:name="_GoBack"/>
      <w:bookmarkEnd w:id="1"/>
    </w:p>
    <w:p w:rsidR="0071654F" w:rsidRDefault="0071654F" w:rsidP="0071654F">
      <w:pPr>
        <w:rPr>
          <w:rFonts w:hint="eastAsia"/>
          <w:color w:val="000000"/>
          <w:szCs w:val="21"/>
        </w:rPr>
      </w:pPr>
    </w:p>
    <w:p w:rsidR="00000000" w:rsidRDefault="00B80F61">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B80F61">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B80F61">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10" w:history="1">
        <w:r>
          <w:rPr>
            <w:rStyle w:val="a9"/>
            <w:rFonts w:ascii="@宋体" w:hAnsi="@宋体" w:cs="@宋体" w:hint="eastAsia"/>
            <w:b/>
            <w:bCs/>
          </w:rPr>
          <w:t>Rights@nurnberg.com.cn</w:t>
        </w:r>
      </w:hyperlink>
    </w:p>
    <w:p w:rsidR="00000000" w:rsidRDefault="00B80F61">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B80F61">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B80F61">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w:t>
      </w:r>
      <w:r>
        <w:rPr>
          <w:rFonts w:ascii="@宋体" w:hAnsi="@宋体" w:cs="@宋体" w:hint="eastAsia"/>
          <w:color w:val="000000"/>
        </w:rPr>
        <w:t>06, </w:t>
      </w:r>
      <w:r>
        <w:rPr>
          <w:rFonts w:ascii="Arial Unicode MS" w:hAnsi="Arial Unicode MS" w:cs="Verdana" w:hint="eastAsia"/>
          <w:color w:val="000000"/>
        </w:rPr>
        <w:t>传真：</w:t>
      </w:r>
      <w:r>
        <w:rPr>
          <w:rFonts w:ascii="@宋体" w:hAnsi="@宋体" w:cs="@宋体" w:hint="eastAsia"/>
          <w:color w:val="000000"/>
        </w:rPr>
        <w:t>010-82504200</w:t>
      </w:r>
    </w:p>
    <w:p w:rsidR="00000000" w:rsidRDefault="00B80F61">
      <w:pPr>
        <w:shd w:val="clear" w:color="auto" w:fill="FFFFFF"/>
        <w:rPr>
          <w:rFonts w:ascii="Verdana" w:hAnsi="Verdana" w:cs="Verdana"/>
          <w:color w:val="000000"/>
        </w:rPr>
      </w:pPr>
      <w:r>
        <w:rPr>
          <w:rFonts w:ascii="Arial Unicode MS" w:hAnsi="Arial Unicode MS" w:cs="Verdana" w:hint="eastAsia"/>
          <w:color w:val="000000"/>
        </w:rPr>
        <w:t>公司网址：</w:t>
      </w:r>
      <w:hyperlink r:id="rId11" w:history="1">
        <w:r>
          <w:rPr>
            <w:rStyle w:val="a9"/>
            <w:rFonts w:ascii="@宋体" w:hAnsi="@宋体" w:cs="@宋体" w:hint="eastAsia"/>
          </w:rPr>
          <w:t>http://www.nurnberg.com.cn</w:t>
        </w:r>
      </w:hyperlink>
    </w:p>
    <w:p w:rsidR="00000000" w:rsidRDefault="00B80F61">
      <w:pPr>
        <w:shd w:val="clear" w:color="auto" w:fill="FFFFFF"/>
        <w:rPr>
          <w:rFonts w:ascii="Verdana" w:hAnsi="Verdana" w:cs="Verdana"/>
          <w:color w:val="000000"/>
        </w:rPr>
      </w:pPr>
      <w:r>
        <w:rPr>
          <w:rFonts w:ascii="Arial Unicode MS" w:hAnsi="Arial Unicode MS" w:cs="Verdana" w:hint="eastAsia"/>
          <w:color w:val="000000"/>
        </w:rPr>
        <w:t>书目下载：</w:t>
      </w:r>
      <w:hyperlink r:id="rId12" w:history="1">
        <w:r>
          <w:rPr>
            <w:rStyle w:val="a9"/>
            <w:rFonts w:ascii="@宋体" w:hAnsi="@宋体" w:cs="@宋体" w:hint="eastAsia"/>
          </w:rPr>
          <w:t>http://www.nurnberg.com.cn/booklist_zh/list.aspx</w:t>
        </w:r>
      </w:hyperlink>
    </w:p>
    <w:p w:rsidR="00000000" w:rsidRDefault="00B80F61">
      <w:pPr>
        <w:shd w:val="clear" w:color="auto" w:fill="FFFFFF"/>
        <w:rPr>
          <w:rFonts w:ascii="Verdana" w:hAnsi="Verdana" w:cs="Verdana"/>
          <w:color w:val="000000"/>
        </w:rPr>
      </w:pPr>
      <w:r>
        <w:rPr>
          <w:rFonts w:ascii="Arial Unicode MS" w:hAnsi="Arial Unicode MS" w:cs="Verdana" w:hint="eastAsia"/>
          <w:color w:val="000000"/>
        </w:rPr>
        <w:t>书讯浏览：</w:t>
      </w:r>
      <w:hyperlink r:id="rId13" w:history="1">
        <w:r>
          <w:rPr>
            <w:rStyle w:val="a9"/>
            <w:rFonts w:ascii="@宋体" w:hAnsi="@宋体" w:cs="@宋体" w:hint="eastAsia"/>
          </w:rPr>
          <w:t>http://www.nurnberg.com.cn/book/book.aspx</w:t>
        </w:r>
      </w:hyperlink>
    </w:p>
    <w:p w:rsidR="00000000" w:rsidRDefault="00B80F61">
      <w:pPr>
        <w:shd w:val="clear" w:color="auto" w:fill="FFFFFF"/>
        <w:rPr>
          <w:rFonts w:ascii="Verdana" w:hAnsi="Verdana" w:cs="Verdana"/>
          <w:color w:val="000000"/>
        </w:rPr>
      </w:pPr>
      <w:r>
        <w:rPr>
          <w:rFonts w:ascii="Arial Unicode MS" w:hAnsi="Arial Unicode MS" w:cs="Verdana" w:hint="eastAsia"/>
          <w:color w:val="000000"/>
        </w:rPr>
        <w:t>视频推荐：</w:t>
      </w:r>
      <w:hyperlink r:id="rId14" w:history="1">
        <w:r>
          <w:rPr>
            <w:rStyle w:val="a9"/>
            <w:rFonts w:ascii="@宋体" w:hAnsi="@宋体" w:cs="@宋体" w:hint="eastAsia"/>
          </w:rPr>
          <w:t>http://www.nurnberg.com.cn/video/video.aspx</w:t>
        </w:r>
      </w:hyperlink>
    </w:p>
    <w:p w:rsidR="00000000" w:rsidRDefault="00B80F61">
      <w:pPr>
        <w:shd w:val="clear" w:color="auto" w:fill="FFFFFF"/>
        <w:rPr>
          <w:rFonts w:ascii="Verdana" w:hAnsi="Verdana" w:cs="Verdana"/>
          <w:color w:val="000000"/>
        </w:rPr>
      </w:pPr>
      <w:r>
        <w:rPr>
          <w:rFonts w:ascii="Arial Unicode MS" w:hAnsi="Arial Unicode MS" w:cs="Verdana" w:hint="eastAsia"/>
          <w:color w:val="000000"/>
        </w:rPr>
        <w:t>豆瓣小站：</w:t>
      </w:r>
      <w:hyperlink r:id="rId15" w:history="1">
        <w:r>
          <w:rPr>
            <w:rStyle w:val="a9"/>
            <w:rFonts w:ascii="@宋体" w:hAnsi="@宋体" w:cs="@宋体" w:hint="eastAsia"/>
          </w:rPr>
          <w:t>http://site.douban.com/110577/</w:t>
        </w:r>
      </w:hyperlink>
    </w:p>
    <w:p w:rsidR="00000000" w:rsidRDefault="00B80F61">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6"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B80F61">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FB6A9D">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B80F61" w:rsidRDefault="00B80F61">
      <w:pPr>
        <w:widowControl/>
        <w:jc w:val="left"/>
        <w:rPr>
          <w:rFonts w:hint="eastAsia"/>
          <w:color w:val="000000"/>
        </w:rPr>
      </w:pPr>
    </w:p>
    <w:sectPr w:rsidR="00B80F61">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61" w:rsidRDefault="00B80F61">
      <w:r>
        <w:separator/>
      </w:r>
    </w:p>
  </w:endnote>
  <w:endnote w:type="continuationSeparator" w:id="0">
    <w:p w:rsidR="00B80F61" w:rsidRDefault="00B8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80F61">
    <w:pPr>
      <w:pBdr>
        <w:bottom w:val="single" w:sz="6" w:space="1" w:color="auto"/>
      </w:pBdr>
      <w:jc w:val="center"/>
      <w:rPr>
        <w:rFonts w:ascii="方正姚体" w:eastAsia="方正姚体" w:hint="eastAsia"/>
        <w:sz w:val="18"/>
      </w:rPr>
    </w:pPr>
  </w:p>
  <w:p w:rsidR="00000000" w:rsidRDefault="00B80F61">
    <w:pPr>
      <w:jc w:val="center"/>
      <w:rPr>
        <w:rFonts w:ascii="方正姚体" w:eastAsia="方正姚体" w:hint="eastAsia"/>
        <w:sz w:val="18"/>
      </w:rPr>
    </w:pPr>
  </w:p>
  <w:p w:rsidR="00000000" w:rsidRDefault="00B80F61">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B80F61">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B80F61">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B80F61">
    <w:pPr>
      <w:pStyle w:val="a4"/>
      <w:jc w:val="center"/>
      <w:rPr>
        <w:rFonts w:eastAsia="方正姚体" w:hint="eastAsia"/>
      </w:rPr>
    </w:pPr>
  </w:p>
  <w:p w:rsidR="00000000" w:rsidRDefault="00B80F61">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E303A">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61" w:rsidRDefault="00B80F61">
      <w:r>
        <w:separator/>
      </w:r>
    </w:p>
  </w:footnote>
  <w:footnote w:type="continuationSeparator" w:id="0">
    <w:p w:rsidR="00B80F61" w:rsidRDefault="00B8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B6A9D">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80F61">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F1119"/>
    <w:multiLevelType w:val="hybridMultilevel"/>
    <w:tmpl w:val="234C7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5B8"/>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548D4"/>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2E37"/>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D7857"/>
    <w:rsid w:val="002E289E"/>
    <w:rsid w:val="002E40B0"/>
    <w:rsid w:val="002E4B34"/>
    <w:rsid w:val="002E572B"/>
    <w:rsid w:val="002E66BD"/>
    <w:rsid w:val="002F09A2"/>
    <w:rsid w:val="002F1429"/>
    <w:rsid w:val="002F4232"/>
    <w:rsid w:val="002F57E0"/>
    <w:rsid w:val="002F760F"/>
    <w:rsid w:val="003021BD"/>
    <w:rsid w:val="00304508"/>
    <w:rsid w:val="003115F6"/>
    <w:rsid w:val="00311708"/>
    <w:rsid w:val="00311D1B"/>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799"/>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21654"/>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0DAC"/>
    <w:rsid w:val="005B7E98"/>
    <w:rsid w:val="005D1CC1"/>
    <w:rsid w:val="005D3ABC"/>
    <w:rsid w:val="005D44C3"/>
    <w:rsid w:val="005D4884"/>
    <w:rsid w:val="005D4D83"/>
    <w:rsid w:val="005D70DB"/>
    <w:rsid w:val="005E38FB"/>
    <w:rsid w:val="005E3927"/>
    <w:rsid w:val="005E52DE"/>
    <w:rsid w:val="005E6271"/>
    <w:rsid w:val="00600E95"/>
    <w:rsid w:val="00602087"/>
    <w:rsid w:val="0060236E"/>
    <w:rsid w:val="0060498E"/>
    <w:rsid w:val="0060504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391D"/>
    <w:rsid w:val="006C732C"/>
    <w:rsid w:val="006D2BEC"/>
    <w:rsid w:val="006D750D"/>
    <w:rsid w:val="006E41BF"/>
    <w:rsid w:val="006E465D"/>
    <w:rsid w:val="006E6A07"/>
    <w:rsid w:val="006F0058"/>
    <w:rsid w:val="006F0FDD"/>
    <w:rsid w:val="006F721F"/>
    <w:rsid w:val="0070095A"/>
    <w:rsid w:val="00702E0E"/>
    <w:rsid w:val="00702E2B"/>
    <w:rsid w:val="00705574"/>
    <w:rsid w:val="0070603A"/>
    <w:rsid w:val="00706B75"/>
    <w:rsid w:val="00711E2D"/>
    <w:rsid w:val="00712A06"/>
    <w:rsid w:val="0071654F"/>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32AB1"/>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211"/>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303A"/>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D1F"/>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0F61"/>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11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05F2"/>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12CF"/>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0367"/>
    <w:rsid w:val="00D54619"/>
    <w:rsid w:val="00D55AFC"/>
    <w:rsid w:val="00D62528"/>
    <w:rsid w:val="00D70564"/>
    <w:rsid w:val="00D71AE5"/>
    <w:rsid w:val="00D71B0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3568"/>
    <w:rsid w:val="00DA67E2"/>
    <w:rsid w:val="00DA7499"/>
    <w:rsid w:val="00DB20D1"/>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3C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3BE5"/>
    <w:rsid w:val="00EF6A92"/>
    <w:rsid w:val="00F00E62"/>
    <w:rsid w:val="00F0349D"/>
    <w:rsid w:val="00F03CF7"/>
    <w:rsid w:val="00F11699"/>
    <w:rsid w:val="00F117F8"/>
    <w:rsid w:val="00F11883"/>
    <w:rsid w:val="00F13642"/>
    <w:rsid w:val="00F15959"/>
    <w:rsid w:val="00F201CD"/>
    <w:rsid w:val="00F222D4"/>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B6A9D"/>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0D3113CA"/>
    <w:rsid w:val="206111E4"/>
    <w:rsid w:val="3A975871"/>
    <w:rsid w:val="4304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89A581-E932-495C-9C76-26F85CA6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07883">
      <w:bodyDiv w:val="1"/>
      <w:marLeft w:val="0"/>
      <w:marRight w:val="0"/>
      <w:marTop w:val="0"/>
      <w:marBottom w:val="0"/>
      <w:divBdr>
        <w:top w:val="none" w:sz="0" w:space="0" w:color="auto"/>
        <w:left w:val="none" w:sz="0" w:space="0" w:color="auto"/>
        <w:bottom w:val="none" w:sz="0" w:space="0" w:color="auto"/>
        <w:right w:val="none" w:sz="0" w:space="0" w:color="auto"/>
      </w:divBdr>
      <w:divsChild>
        <w:div w:id="1763144059">
          <w:marLeft w:val="0"/>
          <w:marRight w:val="0"/>
          <w:marTop w:val="0"/>
          <w:marBottom w:val="0"/>
          <w:divBdr>
            <w:top w:val="single" w:sz="2" w:space="0" w:color="auto"/>
            <w:left w:val="single" w:sz="2" w:space="0" w:color="auto"/>
            <w:bottom w:val="single" w:sz="2" w:space="0" w:color="auto"/>
            <w:right w:val="single" w:sz="2" w:space="0" w:color="auto"/>
          </w:divBdr>
        </w:div>
        <w:div w:id="603076459">
          <w:marLeft w:val="0"/>
          <w:marRight w:val="0"/>
          <w:marTop w:val="0"/>
          <w:marBottom w:val="0"/>
          <w:divBdr>
            <w:top w:val="single" w:sz="2" w:space="0" w:color="auto"/>
            <w:left w:val="single" w:sz="2" w:space="0" w:color="auto"/>
            <w:bottom w:val="single" w:sz="2" w:space="0" w:color="auto"/>
            <w:right w:val="single" w:sz="2" w:space="0" w:color="auto"/>
          </w:divBdr>
        </w:div>
      </w:divsChild>
    </w:div>
    <w:div w:id="1727995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986</Words>
  <Characters>1441</Characters>
  <Application>Microsoft Office Word</Application>
  <DocSecurity>0</DocSecurity>
  <Lines>102</Lines>
  <Paragraphs>101</Paragraphs>
  <ScaleCrop>false</ScaleCrop>
  <Company>2ndSpAcE</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2025-12-10T01:54:00Z</dcterms:created>
  <dcterms:modified xsi:type="dcterms:W3CDTF">2025-12-10T02:09:00Z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eyJoZGlkIjoiM2MwNTQyNTQ4YjYyMWFmMDY0MDg5YmE1NzQ5OGU4YWUiLCJ1c2VySWQiOiI1NzAyNTQ5ODcifQ==</vt:lpwstr>
  </property>
</Properties>
</file>