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EB" w:rsidRDefault="008A01F3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7122EB" w:rsidRDefault="007122EB">
      <w:pPr>
        <w:ind w:firstLineChars="1004" w:firstLine="3629"/>
        <w:rPr>
          <w:b/>
          <w:bCs/>
          <w:sz w:val="36"/>
        </w:rPr>
      </w:pPr>
    </w:p>
    <w:p w:rsidR="007122EB" w:rsidRDefault="008A01F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8255</wp:posOffset>
            </wp:positionV>
            <wp:extent cx="1106170" cy="1623060"/>
            <wp:effectExtent l="0" t="0" r="0" b="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《季节与城堡：追寻人间天堂之旅》</w:t>
      </w:r>
    </w:p>
    <w:p w:rsidR="007122EB" w:rsidRDefault="008A01F3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Seasons and Castles: Travels In Search of The Earthly Paradise</w:t>
      </w:r>
    </w:p>
    <w:p w:rsidR="007122EB" w:rsidRDefault="008A01F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Peter Davidson</w:t>
      </w:r>
      <w:hyperlink r:id="rId8" w:history="1"/>
    </w:p>
    <w:p w:rsidR="007122EB" w:rsidRDefault="008A01F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Head of Zeus</w:t>
      </w:r>
    </w:p>
    <w:p w:rsidR="007122EB" w:rsidRDefault="008A01F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7122EB" w:rsidRDefault="008A01F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7122EB" w:rsidRDefault="008A01F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b/>
          <w:bCs/>
          <w:color w:val="000000"/>
          <w:szCs w:val="21"/>
        </w:rPr>
        <w:t>月</w:t>
      </w:r>
    </w:p>
    <w:p w:rsidR="007122EB" w:rsidRDefault="008A01F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122EB" w:rsidRDefault="008A01F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大纲</w:t>
      </w:r>
    </w:p>
    <w:p w:rsidR="007122EB" w:rsidRDefault="008A01F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散文随笔</w:t>
      </w:r>
    </w:p>
    <w:p w:rsidR="007122EB" w:rsidRDefault="007122E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122EB" w:rsidRDefault="007122E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122EB" w:rsidRDefault="008A01F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122EB" w:rsidRDefault="007122EB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7122EB" w:rsidRDefault="008A01F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这是一部关于行走与天候的随笔，记录通往非凡园林与胜境的旅行记忆——那些被构想为天堂愿景的人间净土。</w:t>
      </w:r>
    </w:p>
    <w:p w:rsidR="007122EB" w:rsidRDefault="007122EB">
      <w:pPr>
        <w:ind w:firstLineChars="200" w:firstLine="420"/>
        <w:rPr>
          <w:bCs/>
          <w:kern w:val="0"/>
          <w:szCs w:val="21"/>
        </w:rPr>
      </w:pPr>
    </w:p>
    <w:p w:rsidR="007122EB" w:rsidRDefault="008A01F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彼得·戴维森的《季节与城堡》以诗意的笔触，描绘了穿越四季探访欧洲非凡秘境的行旅。从波罗的西岸到安达卢西亚的大西洋海岸，作者踏访那些鲜为人知的园林宫阙，谱写出一曲低回婉转的岁月挽歌。</w:t>
      </w:r>
    </w:p>
    <w:p w:rsidR="007122EB" w:rsidRDefault="007122EB">
      <w:pPr>
        <w:ind w:firstLineChars="200" w:firstLine="420"/>
        <w:rPr>
          <w:bCs/>
          <w:kern w:val="0"/>
          <w:szCs w:val="21"/>
        </w:rPr>
      </w:pPr>
    </w:p>
    <w:p w:rsidR="007122EB" w:rsidRDefault="008A01F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贯穿全书的核心主题，是对理想乐园的追寻——那些在动荡危难时期为人类提供心灵慰藉的园林（或园林意象），既是作者选择目的地的标尺，也是叙事的灵魂所在。</w:t>
      </w:r>
    </w:p>
    <w:p w:rsidR="007122EB" w:rsidRDefault="007122EB">
      <w:pPr>
        <w:ind w:firstLineChars="200" w:firstLine="420"/>
        <w:rPr>
          <w:bCs/>
          <w:kern w:val="0"/>
          <w:szCs w:val="21"/>
        </w:rPr>
      </w:pPr>
    </w:p>
    <w:p w:rsidR="007122EB" w:rsidRDefault="008A01F3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这部旅行文集融合审美愉悦、智识探索与历史魅力，开启关于美丽、脆弱与瞬息的无尽遐思。每一处景致都以充满爱意的笔触被细细品味，捕捉其独特色调、芬芳与季节特质。</w:t>
      </w:r>
    </w:p>
    <w:p w:rsidR="007122EB" w:rsidRDefault="007122EB">
      <w:pPr>
        <w:ind w:firstLineChars="200" w:firstLine="420"/>
        <w:rPr>
          <w:bCs/>
          <w:kern w:val="0"/>
          <w:szCs w:val="21"/>
        </w:rPr>
      </w:pPr>
      <w:bookmarkStart w:id="1" w:name="_GoBack"/>
      <w:bookmarkEnd w:id="1"/>
    </w:p>
    <w:p w:rsidR="007122EB" w:rsidRDefault="007122EB">
      <w:pPr>
        <w:rPr>
          <w:bCs/>
          <w:kern w:val="0"/>
          <w:szCs w:val="21"/>
        </w:rPr>
      </w:pPr>
    </w:p>
    <w:p w:rsidR="007122EB" w:rsidRDefault="008A01F3" w:rsidP="00E54B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7122EB" w:rsidRDefault="007122EB" w:rsidP="00E54B5E">
      <w:pPr>
        <w:rPr>
          <w:bCs/>
          <w:color w:val="000000"/>
          <w:szCs w:val="21"/>
        </w:rPr>
      </w:pPr>
    </w:p>
    <w:p w:rsidR="007122EB" w:rsidRDefault="008A01F3" w:rsidP="00E54B5E">
      <w:pPr>
        <w:tabs>
          <w:tab w:val="left" w:pos="641"/>
        </w:tabs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彼得·戴维森（</w:t>
      </w:r>
      <w:r>
        <w:rPr>
          <w:rFonts w:hint="eastAsia"/>
          <w:b/>
          <w:bCs/>
          <w:color w:val="000000"/>
          <w:szCs w:val="21"/>
        </w:rPr>
        <w:t>Peter Davidson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是东南亚鸟类研究专家，多年从事该区域鸟类观测与摄影，曾参与国际鸟盟多项研究计划。现任职于不列颠哥伦比亚省加拿大鸟类研究项目。</w:t>
      </w:r>
    </w:p>
    <w:p w:rsidR="007122EB" w:rsidRDefault="007122EB" w:rsidP="00E54B5E">
      <w:pPr>
        <w:tabs>
          <w:tab w:val="left" w:pos="641"/>
        </w:tabs>
        <w:rPr>
          <w:b/>
          <w:bCs/>
          <w:color w:val="000000"/>
          <w:szCs w:val="21"/>
        </w:rPr>
      </w:pPr>
    </w:p>
    <w:p w:rsidR="007122EB" w:rsidRDefault="007122EB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7122EB" w:rsidRDefault="008A01F3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7122EB" w:rsidRDefault="008A01F3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7122EB" w:rsidRDefault="008A01F3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lastRenderedPageBreak/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7122EB" w:rsidRDefault="008A01F3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7122EB" w:rsidRDefault="008A01F3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EB" w:rsidRDefault="007122EB">
      <w:pPr>
        <w:widowControl/>
        <w:jc w:val="left"/>
        <w:rPr>
          <w:color w:val="000000"/>
        </w:rPr>
      </w:pPr>
    </w:p>
    <w:sectPr w:rsidR="007122E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F3" w:rsidRDefault="008A01F3">
      <w:r>
        <w:separator/>
      </w:r>
    </w:p>
  </w:endnote>
  <w:endnote w:type="continuationSeparator" w:id="0">
    <w:p w:rsidR="008A01F3" w:rsidRDefault="008A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2EB" w:rsidRDefault="007122E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122EB" w:rsidRDefault="007122EB">
    <w:pPr>
      <w:jc w:val="center"/>
      <w:rPr>
        <w:rFonts w:ascii="方正姚体" w:eastAsia="方正姚体"/>
        <w:sz w:val="18"/>
      </w:rPr>
    </w:pPr>
  </w:p>
  <w:p w:rsidR="007122EB" w:rsidRDefault="008A01F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122EB" w:rsidRDefault="008A01F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122EB" w:rsidRDefault="008A01F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122EB" w:rsidRDefault="007122EB">
    <w:pPr>
      <w:pStyle w:val="a4"/>
      <w:jc w:val="center"/>
      <w:rPr>
        <w:rFonts w:eastAsia="方正姚体"/>
      </w:rPr>
    </w:pPr>
  </w:p>
  <w:p w:rsidR="007122EB" w:rsidRDefault="008A01F3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54B5E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F3" w:rsidRDefault="008A01F3">
      <w:r>
        <w:separator/>
      </w:r>
    </w:p>
  </w:footnote>
  <w:footnote w:type="continuationSeparator" w:id="0">
    <w:p w:rsidR="008A01F3" w:rsidRDefault="008A0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2EB" w:rsidRDefault="008A01F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22EB" w:rsidRDefault="008A01F3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2EB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1F3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54B5E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1CBB14B6"/>
    <w:rsid w:val="245035D3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C665379"/>
    <w:rsid w:val="4E842F72"/>
    <w:rsid w:val="53786725"/>
    <w:rsid w:val="55DF2C65"/>
    <w:rsid w:val="5B1B417E"/>
    <w:rsid w:val="607974F3"/>
    <w:rsid w:val="60B3492E"/>
    <w:rsid w:val="68EE2E29"/>
    <w:rsid w:val="6AEB37C3"/>
    <w:rsid w:val="6F6B6F3F"/>
    <w:rsid w:val="73FC1536"/>
    <w:rsid w:val="745D771F"/>
    <w:rsid w:val="756C1B13"/>
    <w:rsid w:val="77E15A7D"/>
    <w:rsid w:val="7A2D7823"/>
    <w:rsid w:val="7D284D6D"/>
    <w:rsid w:val="7D3A1FC9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89CDFFF-AE84-475F-B45B-69FA40B5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940</Characters>
  <Application>Microsoft Office Word</Application>
  <DocSecurity>0</DocSecurity>
  <Lines>52</Lines>
  <Paragraphs>49</Paragraphs>
  <ScaleCrop>false</ScaleCrop>
  <Company>2ndSpAcE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2026-01-30T06:26:00Z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