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3D" w:rsidRDefault="002A7B3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2A7B3D" w:rsidRDefault="00CE3E7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2A7B3D" w:rsidRDefault="002A7B3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2A7B3D" w:rsidRDefault="002A7B3D">
      <w:pPr>
        <w:rPr>
          <w:b/>
          <w:color w:val="000000"/>
          <w:szCs w:val="21"/>
        </w:rPr>
      </w:pPr>
    </w:p>
    <w:p w:rsidR="002A7B3D" w:rsidRDefault="00FB3583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75565</wp:posOffset>
            </wp:positionV>
            <wp:extent cx="1381760" cy="2055111"/>
            <wp:effectExtent l="0" t="0" r="8890" b="254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527" cy="205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E77">
        <w:rPr>
          <w:b/>
          <w:color w:val="000000"/>
          <w:szCs w:val="21"/>
        </w:rPr>
        <w:t>中文书名：</w:t>
      </w:r>
      <w:r w:rsidR="00CE3E77">
        <w:rPr>
          <w:rFonts w:hint="eastAsia"/>
          <w:b/>
          <w:color w:val="000000"/>
          <w:szCs w:val="21"/>
        </w:rPr>
        <w:t>《里沃尔塔别墅》</w:t>
      </w:r>
    </w:p>
    <w:p w:rsidR="002A7B3D" w:rsidRDefault="00CE3E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1"/>
      <w:bookmarkStart w:id="1" w:name="OLE_LINK2"/>
      <w:r>
        <w:rPr>
          <w:rFonts w:hint="eastAsia"/>
          <w:b/>
          <w:color w:val="000000"/>
          <w:szCs w:val="21"/>
        </w:rPr>
        <w:t>VILLA RIVOLTA</w:t>
      </w:r>
    </w:p>
    <w:p w:rsidR="002A7B3D" w:rsidRDefault="00CE3E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0"/>
      <w:bookmarkEnd w:id="1"/>
      <w:r>
        <w:rPr>
          <w:b/>
          <w:color w:val="000000"/>
          <w:szCs w:val="21"/>
        </w:rPr>
        <w:t>Daniel Speck</w:t>
      </w:r>
    </w:p>
    <w:p w:rsidR="002A7B3D" w:rsidRDefault="00CE3E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FISCHER</w:t>
      </w:r>
    </w:p>
    <w:p w:rsidR="002A7B3D" w:rsidRDefault="00CE3E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 xml:space="preserve">Marcel </w:t>
      </w:r>
      <w:proofErr w:type="spellStart"/>
      <w:r>
        <w:rPr>
          <w:b/>
          <w:color w:val="000000"/>
          <w:szCs w:val="21"/>
        </w:rPr>
        <w:t>Hartges</w:t>
      </w:r>
      <w:proofErr w:type="spellEnd"/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2A7B3D" w:rsidRDefault="00CE3E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608</w:t>
      </w:r>
      <w:r>
        <w:rPr>
          <w:rFonts w:hint="eastAsia"/>
          <w:b/>
          <w:color w:val="000000"/>
          <w:szCs w:val="21"/>
        </w:rPr>
        <w:t>页</w:t>
      </w:r>
    </w:p>
    <w:p w:rsidR="002A7B3D" w:rsidRDefault="00CE3E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  <w:bookmarkStart w:id="2" w:name="_GoBack"/>
      <w:bookmarkEnd w:id="2"/>
    </w:p>
    <w:p w:rsidR="002A7B3D" w:rsidRDefault="00CE3E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2A7B3D" w:rsidRDefault="00CE3E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2A7B3D" w:rsidRDefault="00CE3E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E97804">
        <w:rPr>
          <w:rFonts w:hint="eastAsia"/>
          <w:b/>
          <w:color w:val="000000"/>
          <w:szCs w:val="21"/>
        </w:rPr>
        <w:t>文学</w:t>
      </w:r>
      <w:r>
        <w:rPr>
          <w:rFonts w:hint="eastAsia"/>
          <w:b/>
          <w:color w:val="000000"/>
          <w:szCs w:val="21"/>
        </w:rPr>
        <w:t>小说</w:t>
      </w:r>
    </w:p>
    <w:p w:rsidR="002A7B3D" w:rsidRDefault="002A7B3D">
      <w:pPr>
        <w:rPr>
          <w:b/>
          <w:bCs/>
          <w:color w:val="000000"/>
          <w:szCs w:val="21"/>
        </w:rPr>
      </w:pPr>
    </w:p>
    <w:p w:rsidR="002A7B3D" w:rsidRDefault="002A7B3D">
      <w:pPr>
        <w:rPr>
          <w:b/>
          <w:bCs/>
          <w:color w:val="000000"/>
          <w:szCs w:val="21"/>
        </w:rPr>
      </w:pPr>
    </w:p>
    <w:p w:rsidR="002A7B3D" w:rsidRDefault="00CE3E77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2A7B3D" w:rsidRDefault="002A7B3D">
      <w:pPr>
        <w:rPr>
          <w:color w:val="000000"/>
          <w:szCs w:val="21"/>
        </w:rPr>
      </w:pPr>
    </w:p>
    <w:p w:rsidR="00A95604" w:rsidRPr="006B4557" w:rsidRDefault="00A95604" w:rsidP="00A95604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6B4557">
        <w:rPr>
          <w:rFonts w:ascii="楷体" w:eastAsia="楷体" w:hAnsi="楷体" w:hint="eastAsia"/>
          <w:b/>
          <w:color w:val="000000"/>
          <w:szCs w:val="21"/>
        </w:rPr>
        <w:t>一封写给20</w:t>
      </w:r>
      <w:r w:rsidR="006B4557" w:rsidRPr="006B4557">
        <w:rPr>
          <w:rFonts w:ascii="楷体" w:eastAsia="楷体" w:hAnsi="楷体" w:hint="eastAsia"/>
          <w:b/>
          <w:color w:val="000000"/>
          <w:szCs w:val="21"/>
        </w:rPr>
        <w:t>世纪意大利的情书，一段关于</w:t>
      </w:r>
      <w:r w:rsidRPr="006B4557">
        <w:rPr>
          <w:rFonts w:ascii="楷体" w:eastAsia="楷体" w:hAnsi="楷体" w:hint="eastAsia"/>
          <w:b/>
          <w:color w:val="000000"/>
          <w:szCs w:val="21"/>
        </w:rPr>
        <w:t>阶级与宿命的情感史诗。</w:t>
      </w:r>
    </w:p>
    <w:p w:rsidR="00A95604" w:rsidRPr="006B4557" w:rsidRDefault="00A95604" w:rsidP="00A95604">
      <w:pPr>
        <w:rPr>
          <w:rFonts w:ascii="楷体" w:eastAsia="楷体" w:hAnsi="楷体"/>
          <w:color w:val="000000"/>
          <w:szCs w:val="21"/>
        </w:rPr>
      </w:pPr>
    </w:p>
    <w:p w:rsidR="006B4557" w:rsidRPr="006B4557" w:rsidRDefault="00A95604" w:rsidP="006B455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6B4557">
        <w:rPr>
          <w:rFonts w:ascii="楷体" w:eastAsia="楷体" w:hAnsi="楷体" w:hint="eastAsia"/>
          <w:color w:val="000000"/>
          <w:szCs w:val="21"/>
        </w:rPr>
        <w:t>《里沃尔塔别墅》是一部将历史厚度与叙事张力完美结合的文学</w:t>
      </w:r>
      <w:r w:rsidR="006B4557" w:rsidRPr="006B4557">
        <w:rPr>
          <w:rFonts w:ascii="楷体" w:eastAsia="楷体" w:hAnsi="楷体" w:hint="eastAsia"/>
          <w:color w:val="000000"/>
          <w:szCs w:val="21"/>
        </w:rPr>
        <w:t>作品</w:t>
      </w:r>
      <w:r w:rsidRPr="006B4557">
        <w:rPr>
          <w:rFonts w:ascii="楷体" w:eastAsia="楷体" w:hAnsi="楷体" w:hint="eastAsia"/>
          <w:color w:val="000000"/>
          <w:szCs w:val="21"/>
        </w:rPr>
        <w:t>。当少年托尼诺从泥土中掘出那把沉睡了三十年的纳粹手枪时，一个关于忠诚、背叛与工业雄心的秘密也随之</w:t>
      </w:r>
      <w:r w:rsidR="006B4557" w:rsidRPr="006B4557">
        <w:rPr>
          <w:rFonts w:ascii="楷体" w:eastAsia="楷体" w:hAnsi="楷体" w:hint="eastAsia"/>
          <w:color w:val="000000"/>
          <w:szCs w:val="21"/>
        </w:rPr>
        <w:t>揭开。丹尼尔·斯佩克就这样</w:t>
      </w:r>
      <w:r w:rsidRPr="006B4557">
        <w:rPr>
          <w:rFonts w:ascii="楷体" w:eastAsia="楷体" w:hAnsi="楷体" w:hint="eastAsia"/>
          <w:color w:val="000000"/>
          <w:szCs w:val="21"/>
        </w:rPr>
        <w:t>带我们穿梭于</w:t>
      </w:r>
      <w:r w:rsidR="006B4557" w:rsidRPr="006B4557">
        <w:rPr>
          <w:rFonts w:ascii="楷体" w:eastAsia="楷体" w:hAnsi="楷体"/>
          <w:color w:val="000000"/>
          <w:szCs w:val="21"/>
        </w:rPr>
        <w:t>20世纪</w:t>
      </w:r>
      <w:r w:rsidR="006B4557" w:rsidRPr="006B4557">
        <w:rPr>
          <w:rFonts w:ascii="楷体" w:eastAsia="楷体" w:hAnsi="楷体" w:hint="eastAsia"/>
          <w:color w:val="000000"/>
          <w:szCs w:val="21"/>
        </w:rPr>
        <w:t>7</w:t>
      </w:r>
      <w:r w:rsidR="006B4557" w:rsidRPr="006B4557">
        <w:rPr>
          <w:rFonts w:ascii="楷体" w:eastAsia="楷体" w:hAnsi="楷体"/>
          <w:color w:val="000000"/>
          <w:szCs w:val="21"/>
        </w:rPr>
        <w:t>0年代</w:t>
      </w:r>
      <w:r w:rsidR="006B4557" w:rsidRPr="006B4557">
        <w:rPr>
          <w:rFonts w:ascii="楷体" w:eastAsia="楷体" w:hAnsi="楷体" w:hint="eastAsia"/>
          <w:color w:val="000000"/>
          <w:szCs w:val="21"/>
        </w:rPr>
        <w:t>米兰极为动荡的铅色年代</w:t>
      </w:r>
      <w:r w:rsidRPr="006B4557">
        <w:rPr>
          <w:rFonts w:ascii="楷体" w:eastAsia="楷体" w:hAnsi="楷体" w:hint="eastAsia"/>
          <w:color w:val="000000"/>
          <w:szCs w:val="21"/>
        </w:rPr>
        <w:t>与</w:t>
      </w:r>
      <w:r w:rsidR="006B4557" w:rsidRPr="006B4557">
        <w:rPr>
          <w:rFonts w:ascii="楷体" w:eastAsia="楷体" w:hAnsi="楷体"/>
          <w:color w:val="000000"/>
          <w:szCs w:val="21"/>
        </w:rPr>
        <w:t>50</w:t>
      </w:r>
      <w:r w:rsidR="006B4557" w:rsidRPr="006B4557">
        <w:rPr>
          <w:rFonts w:ascii="楷体" w:eastAsia="楷体" w:hAnsi="楷体" w:hint="eastAsia"/>
          <w:color w:val="000000"/>
          <w:szCs w:val="21"/>
        </w:rPr>
        <w:t>年代战后复兴的灿烂阳光中</w:t>
      </w:r>
      <w:r w:rsidRPr="006B4557">
        <w:rPr>
          <w:rFonts w:ascii="楷体" w:eastAsia="楷体" w:hAnsi="楷体" w:hint="eastAsia"/>
          <w:color w:val="000000"/>
          <w:szCs w:val="21"/>
        </w:rPr>
        <w:t>。</w:t>
      </w:r>
    </w:p>
    <w:p w:rsidR="006B4557" w:rsidRPr="006B4557" w:rsidRDefault="006B4557" w:rsidP="00A95604">
      <w:pPr>
        <w:rPr>
          <w:color w:val="000000"/>
          <w:szCs w:val="21"/>
        </w:rPr>
      </w:pPr>
    </w:p>
    <w:p w:rsidR="00A95604" w:rsidRDefault="00A95604" w:rsidP="00A95604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9604B0" w:rsidRDefault="009604B0" w:rsidP="009604B0">
      <w:pPr>
        <w:rPr>
          <w:color w:val="000000"/>
          <w:szCs w:val="21"/>
        </w:rPr>
      </w:pPr>
    </w:p>
    <w:p w:rsidR="002A7B3D" w:rsidRDefault="00CE3E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1979 </w:t>
      </w:r>
      <w:r>
        <w:rPr>
          <w:color w:val="000000"/>
          <w:szCs w:val="21"/>
        </w:rPr>
        <w:t>年，米兰。热血女记者瓦莱里娅・法布里齐的儿子托尼诺意外揭开一桩家族秘事，母子二人只得仓皇躲避警方追查。驱车前往童年挚友皮耶罗家中的途中，瓦莱里娅向儿子娓娓讲述了自己的一生：战后，瓦莱里娅与皮耶罗在里沃尔塔别墅度过了一段如梦似幻的童年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她是别墅管家的女儿，而他是汽车制造商伦佐・里沃尔塔的儿子。二人许下誓言，此生永为挚友。他们一同见证了皮耶罗父亲的事业崛起，亲历了瓦莱里娅母亲的人生变故，也尝尽了初恋带来的刻骨</w:t>
      </w:r>
      <w:r>
        <w:rPr>
          <w:rFonts w:hint="eastAsia"/>
          <w:color w:val="000000"/>
          <w:szCs w:val="21"/>
        </w:rPr>
        <w:t>铭心</w:t>
      </w:r>
      <w:r>
        <w:rPr>
          <w:color w:val="000000"/>
          <w:szCs w:val="21"/>
        </w:rPr>
        <w:t>。皮耶罗不得不早早接过父亲的衣钵，临危受命拯救濒临危机的家族企业，而彼时的瓦莱里娅，却与西西里工人之子弗拉维奥坠入爱河。弗拉维奥投身学生运动，与皮耶罗所代表的世界宣战。</w:t>
      </w:r>
    </w:p>
    <w:p w:rsidR="009604B0" w:rsidRDefault="009604B0" w:rsidP="009604B0">
      <w:pPr>
        <w:rPr>
          <w:color w:val="000000"/>
          <w:szCs w:val="21"/>
        </w:rPr>
      </w:pPr>
    </w:p>
    <w:p w:rsidR="002A7B3D" w:rsidRDefault="00CE3E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这部作品延续了《美丽的德意志》的叙事脉络，畅销书作家丹尼尔・</w:t>
      </w:r>
      <w:r w:rsidR="009604B0">
        <w:rPr>
          <w:color w:val="000000"/>
          <w:szCs w:val="21"/>
        </w:rPr>
        <w:t>斯佩克</w:t>
      </w:r>
      <w:r>
        <w:rPr>
          <w:color w:val="000000"/>
          <w:szCs w:val="21"/>
        </w:rPr>
        <w:t>以磅礴笔触，讲述了一段关于热爱、失去与友谊的史诗，一份跨越</w:t>
      </w:r>
      <w:r>
        <w:rPr>
          <w:rFonts w:hint="eastAsia"/>
          <w:color w:val="000000"/>
          <w:szCs w:val="21"/>
        </w:rPr>
        <w:t>千山万水</w:t>
      </w:r>
      <w:r>
        <w:rPr>
          <w:color w:val="000000"/>
          <w:szCs w:val="21"/>
        </w:rPr>
        <w:t>的真挚情感。</w:t>
      </w:r>
    </w:p>
    <w:p w:rsidR="009604B0" w:rsidRDefault="009604B0" w:rsidP="009604B0">
      <w:pPr>
        <w:rPr>
          <w:color w:val="000000"/>
          <w:szCs w:val="21"/>
        </w:rPr>
      </w:pPr>
    </w:p>
    <w:p w:rsidR="002A7B3D" w:rsidRDefault="00CE3E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受与皮耶罗・里沃尔塔的亲身交谈启发，丹尼尔・</w:t>
      </w:r>
      <w:r w:rsidR="009604B0">
        <w:rPr>
          <w:color w:val="000000"/>
          <w:szCs w:val="21"/>
        </w:rPr>
        <w:t>斯佩克</w:t>
      </w:r>
      <w:r>
        <w:rPr>
          <w:color w:val="000000"/>
          <w:szCs w:val="21"/>
        </w:rPr>
        <w:t>深入探寻意大利的近现代史。《里沃尔塔别墅》中，折射出那个时代宏大的社会与政治议题：阶级差异与性别角色、</w:t>
      </w:r>
      <w:proofErr w:type="gramStart"/>
      <w:r>
        <w:rPr>
          <w:color w:val="000000"/>
          <w:szCs w:val="21"/>
        </w:rPr>
        <w:t>跨代创</w:t>
      </w:r>
      <w:r>
        <w:rPr>
          <w:color w:val="000000"/>
          <w:szCs w:val="21"/>
        </w:rPr>
        <w:lastRenderedPageBreak/>
        <w:t>伤</w:t>
      </w:r>
      <w:proofErr w:type="gramEnd"/>
      <w:r>
        <w:rPr>
          <w:color w:val="000000"/>
          <w:szCs w:val="21"/>
        </w:rPr>
        <w:t>、意大利南北之间的人口迁徙，还有一个核心问题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友谊能否跨越意识形态的鸿沟。</w:t>
      </w:r>
    </w:p>
    <w:p w:rsidR="002A7B3D" w:rsidRDefault="002A7B3D">
      <w:pPr>
        <w:rPr>
          <w:color w:val="000000"/>
          <w:szCs w:val="21"/>
        </w:rPr>
      </w:pPr>
    </w:p>
    <w:p w:rsidR="002A7B3D" w:rsidRDefault="00CE3E77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《美丽的德意志》走红十年后，您再次带领读者回到意大利。您对这个国家、它的历史与社会的兴趣，究竟源于何处？</w:t>
      </w:r>
    </w:p>
    <w:p w:rsidR="009604B0" w:rsidRDefault="009604B0" w:rsidP="009604B0">
      <w:pPr>
        <w:rPr>
          <w:rFonts w:ascii="楷体" w:eastAsia="楷体" w:hAnsi="楷体" w:cs="楷体"/>
          <w:color w:val="000000"/>
          <w:szCs w:val="21"/>
        </w:rPr>
      </w:pPr>
    </w:p>
    <w:p w:rsidR="002A7B3D" w:rsidRDefault="00FB3583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</w:t>
      </w:r>
      <w:r w:rsidR="00CE3E77">
        <w:rPr>
          <w:rFonts w:ascii="楷体" w:eastAsia="楷体" w:hAnsi="楷体" w:cs="楷体" w:hint="eastAsia"/>
          <w:color w:val="000000"/>
          <w:szCs w:val="21"/>
        </w:rPr>
        <w:t>我曾在罗马攻读电影史，那大概是我一生中最美好的时光。维斯康蒂、德・西卡、安东尼奥尼与费里尼，塑造了我看待世界的视角。新现实主义的大师们皆是人文主义者，他们落笔于个人命运与社会现实的交织，将家庭视作社会的微观缩影。《洛克兄弟》便是《美丽的德意志》的重要灵感来源。而在《里沃尔塔别墅》中，当主角们走进电影院，在属于他们那个时代的影片中看见自己人生的倒影时，也是我对自己钟爱的意大利经典电影的一次致敬。</w:t>
      </w:r>
      <w:r>
        <w:rPr>
          <w:rFonts w:ascii="楷体" w:eastAsia="楷体" w:hAnsi="楷体" w:cs="楷体" w:hint="eastAsia"/>
          <w:color w:val="000000"/>
          <w:szCs w:val="21"/>
        </w:rPr>
        <w:t>”</w:t>
      </w:r>
    </w:p>
    <w:p w:rsidR="009604B0" w:rsidRDefault="009604B0">
      <w:pPr>
        <w:rPr>
          <w:color w:val="000000"/>
          <w:szCs w:val="21"/>
        </w:rPr>
      </w:pPr>
    </w:p>
    <w:p w:rsidR="009604B0" w:rsidRDefault="009604B0">
      <w:pPr>
        <w:rPr>
          <w:color w:val="000000"/>
          <w:szCs w:val="21"/>
        </w:rPr>
      </w:pPr>
    </w:p>
    <w:p w:rsidR="002A7B3D" w:rsidRDefault="00CE3E7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2A7B3D" w:rsidRDefault="002A7B3D">
      <w:pPr>
        <w:rPr>
          <w:color w:val="000000"/>
          <w:szCs w:val="21"/>
        </w:rPr>
      </w:pPr>
    </w:p>
    <w:p w:rsidR="002A7B3D" w:rsidRDefault="009604B0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60325</wp:posOffset>
            </wp:positionV>
            <wp:extent cx="964565" cy="964565"/>
            <wp:effectExtent l="0" t="0" r="6985" b="698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E77">
        <w:rPr>
          <w:b/>
          <w:bCs/>
          <w:color w:val="000000"/>
          <w:szCs w:val="21"/>
        </w:rPr>
        <w:t>丹尼尔・</w:t>
      </w:r>
      <w:r>
        <w:rPr>
          <w:b/>
          <w:bCs/>
          <w:color w:val="000000"/>
          <w:szCs w:val="21"/>
        </w:rPr>
        <w:t>斯佩克</w:t>
      </w:r>
      <w:r w:rsidR="00CE3E77">
        <w:rPr>
          <w:rFonts w:hint="eastAsia"/>
          <w:b/>
          <w:bCs/>
          <w:color w:val="000000"/>
          <w:szCs w:val="21"/>
        </w:rPr>
        <w:t>（</w:t>
      </w:r>
      <w:r w:rsidR="00CE3E77">
        <w:rPr>
          <w:rFonts w:hint="eastAsia"/>
          <w:b/>
          <w:bCs/>
          <w:color w:val="000000"/>
          <w:szCs w:val="21"/>
        </w:rPr>
        <w:t>Daniel Speck</w:t>
      </w:r>
      <w:r w:rsidR="00CE3E77">
        <w:rPr>
          <w:rFonts w:hint="eastAsia"/>
          <w:b/>
          <w:bCs/>
          <w:color w:val="000000"/>
          <w:szCs w:val="21"/>
        </w:rPr>
        <w:t>）</w:t>
      </w:r>
      <w:r w:rsidR="00CE3E77">
        <w:rPr>
          <w:color w:val="000000"/>
          <w:szCs w:val="21"/>
        </w:rPr>
        <w:t>于</w:t>
      </w:r>
      <w:r w:rsidR="00CE3E77">
        <w:rPr>
          <w:color w:val="000000"/>
          <w:szCs w:val="21"/>
        </w:rPr>
        <w:t xml:space="preserve"> 1969 </w:t>
      </w:r>
      <w:r w:rsidR="00CE3E77">
        <w:rPr>
          <w:color w:val="000000"/>
          <w:szCs w:val="21"/>
        </w:rPr>
        <w:t>年出生于慕尼黑，他带领读者穿梭于不同的时代与人文风貌中，在故事里完成自我探寻。在游历世界的途中，他发掘那些触动人心的故事、地方与人物，以他们的命运为灵感，执笔创作。这位作家曾在慕尼黑攻读电影史，执笔撰写的剧本斩获格</w:t>
      </w:r>
      <w:proofErr w:type="gramStart"/>
      <w:r w:rsidR="00CE3E77">
        <w:rPr>
          <w:color w:val="000000"/>
          <w:szCs w:val="21"/>
        </w:rPr>
        <w:t>莱</w:t>
      </w:r>
      <w:proofErr w:type="gramEnd"/>
      <w:r w:rsidR="00CE3E77">
        <w:rPr>
          <w:color w:val="000000"/>
          <w:szCs w:val="21"/>
        </w:rPr>
        <w:t>美奖与巴伐利亚电视奖。其创作的小说均登上畅销书榜单，收获评论界与读者的双重盛赞。《美丽的德意志》</w:t>
      </w:r>
      <w:r w:rsidR="00CE3E77">
        <w:rPr>
          <w:rFonts w:hint="eastAsia"/>
          <w:color w:val="000000"/>
          <w:szCs w:val="21"/>
        </w:rPr>
        <w:t>（</w:t>
      </w:r>
      <w:r w:rsidR="00CE3E77">
        <w:rPr>
          <w:rFonts w:hint="eastAsia"/>
          <w:i/>
          <w:iCs/>
          <w:color w:val="000000"/>
          <w:szCs w:val="21"/>
        </w:rPr>
        <w:t>Bella Germania</w:t>
      </w:r>
      <w:r w:rsidR="00CE3E77">
        <w:rPr>
          <w:rFonts w:hint="eastAsia"/>
          <w:color w:val="000000"/>
          <w:szCs w:val="21"/>
        </w:rPr>
        <w:t>）</w:t>
      </w:r>
      <w:r w:rsidR="00CE3E77">
        <w:rPr>
          <w:color w:val="000000"/>
          <w:szCs w:val="21"/>
        </w:rPr>
        <w:t>被改编为知名三集系列影片，而《小西西里</w:t>
      </w:r>
      <w:r w:rsidR="006B4557">
        <w:rPr>
          <w:color w:val="000000"/>
          <w:szCs w:val="21"/>
        </w:rPr>
        <w:t>岛</w:t>
      </w:r>
      <w:r w:rsidR="00CE3E77">
        <w:rPr>
          <w:color w:val="000000"/>
          <w:szCs w:val="21"/>
        </w:rPr>
        <w:t>》</w:t>
      </w:r>
      <w:r w:rsidR="00CE3E77">
        <w:rPr>
          <w:rFonts w:hint="eastAsia"/>
          <w:color w:val="000000"/>
          <w:szCs w:val="21"/>
        </w:rPr>
        <w:t>（</w:t>
      </w:r>
      <w:proofErr w:type="spellStart"/>
      <w:r w:rsidR="00CE3E77">
        <w:rPr>
          <w:rFonts w:hint="eastAsia"/>
          <w:i/>
          <w:iCs/>
          <w:color w:val="000000"/>
          <w:szCs w:val="21"/>
        </w:rPr>
        <w:t>Piccola</w:t>
      </w:r>
      <w:proofErr w:type="spellEnd"/>
      <w:r w:rsidR="00CE3E77">
        <w:rPr>
          <w:rFonts w:hint="eastAsia"/>
          <w:i/>
          <w:iCs/>
          <w:color w:val="000000"/>
          <w:szCs w:val="21"/>
        </w:rPr>
        <w:t xml:space="preserve"> Sicilia</w:t>
      </w:r>
      <w:r w:rsidR="00CE3E77">
        <w:rPr>
          <w:rFonts w:hint="eastAsia"/>
          <w:color w:val="000000"/>
          <w:szCs w:val="21"/>
        </w:rPr>
        <w:t>）、</w:t>
      </w:r>
      <w:r w:rsidR="00CE3E77">
        <w:rPr>
          <w:color w:val="000000"/>
          <w:szCs w:val="21"/>
        </w:rPr>
        <w:t>《雅法路》</w:t>
      </w:r>
      <w:r w:rsidR="00CE3E77">
        <w:rPr>
          <w:rFonts w:hint="eastAsia"/>
          <w:color w:val="000000"/>
          <w:szCs w:val="21"/>
        </w:rPr>
        <w:t>（</w:t>
      </w:r>
      <w:r w:rsidR="00CE3E77">
        <w:rPr>
          <w:rFonts w:hint="eastAsia"/>
          <w:i/>
          <w:iCs/>
          <w:color w:val="000000"/>
          <w:szCs w:val="21"/>
        </w:rPr>
        <w:t>Jaffa Road</w:t>
      </w:r>
      <w:r w:rsidR="00CE3E77">
        <w:rPr>
          <w:rFonts w:hint="eastAsia"/>
          <w:color w:val="000000"/>
          <w:szCs w:val="21"/>
        </w:rPr>
        <w:t>）</w:t>
      </w:r>
      <w:r w:rsidR="006B4557">
        <w:rPr>
          <w:color w:val="000000"/>
          <w:szCs w:val="21"/>
        </w:rPr>
        <w:t>《瑜伽</w:t>
      </w:r>
      <w:r w:rsidR="00CE3E77">
        <w:rPr>
          <w:color w:val="000000"/>
          <w:szCs w:val="21"/>
        </w:rPr>
        <w:t>镇》</w:t>
      </w:r>
      <w:r w:rsidR="00CE3E77">
        <w:rPr>
          <w:rFonts w:hint="eastAsia"/>
          <w:color w:val="000000"/>
          <w:szCs w:val="21"/>
        </w:rPr>
        <w:t>（</w:t>
      </w:r>
      <w:r w:rsidR="00CE3E77">
        <w:rPr>
          <w:rFonts w:hint="eastAsia"/>
          <w:i/>
          <w:iCs/>
          <w:color w:val="000000"/>
          <w:szCs w:val="21"/>
        </w:rPr>
        <w:t>Yoga Town</w:t>
      </w:r>
      <w:r w:rsidR="00CE3E77">
        <w:rPr>
          <w:rFonts w:hint="eastAsia"/>
          <w:color w:val="000000"/>
          <w:szCs w:val="21"/>
        </w:rPr>
        <w:t>）</w:t>
      </w:r>
      <w:r w:rsidR="00CE3E77">
        <w:rPr>
          <w:color w:val="000000"/>
          <w:szCs w:val="21"/>
        </w:rPr>
        <w:t>等畅销书，更是让丹尼尔・</w:t>
      </w:r>
      <w:r>
        <w:rPr>
          <w:color w:val="000000"/>
          <w:szCs w:val="21"/>
        </w:rPr>
        <w:t>斯佩克</w:t>
      </w:r>
      <w:r w:rsidR="00CE3E77">
        <w:rPr>
          <w:color w:val="000000"/>
          <w:szCs w:val="21"/>
        </w:rPr>
        <w:t>勾勒出一幅多元声浪的世间图景，搭建起不同文化之间的沟通桥梁。</w:t>
      </w:r>
    </w:p>
    <w:p w:rsidR="002A7B3D" w:rsidRDefault="002A7B3D">
      <w:pPr>
        <w:rPr>
          <w:color w:val="000000"/>
          <w:szCs w:val="21"/>
        </w:rPr>
      </w:pPr>
    </w:p>
    <w:p w:rsidR="009604B0" w:rsidRDefault="009604B0" w:rsidP="009604B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更多关于丹尼尔・斯佩克的资讯，可访问官网：</w:t>
      </w:r>
      <w:hyperlink r:id="rId8" w:tgtFrame="_blank" w:history="1">
        <w:r>
          <w:rPr>
            <w:color w:val="000000"/>
            <w:szCs w:val="21"/>
          </w:rPr>
          <w:t>danielspeck.com</w:t>
        </w:r>
      </w:hyperlink>
    </w:p>
    <w:p w:rsidR="009604B0" w:rsidRDefault="009604B0">
      <w:pPr>
        <w:rPr>
          <w:color w:val="000000"/>
          <w:szCs w:val="21"/>
        </w:rPr>
      </w:pPr>
    </w:p>
    <w:p w:rsidR="002A7B3D" w:rsidRDefault="002A7B3D">
      <w:pPr>
        <w:rPr>
          <w:color w:val="000000"/>
          <w:szCs w:val="21"/>
        </w:rPr>
      </w:pPr>
    </w:p>
    <w:p w:rsidR="002A7B3D" w:rsidRDefault="00CE3E7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2A7B3D" w:rsidRDefault="002A7B3D">
      <w:pPr>
        <w:rPr>
          <w:color w:val="000000"/>
          <w:szCs w:val="21"/>
        </w:rPr>
      </w:pPr>
    </w:p>
    <w:p w:rsidR="002A7B3D" w:rsidRDefault="00CE3E7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“</w:t>
      </w:r>
      <w:r>
        <w:rPr>
          <w:rFonts w:ascii="宋体" w:hAnsi="宋体" w:cs="宋体"/>
          <w:szCs w:val="21"/>
        </w:rPr>
        <w:t>他是故事的收藏者……文字间满是戏剧张力与悬念，饱含细腻情感与诗意美感。</w:t>
      </w:r>
      <w:r>
        <w:rPr>
          <w:rFonts w:ascii="宋体" w:hAnsi="宋体" w:cs="宋体" w:hint="eastAsia"/>
          <w:szCs w:val="21"/>
        </w:rPr>
        <w:t>”</w:t>
      </w:r>
    </w:p>
    <w:p w:rsidR="002A7B3D" w:rsidRDefault="00CE3E77">
      <w:pPr>
        <w:jc w:val="right"/>
        <w:rPr>
          <w:color w:val="000000"/>
          <w:szCs w:val="21"/>
        </w:rPr>
      </w:pPr>
      <w:r>
        <w:rPr>
          <w:rFonts w:ascii="宋体" w:hAnsi="宋体" w:cs="宋体"/>
          <w:szCs w:val="21"/>
        </w:rPr>
        <w:t>——《曼海姆晨报》</w:t>
      </w:r>
      <w:r>
        <w:rPr>
          <w:rFonts w:ascii="宋体" w:hAnsi="宋体" w:cs="宋体" w:hint="eastAsia"/>
          <w:szCs w:val="21"/>
        </w:rPr>
        <w:t>（</w:t>
      </w:r>
      <w:proofErr w:type="spellStart"/>
      <w:r>
        <w:rPr>
          <w:i/>
          <w:iCs/>
          <w:szCs w:val="21"/>
        </w:rPr>
        <w:t>Mannheimer</w:t>
      </w:r>
      <w:proofErr w:type="spellEnd"/>
      <w:r>
        <w:rPr>
          <w:i/>
          <w:iCs/>
          <w:szCs w:val="21"/>
        </w:rPr>
        <w:t xml:space="preserve"> Morgen</w:t>
      </w:r>
      <w:r>
        <w:rPr>
          <w:rFonts w:ascii="宋体" w:hAnsi="宋体" w:cs="宋体" w:hint="eastAsia"/>
          <w:szCs w:val="21"/>
        </w:rPr>
        <w:t>）</w:t>
      </w:r>
    </w:p>
    <w:p w:rsidR="002A7B3D" w:rsidRDefault="002A7B3D">
      <w:pPr>
        <w:rPr>
          <w:color w:val="000000"/>
          <w:szCs w:val="21"/>
        </w:rPr>
      </w:pPr>
    </w:p>
    <w:p w:rsidR="009604B0" w:rsidRDefault="009604B0">
      <w:pPr>
        <w:rPr>
          <w:b/>
          <w:color w:val="000000"/>
        </w:rPr>
      </w:pPr>
    </w:p>
    <w:p w:rsidR="002A7B3D" w:rsidRDefault="00CE3E77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2A7B3D" w:rsidRDefault="00CE3E77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2A7B3D" w:rsidRDefault="00CE3E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2A7B3D" w:rsidRDefault="00CE3E7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A7B3D" w:rsidRDefault="00CE3E7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A7B3D" w:rsidRDefault="00CE3E7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A7B3D" w:rsidRDefault="00CE3E77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2A7B3D" w:rsidRDefault="00CE3E7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2A7B3D" w:rsidRDefault="00CE3E77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2A7B3D" w:rsidRDefault="00CE3E77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2A7B3D" w:rsidRDefault="00CE3E77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2A7B3D" w:rsidRDefault="00CE3E77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A7B3D" w:rsidRDefault="00CE3E7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2A7B3D" w:rsidRDefault="00CE3E7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B3D" w:rsidRDefault="002A7B3D">
      <w:pPr>
        <w:ind w:right="420"/>
        <w:rPr>
          <w:rFonts w:eastAsia="Gungsuh"/>
          <w:color w:val="000000"/>
          <w:kern w:val="0"/>
          <w:szCs w:val="21"/>
        </w:rPr>
      </w:pPr>
    </w:p>
    <w:sectPr w:rsidR="002A7B3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84B" w:rsidRDefault="00AD684B">
      <w:r>
        <w:separator/>
      </w:r>
    </w:p>
  </w:endnote>
  <w:endnote w:type="continuationSeparator" w:id="0">
    <w:p w:rsidR="00AD684B" w:rsidRDefault="00AD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B3D" w:rsidRDefault="002A7B3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A7B3D" w:rsidRDefault="00CE3E7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2A7B3D" w:rsidRDefault="00CE3E7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2A7B3D" w:rsidRDefault="00CE3E7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2A7B3D" w:rsidRDefault="002A7B3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84B" w:rsidRDefault="00AD684B">
      <w:r>
        <w:separator/>
      </w:r>
    </w:p>
  </w:footnote>
  <w:footnote w:type="continuationSeparator" w:id="0">
    <w:p w:rsidR="00AD684B" w:rsidRDefault="00AD6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B3D" w:rsidRDefault="00CE3E7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A7B3D" w:rsidRDefault="00CE3E7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A7B3D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5D7"/>
    <w:rsid w:val="00667C85"/>
    <w:rsid w:val="00680EFB"/>
    <w:rsid w:val="006B4557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04B0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95604"/>
    <w:rsid w:val="00AB060D"/>
    <w:rsid w:val="00AB7588"/>
    <w:rsid w:val="00AB762B"/>
    <w:rsid w:val="00AC520D"/>
    <w:rsid w:val="00AC7610"/>
    <w:rsid w:val="00AD1193"/>
    <w:rsid w:val="00AD23A3"/>
    <w:rsid w:val="00AD684B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CE3E77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97804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3583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2F7205"/>
    <w:rsid w:val="17594F22"/>
    <w:rsid w:val="18823C45"/>
    <w:rsid w:val="1A294027"/>
    <w:rsid w:val="1AAE3F81"/>
    <w:rsid w:val="21DC5EE4"/>
    <w:rsid w:val="24951F47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AD273C0"/>
    <w:rsid w:val="3B312034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9E12853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9B66D2F-0174-4E50-8228-E782B19E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ielspeck.com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1054</Words>
  <Characters>1340</Characters>
  <Application>Microsoft Office Word</Application>
  <DocSecurity>0</DocSecurity>
  <Lines>63</Lines>
  <Paragraphs>49</Paragraphs>
  <ScaleCrop>false</ScaleCrop>
  <Company>2ndSpAcE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11</cp:revision>
  <cp:lastPrinted>2005-06-10T06:33:00Z</cp:lastPrinted>
  <dcterms:created xsi:type="dcterms:W3CDTF">2023-11-05T05:33:00Z</dcterms:created>
  <dcterms:modified xsi:type="dcterms:W3CDTF">2026-02-04T10:03:00Z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