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D87" w:rsidRDefault="00C51D87">
      <w:pPr>
        <w:jc w:val="center"/>
        <w:rPr>
          <w:b/>
          <w:bCs/>
          <w:color w:val="000000"/>
          <w:sz w:val="18"/>
          <w:szCs w:val="18"/>
          <w:shd w:val="pct10" w:color="auto" w:fill="FFFFFF"/>
        </w:rPr>
      </w:pPr>
    </w:p>
    <w:p w:rsidR="00C51D87" w:rsidRDefault="00DD64FC">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C51D87" w:rsidRDefault="00C51D87">
      <w:pPr>
        <w:tabs>
          <w:tab w:val="left" w:pos="341"/>
          <w:tab w:val="left" w:pos="5235"/>
        </w:tabs>
        <w:jc w:val="left"/>
        <w:rPr>
          <w:b/>
          <w:bCs/>
          <w:color w:val="000000"/>
          <w:szCs w:val="18"/>
        </w:rPr>
      </w:pPr>
    </w:p>
    <w:p w:rsidR="00C51D87" w:rsidRDefault="00C51D87">
      <w:pPr>
        <w:rPr>
          <w:b/>
          <w:color w:val="000000"/>
          <w:szCs w:val="21"/>
        </w:rPr>
      </w:pPr>
    </w:p>
    <w:p w:rsidR="00C51D87" w:rsidRDefault="00DD64FC">
      <w:pPr>
        <w:rPr>
          <w:b/>
          <w:color w:val="000000"/>
          <w:szCs w:val="21"/>
        </w:rPr>
      </w:pPr>
      <w:r>
        <w:rPr>
          <w:b/>
          <w:noProof/>
          <w:color w:val="000000"/>
          <w:szCs w:val="21"/>
        </w:rPr>
        <w:drawing>
          <wp:anchor distT="0" distB="0" distL="114300" distR="114300" simplePos="0" relativeHeight="251659264" behindDoc="0" locked="0" layoutInCell="1" allowOverlap="1">
            <wp:simplePos x="0" y="0"/>
            <wp:positionH relativeFrom="column">
              <wp:posOffset>3823335</wp:posOffset>
            </wp:positionH>
            <wp:positionV relativeFrom="paragraph">
              <wp:posOffset>19685</wp:posOffset>
            </wp:positionV>
            <wp:extent cx="1475105" cy="2167255"/>
            <wp:effectExtent l="0" t="0" r="1270" b="4445"/>
            <wp:wrapSquare wrapText="bothSides"/>
            <wp:docPr id="2" name="图片 2" descr="1735810088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5810088893"/>
                    <pic:cNvPicPr>
                      <a:picLocks noChangeAspect="1"/>
                    </pic:cNvPicPr>
                  </pic:nvPicPr>
                  <pic:blipFill>
                    <a:blip r:embed="rId6"/>
                    <a:stretch>
                      <a:fillRect/>
                    </a:stretch>
                  </pic:blipFill>
                  <pic:spPr>
                    <a:xfrm>
                      <a:off x="0" y="0"/>
                      <a:ext cx="1475105" cy="2167255"/>
                    </a:xfrm>
                    <a:prstGeom prst="rect">
                      <a:avLst/>
                    </a:prstGeom>
                  </pic:spPr>
                </pic:pic>
              </a:graphicData>
            </a:graphic>
          </wp:anchor>
        </w:drawing>
      </w:r>
      <w:r>
        <w:rPr>
          <w:b/>
          <w:color w:val="000000"/>
          <w:szCs w:val="21"/>
        </w:rPr>
        <w:t>中文书名：《</w:t>
      </w:r>
      <w:r>
        <w:rPr>
          <w:rFonts w:hint="eastAsia"/>
          <w:b/>
          <w:color w:val="000000"/>
          <w:szCs w:val="21"/>
        </w:rPr>
        <w:t>宗</w:t>
      </w:r>
      <w:r>
        <w:rPr>
          <w:b/>
          <w:color w:val="000000"/>
          <w:szCs w:val="21"/>
        </w:rPr>
        <w:t>号</w:t>
      </w:r>
      <w:r>
        <w:rPr>
          <w:rFonts w:hint="eastAsia"/>
          <w:b/>
          <w:color w:val="000000"/>
          <w:szCs w:val="21"/>
        </w:rPr>
        <w:t>船大屠杀</w:t>
      </w:r>
      <w:r>
        <w:rPr>
          <w:b/>
          <w:color w:val="000000"/>
          <w:szCs w:val="21"/>
        </w:rPr>
        <w:t>：废奴背后的贪婪和凶杀》</w:t>
      </w:r>
    </w:p>
    <w:p w:rsidR="00C51D87" w:rsidRDefault="00DD64FC" w:rsidP="00CF1DA1">
      <w:pPr>
        <w:jc w:val="left"/>
        <w:rPr>
          <w:b/>
          <w:color w:val="000000"/>
          <w:szCs w:val="21"/>
        </w:rPr>
      </w:pPr>
      <w:r>
        <w:rPr>
          <w:b/>
          <w:color w:val="000000"/>
          <w:szCs w:val="21"/>
        </w:rPr>
        <w:t>英文书名：</w:t>
      </w:r>
      <w:bookmarkStart w:id="0" w:name="OLE_LINK6"/>
      <w:r>
        <w:rPr>
          <w:b/>
          <w:color w:val="000000"/>
          <w:szCs w:val="21"/>
        </w:rPr>
        <w:t>THE ZORG</w:t>
      </w:r>
      <w:bookmarkEnd w:id="0"/>
      <w:r w:rsidR="00CF1DA1">
        <w:rPr>
          <w:rFonts w:hint="eastAsia"/>
          <w:b/>
          <w:color w:val="000000"/>
          <w:szCs w:val="21"/>
        </w:rPr>
        <w:t>:</w:t>
      </w:r>
      <w:r w:rsidR="00CF1DA1">
        <w:rPr>
          <w:b/>
          <w:color w:val="000000"/>
          <w:szCs w:val="21"/>
        </w:rPr>
        <w:t xml:space="preserve"> </w:t>
      </w:r>
      <w:r>
        <w:rPr>
          <w:b/>
          <w:color w:val="000000"/>
          <w:szCs w:val="21"/>
        </w:rPr>
        <w:t>A Tale of Greed and Murder That Inspired the Abolition of Slavery</w:t>
      </w:r>
    </w:p>
    <w:p w:rsidR="00C51D87" w:rsidRDefault="00DD64FC">
      <w:pPr>
        <w:rPr>
          <w:b/>
          <w:color w:val="000000"/>
          <w:szCs w:val="21"/>
        </w:rPr>
      </w:pPr>
      <w:r>
        <w:rPr>
          <w:b/>
          <w:color w:val="000000"/>
          <w:szCs w:val="21"/>
        </w:rPr>
        <w:t>作</w:t>
      </w:r>
      <w:r>
        <w:rPr>
          <w:b/>
          <w:color w:val="000000"/>
          <w:szCs w:val="21"/>
        </w:rPr>
        <w:t xml:space="preserve">    </w:t>
      </w:r>
      <w:r>
        <w:rPr>
          <w:b/>
          <w:color w:val="000000"/>
          <w:szCs w:val="21"/>
        </w:rPr>
        <w:t>者：</w:t>
      </w:r>
      <w:proofErr w:type="spellStart"/>
      <w:r>
        <w:rPr>
          <w:b/>
          <w:color w:val="000000"/>
          <w:szCs w:val="21"/>
        </w:rPr>
        <w:t>Siddharth</w:t>
      </w:r>
      <w:proofErr w:type="spellEnd"/>
      <w:r>
        <w:rPr>
          <w:b/>
          <w:color w:val="000000"/>
          <w:szCs w:val="21"/>
        </w:rPr>
        <w:t xml:space="preserve"> Kara </w:t>
      </w:r>
    </w:p>
    <w:p w:rsidR="00C51D87" w:rsidRDefault="00DD64FC">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St. Martin</w:t>
      </w:r>
      <w:r w:rsidR="00CF1DA1">
        <w:rPr>
          <w:b/>
          <w:color w:val="000000"/>
          <w:szCs w:val="21"/>
        </w:rPr>
        <w:t>’</w:t>
      </w:r>
      <w:r>
        <w:rPr>
          <w:b/>
          <w:color w:val="000000"/>
          <w:szCs w:val="21"/>
        </w:rPr>
        <w:t>s Press</w:t>
      </w:r>
    </w:p>
    <w:p w:rsidR="00C51D87" w:rsidRDefault="00DD64FC">
      <w:pPr>
        <w:rPr>
          <w:b/>
          <w:color w:val="000000"/>
          <w:szCs w:val="21"/>
        </w:rPr>
      </w:pPr>
      <w:r>
        <w:rPr>
          <w:b/>
          <w:color w:val="000000"/>
          <w:szCs w:val="21"/>
        </w:rPr>
        <w:t>代理公司：</w:t>
      </w:r>
      <w:r>
        <w:rPr>
          <w:b/>
          <w:color w:val="000000"/>
          <w:szCs w:val="21"/>
        </w:rPr>
        <w:t>ANA/</w:t>
      </w:r>
      <w:r w:rsidR="00731106">
        <w:rPr>
          <w:b/>
          <w:color w:val="000000"/>
          <w:szCs w:val="21"/>
        </w:rPr>
        <w:t>B</w:t>
      </w:r>
      <w:r w:rsidR="00731106">
        <w:rPr>
          <w:rFonts w:hint="eastAsia"/>
          <w:b/>
          <w:color w:val="000000"/>
          <w:szCs w:val="21"/>
        </w:rPr>
        <w:t>rady</w:t>
      </w:r>
    </w:p>
    <w:p w:rsidR="00C51D87" w:rsidRDefault="00DD64FC">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320</w:t>
      </w:r>
      <w:r>
        <w:rPr>
          <w:b/>
          <w:color w:val="000000"/>
          <w:szCs w:val="21"/>
        </w:rPr>
        <w:t>页</w:t>
      </w:r>
    </w:p>
    <w:p w:rsidR="00C51D87" w:rsidRDefault="00DD64FC">
      <w:pPr>
        <w:rPr>
          <w:b/>
          <w:color w:val="000000"/>
          <w:szCs w:val="21"/>
        </w:rPr>
      </w:pPr>
      <w:r>
        <w:rPr>
          <w:b/>
          <w:color w:val="000000"/>
          <w:szCs w:val="21"/>
        </w:rPr>
        <w:t>出版时间：</w:t>
      </w:r>
      <w:r>
        <w:rPr>
          <w:b/>
          <w:color w:val="000000"/>
          <w:szCs w:val="21"/>
        </w:rPr>
        <w:t>2025</w:t>
      </w:r>
      <w:r>
        <w:rPr>
          <w:b/>
          <w:color w:val="000000"/>
          <w:szCs w:val="21"/>
        </w:rPr>
        <w:t>年</w:t>
      </w:r>
      <w:r>
        <w:rPr>
          <w:b/>
          <w:color w:val="000000"/>
          <w:szCs w:val="21"/>
        </w:rPr>
        <w:t>10</w:t>
      </w:r>
      <w:r>
        <w:rPr>
          <w:b/>
          <w:color w:val="000000"/>
          <w:szCs w:val="21"/>
        </w:rPr>
        <w:t>月</w:t>
      </w:r>
    </w:p>
    <w:p w:rsidR="00C51D87" w:rsidRDefault="00DD64FC">
      <w:pPr>
        <w:rPr>
          <w:b/>
          <w:color w:val="000000"/>
          <w:szCs w:val="21"/>
        </w:rPr>
      </w:pPr>
      <w:r>
        <w:rPr>
          <w:b/>
          <w:color w:val="000000"/>
          <w:szCs w:val="21"/>
        </w:rPr>
        <w:t>代理地区：中国大陆、台湾</w:t>
      </w:r>
    </w:p>
    <w:p w:rsidR="00C51D87" w:rsidRDefault="00DD64FC">
      <w:pPr>
        <w:rPr>
          <w:b/>
          <w:color w:val="000000"/>
          <w:szCs w:val="21"/>
        </w:rPr>
      </w:pPr>
      <w:r>
        <w:rPr>
          <w:b/>
          <w:color w:val="000000"/>
          <w:szCs w:val="21"/>
        </w:rPr>
        <w:t>审读资料：电子稿</w:t>
      </w:r>
    </w:p>
    <w:p w:rsidR="00C51D87" w:rsidRDefault="00DD64FC">
      <w:pPr>
        <w:rPr>
          <w:b/>
          <w:color w:val="000000"/>
          <w:szCs w:val="21"/>
        </w:rPr>
      </w:pPr>
      <w:r>
        <w:rPr>
          <w:b/>
          <w:color w:val="000000"/>
          <w:szCs w:val="21"/>
        </w:rPr>
        <w:t>类</w:t>
      </w:r>
      <w:r>
        <w:rPr>
          <w:b/>
          <w:color w:val="000000"/>
          <w:szCs w:val="21"/>
        </w:rPr>
        <w:t xml:space="preserve">    </w:t>
      </w:r>
      <w:r>
        <w:rPr>
          <w:b/>
          <w:color w:val="000000"/>
          <w:szCs w:val="21"/>
        </w:rPr>
        <w:t>型：非小说</w:t>
      </w:r>
    </w:p>
    <w:p w:rsidR="00C51D87" w:rsidRDefault="00DD64FC">
      <w:pPr>
        <w:rPr>
          <w:b/>
          <w:bCs/>
          <w:color w:val="FF0000"/>
          <w:kern w:val="0"/>
          <w:szCs w:val="21"/>
          <w:shd w:val="clear" w:color="auto" w:fill="FFFFFF"/>
        </w:rPr>
      </w:pPr>
      <w:r>
        <w:rPr>
          <w:rFonts w:hint="eastAsia"/>
          <w:b/>
          <w:bCs/>
          <w:color w:val="FF0000"/>
          <w:kern w:val="0"/>
          <w:szCs w:val="21"/>
          <w:shd w:val="clear" w:color="auto" w:fill="FFFFFF"/>
        </w:rPr>
        <w:t>版权已授：英国、荷兰、法国、意大利、波兰</w:t>
      </w:r>
    </w:p>
    <w:p w:rsidR="001E01D3" w:rsidRDefault="001E01D3">
      <w:pPr>
        <w:rPr>
          <w:b/>
          <w:bCs/>
          <w:color w:val="FF0000"/>
          <w:kern w:val="0"/>
          <w:szCs w:val="21"/>
          <w:shd w:val="clear" w:color="auto" w:fill="FFFFFF"/>
        </w:rPr>
      </w:pPr>
    </w:p>
    <w:p w:rsidR="00C51D87" w:rsidRPr="000C1E6C" w:rsidRDefault="001E01D3">
      <w:pPr>
        <w:rPr>
          <w:rFonts w:hint="eastAsia"/>
          <w:b/>
          <w:bCs/>
          <w:color w:val="FF0000"/>
          <w:kern w:val="0"/>
          <w:szCs w:val="21"/>
          <w:shd w:val="clear" w:color="auto" w:fill="FFFFFF"/>
        </w:rPr>
      </w:pPr>
      <w:r w:rsidRPr="000C1E6C">
        <w:rPr>
          <w:rFonts w:hint="eastAsia"/>
          <w:b/>
          <w:bCs/>
          <w:color w:val="FF0000"/>
          <w:kern w:val="0"/>
          <w:szCs w:val="21"/>
          <w:shd w:val="clear" w:color="auto" w:fill="FFFFFF"/>
        </w:rPr>
        <w:t>·</w:t>
      </w:r>
      <w:r w:rsidR="00DD64FC" w:rsidRPr="000C1E6C">
        <w:rPr>
          <w:rFonts w:hint="eastAsia"/>
          <w:b/>
          <w:bCs/>
          <w:color w:val="FF0000"/>
          <w:kern w:val="0"/>
          <w:szCs w:val="21"/>
          <w:shd w:val="clear" w:color="auto" w:fill="FFFFFF"/>
        </w:rPr>
        <w:t>《人物》杂志将本书列入其线上榜单“</w:t>
      </w:r>
      <w:r w:rsidR="00DD64FC" w:rsidRPr="000C1E6C">
        <w:rPr>
          <w:rFonts w:hint="eastAsia"/>
          <w:b/>
          <w:bCs/>
          <w:color w:val="FF0000"/>
          <w:kern w:val="0"/>
          <w:szCs w:val="21"/>
          <w:shd w:val="clear" w:color="auto" w:fill="FFFFFF"/>
        </w:rPr>
        <w:t>Goodreads</w:t>
      </w:r>
      <w:r w:rsidR="00DD64FC" w:rsidRPr="000C1E6C">
        <w:rPr>
          <w:rFonts w:hint="eastAsia"/>
          <w:b/>
          <w:bCs/>
          <w:color w:val="FF0000"/>
          <w:kern w:val="0"/>
          <w:szCs w:val="21"/>
          <w:shd w:val="clear" w:color="auto" w:fill="FFFFFF"/>
        </w:rPr>
        <w:t>用户评选的秋季最受期待</w:t>
      </w:r>
      <w:r w:rsidR="00DD64FC" w:rsidRPr="000C1E6C">
        <w:rPr>
          <w:rFonts w:hint="eastAsia"/>
          <w:b/>
          <w:bCs/>
          <w:color w:val="FF0000"/>
          <w:kern w:val="0"/>
          <w:szCs w:val="21"/>
          <w:shd w:val="clear" w:color="auto" w:fill="FFFFFF"/>
        </w:rPr>
        <w:t>24</w:t>
      </w:r>
      <w:r w:rsidR="00DD64FC" w:rsidRPr="000C1E6C">
        <w:rPr>
          <w:rFonts w:hint="eastAsia"/>
          <w:b/>
          <w:bCs/>
          <w:color w:val="FF0000"/>
          <w:kern w:val="0"/>
          <w:szCs w:val="21"/>
          <w:shd w:val="clear" w:color="auto" w:fill="FFFFFF"/>
        </w:rPr>
        <w:t>本新书”</w:t>
      </w:r>
    </w:p>
    <w:p w:rsidR="001E01D3" w:rsidRDefault="001E01D3" w:rsidP="001E01D3">
      <w:pPr>
        <w:rPr>
          <w:b/>
          <w:bCs/>
          <w:color w:val="FF0000"/>
          <w:szCs w:val="21"/>
        </w:rPr>
      </w:pPr>
      <w:r w:rsidRPr="000C1E6C">
        <w:rPr>
          <w:rFonts w:hint="eastAsia"/>
          <w:b/>
          <w:bCs/>
          <w:color w:val="FF0000"/>
          <w:szCs w:val="21"/>
        </w:rPr>
        <w:t>·</w:t>
      </w:r>
      <w:r w:rsidRPr="000C1E6C">
        <w:rPr>
          <w:rFonts w:hint="eastAsia"/>
          <w:b/>
          <w:bCs/>
          <w:color w:val="FF0000"/>
          <w:szCs w:val="21"/>
        </w:rPr>
        <w:t>《纽约时报》</w:t>
      </w:r>
      <w:r w:rsidRPr="000C1E6C">
        <w:rPr>
          <w:rFonts w:hint="eastAsia"/>
          <w:b/>
          <w:bCs/>
          <w:color w:val="FF0000"/>
          <w:szCs w:val="21"/>
        </w:rPr>
        <w:t>2025</w:t>
      </w:r>
      <w:r w:rsidRPr="000C1E6C">
        <w:rPr>
          <w:rFonts w:hint="eastAsia"/>
          <w:b/>
          <w:bCs/>
          <w:color w:val="FF0000"/>
          <w:szCs w:val="21"/>
        </w:rPr>
        <w:t>年</w:t>
      </w:r>
      <w:r w:rsidRPr="000C1E6C">
        <w:rPr>
          <w:rFonts w:hint="eastAsia"/>
          <w:b/>
          <w:bCs/>
          <w:color w:val="FF0000"/>
          <w:szCs w:val="21"/>
        </w:rPr>
        <w:t>1</w:t>
      </w:r>
      <w:r w:rsidRPr="000C1E6C">
        <w:rPr>
          <w:b/>
          <w:bCs/>
          <w:color w:val="FF0000"/>
          <w:szCs w:val="21"/>
        </w:rPr>
        <w:t>00</w:t>
      </w:r>
      <w:r w:rsidRPr="000C1E6C">
        <w:rPr>
          <w:rFonts w:hint="eastAsia"/>
          <w:b/>
          <w:bCs/>
          <w:color w:val="FF0000"/>
          <w:szCs w:val="21"/>
        </w:rPr>
        <w:t>本</w:t>
      </w:r>
      <w:r w:rsidRPr="000C1E6C">
        <w:rPr>
          <w:rFonts w:hint="eastAsia"/>
          <w:b/>
          <w:bCs/>
          <w:color w:val="FF0000"/>
          <w:szCs w:val="21"/>
        </w:rPr>
        <w:t>受关注图书</w:t>
      </w:r>
    </w:p>
    <w:p w:rsidR="008514FA" w:rsidRPr="008514FA" w:rsidRDefault="008514FA" w:rsidP="008514FA">
      <w:pPr>
        <w:rPr>
          <w:rFonts w:hint="eastAsia"/>
          <w:b/>
          <w:bCs/>
          <w:color w:val="FF0000"/>
          <w:szCs w:val="21"/>
        </w:rPr>
      </w:pPr>
      <w:r>
        <w:rPr>
          <w:rFonts w:hint="eastAsia"/>
          <w:b/>
          <w:bCs/>
          <w:color w:val="FF0000"/>
          <w:szCs w:val="21"/>
        </w:rPr>
        <w:t>·</w:t>
      </w:r>
      <w:r w:rsidRPr="008514FA">
        <w:rPr>
          <w:rFonts w:hint="eastAsia"/>
          <w:b/>
          <w:bCs/>
          <w:color w:val="FF0000"/>
          <w:szCs w:val="21"/>
        </w:rPr>
        <w:t>《时代》杂志</w:t>
      </w:r>
      <w:r>
        <w:rPr>
          <w:rFonts w:hint="eastAsia"/>
          <w:b/>
          <w:bCs/>
          <w:color w:val="FF0000"/>
          <w:szCs w:val="21"/>
        </w:rPr>
        <w:t>2025</w:t>
      </w:r>
      <w:r>
        <w:rPr>
          <w:rFonts w:hint="eastAsia"/>
          <w:b/>
          <w:bCs/>
          <w:color w:val="FF0000"/>
          <w:szCs w:val="21"/>
        </w:rPr>
        <w:t>年必读书</w:t>
      </w:r>
    </w:p>
    <w:p w:rsidR="001E01D3" w:rsidRPr="000C1E6C" w:rsidRDefault="001E01D3" w:rsidP="001E01D3">
      <w:pPr>
        <w:rPr>
          <w:rFonts w:hint="eastAsia"/>
          <w:b/>
          <w:bCs/>
          <w:color w:val="FF0000"/>
          <w:szCs w:val="21"/>
        </w:rPr>
      </w:pPr>
      <w:r w:rsidRPr="000C1E6C">
        <w:rPr>
          <w:rFonts w:hint="eastAsia"/>
          <w:b/>
          <w:bCs/>
          <w:color w:val="FF0000"/>
          <w:szCs w:val="21"/>
        </w:rPr>
        <w:t>·</w:t>
      </w:r>
      <w:r w:rsidRPr="000C1E6C">
        <w:rPr>
          <w:rFonts w:hint="eastAsia"/>
          <w:b/>
          <w:bCs/>
          <w:color w:val="FF0000"/>
          <w:szCs w:val="21"/>
        </w:rPr>
        <w:t>《纽约客》</w:t>
      </w:r>
      <w:r w:rsidR="008514FA" w:rsidRPr="008514FA">
        <w:rPr>
          <w:rFonts w:hint="eastAsia"/>
          <w:b/>
          <w:bCs/>
          <w:color w:val="FF0000"/>
          <w:szCs w:val="21"/>
        </w:rPr>
        <w:t>必读佳作</w:t>
      </w:r>
      <w:r w:rsidR="008514FA">
        <w:rPr>
          <w:rFonts w:hint="eastAsia"/>
          <w:b/>
          <w:bCs/>
          <w:color w:val="FF0000"/>
          <w:szCs w:val="21"/>
        </w:rPr>
        <w:t>，</w:t>
      </w:r>
      <w:r w:rsidRPr="000C1E6C">
        <w:rPr>
          <w:rFonts w:hint="eastAsia"/>
          <w:b/>
          <w:bCs/>
          <w:color w:val="FF0000"/>
          <w:szCs w:val="21"/>
        </w:rPr>
        <w:t>2025</w:t>
      </w:r>
      <w:r w:rsidRPr="000C1E6C">
        <w:rPr>
          <w:rFonts w:hint="eastAsia"/>
          <w:b/>
          <w:bCs/>
          <w:color w:val="FF0000"/>
          <w:szCs w:val="21"/>
        </w:rPr>
        <w:t>年度最佳图书榜单前</w:t>
      </w:r>
      <w:r w:rsidRPr="000C1E6C">
        <w:rPr>
          <w:rFonts w:hint="eastAsia"/>
          <w:b/>
          <w:bCs/>
          <w:color w:val="FF0000"/>
          <w:szCs w:val="21"/>
        </w:rPr>
        <w:t>12</w:t>
      </w:r>
      <w:r w:rsidRPr="000C1E6C">
        <w:rPr>
          <w:rFonts w:hint="eastAsia"/>
          <w:b/>
          <w:bCs/>
          <w:color w:val="FF0000"/>
          <w:szCs w:val="21"/>
        </w:rPr>
        <w:t>名</w:t>
      </w:r>
    </w:p>
    <w:p w:rsidR="001E01D3" w:rsidRDefault="001E01D3" w:rsidP="001E01D3">
      <w:pPr>
        <w:rPr>
          <w:b/>
          <w:bCs/>
          <w:color w:val="000000"/>
          <w:szCs w:val="21"/>
        </w:rPr>
      </w:pPr>
    </w:p>
    <w:p w:rsidR="003630D2" w:rsidRPr="003630D2" w:rsidRDefault="003630D2" w:rsidP="001E01D3">
      <w:pPr>
        <w:rPr>
          <w:b/>
          <w:bCs/>
          <w:color w:val="FF0000"/>
          <w:szCs w:val="21"/>
        </w:rPr>
      </w:pPr>
      <w:r w:rsidRPr="003630D2">
        <w:rPr>
          <w:b/>
          <w:bCs/>
          <w:color w:val="FF0000"/>
          <w:szCs w:val="21"/>
        </w:rPr>
        <w:t>亚马逊畅销书榜排名：</w:t>
      </w:r>
    </w:p>
    <w:p w:rsidR="003630D2" w:rsidRPr="003630D2" w:rsidRDefault="003630D2" w:rsidP="003630D2">
      <w:pPr>
        <w:rPr>
          <w:b/>
          <w:bCs/>
          <w:color w:val="FF0000"/>
          <w:szCs w:val="21"/>
        </w:rPr>
      </w:pPr>
      <w:r w:rsidRPr="003630D2">
        <w:rPr>
          <w:b/>
          <w:bCs/>
          <w:color w:val="FF0000"/>
          <w:szCs w:val="21"/>
        </w:rPr>
        <w:t>#2 in 1714-1837 History of UK</w:t>
      </w:r>
    </w:p>
    <w:p w:rsidR="003630D2" w:rsidRPr="003630D2" w:rsidRDefault="003630D2" w:rsidP="003630D2">
      <w:pPr>
        <w:rPr>
          <w:b/>
          <w:bCs/>
          <w:color w:val="FF0000"/>
          <w:szCs w:val="21"/>
        </w:rPr>
      </w:pPr>
      <w:r w:rsidRPr="003630D2">
        <w:rPr>
          <w:b/>
          <w:bCs/>
          <w:color w:val="FF0000"/>
          <w:szCs w:val="21"/>
        </w:rPr>
        <w:t>#5 in Maritime History &amp; Piracy (Books)</w:t>
      </w:r>
    </w:p>
    <w:p w:rsidR="003630D2" w:rsidRPr="003630D2" w:rsidRDefault="003630D2" w:rsidP="003630D2">
      <w:pPr>
        <w:rPr>
          <w:rFonts w:hint="eastAsia"/>
          <w:b/>
          <w:bCs/>
          <w:color w:val="FF0000"/>
          <w:szCs w:val="21"/>
        </w:rPr>
      </w:pPr>
      <w:r w:rsidRPr="003630D2">
        <w:rPr>
          <w:b/>
          <w:bCs/>
          <w:color w:val="FF0000"/>
          <w:szCs w:val="21"/>
        </w:rPr>
        <w:t>#6 in Maritime History &amp; Piracy (Kindle Store)</w:t>
      </w:r>
    </w:p>
    <w:p w:rsidR="003630D2" w:rsidRPr="001E01D3" w:rsidRDefault="003630D2" w:rsidP="001E01D3">
      <w:pPr>
        <w:rPr>
          <w:rFonts w:hint="eastAsia"/>
          <w:b/>
          <w:bCs/>
          <w:color w:val="000000"/>
          <w:szCs w:val="21"/>
        </w:rPr>
      </w:pPr>
    </w:p>
    <w:p w:rsidR="00C51D87" w:rsidRDefault="00DD64FC">
      <w:pPr>
        <w:rPr>
          <w:color w:val="000000"/>
          <w:szCs w:val="21"/>
        </w:rPr>
      </w:pPr>
      <w:r>
        <w:rPr>
          <w:b/>
          <w:bCs/>
          <w:color w:val="000000"/>
          <w:szCs w:val="21"/>
        </w:rPr>
        <w:t>内容简介：</w:t>
      </w:r>
    </w:p>
    <w:p w:rsidR="000C1E6C" w:rsidRDefault="000C1E6C" w:rsidP="000C1E6C">
      <w:pPr>
        <w:ind w:firstLineChars="200" w:firstLine="420"/>
        <w:rPr>
          <w:color w:val="000000"/>
          <w:szCs w:val="21"/>
        </w:rPr>
      </w:pPr>
    </w:p>
    <w:p w:rsidR="000C1E6C" w:rsidRPr="008514FA" w:rsidRDefault="00EC61E7" w:rsidP="000C1E6C">
      <w:pPr>
        <w:ind w:firstLineChars="200" w:firstLine="420"/>
        <w:rPr>
          <w:rFonts w:ascii="楷体" w:eastAsia="楷体" w:hAnsi="楷体" w:hint="eastAsia"/>
          <w:color w:val="000000"/>
          <w:szCs w:val="21"/>
        </w:rPr>
      </w:pPr>
      <w:r w:rsidRPr="008514FA">
        <w:rPr>
          <w:rFonts w:ascii="楷体" w:eastAsia="楷体" w:hAnsi="楷体" w:hint="eastAsia"/>
          <w:color w:val="000000"/>
          <w:szCs w:val="21"/>
        </w:rPr>
        <w:t>在2</w:t>
      </w:r>
      <w:r w:rsidRPr="008514FA">
        <w:rPr>
          <w:rFonts w:ascii="楷体" w:eastAsia="楷体" w:hAnsi="楷体"/>
          <w:color w:val="000000"/>
          <w:szCs w:val="21"/>
        </w:rPr>
        <w:t>00多</w:t>
      </w:r>
      <w:r w:rsidR="000C1E6C" w:rsidRPr="008514FA">
        <w:rPr>
          <w:rFonts w:ascii="楷体" w:eastAsia="楷体" w:hAnsi="楷体" w:hint="eastAsia"/>
          <w:color w:val="000000"/>
          <w:szCs w:val="21"/>
        </w:rPr>
        <w:t>年的历史烟尘中，</w:t>
      </w:r>
      <w:r w:rsidRPr="008514FA">
        <w:rPr>
          <w:rFonts w:ascii="楷体" w:eastAsia="楷体" w:hAnsi="楷体" w:hint="eastAsia"/>
          <w:color w:val="000000"/>
          <w:szCs w:val="21"/>
        </w:rPr>
        <w:t>有一场</w:t>
      </w:r>
      <w:r w:rsidRPr="008514FA">
        <w:rPr>
          <w:rFonts w:ascii="楷体" w:eastAsia="楷体" w:hAnsi="楷体" w:hint="eastAsia"/>
          <w:color w:val="000000"/>
          <w:szCs w:val="21"/>
        </w:rPr>
        <w:t>“</w:t>
      </w:r>
      <w:bookmarkStart w:id="1" w:name="OLE_LINK1"/>
      <w:bookmarkStart w:id="2" w:name="OLE_LINK2"/>
      <w:r w:rsidRPr="008514FA">
        <w:rPr>
          <w:rFonts w:ascii="楷体" w:eastAsia="楷体" w:hAnsi="楷体" w:hint="eastAsia"/>
          <w:color w:val="000000"/>
          <w:szCs w:val="21"/>
        </w:rPr>
        <w:t>宗号船</w:t>
      </w:r>
      <w:bookmarkEnd w:id="1"/>
      <w:bookmarkEnd w:id="2"/>
      <w:r w:rsidRPr="008514FA">
        <w:rPr>
          <w:rFonts w:ascii="楷体" w:eastAsia="楷体" w:hAnsi="楷体" w:hint="eastAsia"/>
          <w:color w:val="000000"/>
          <w:szCs w:val="21"/>
        </w:rPr>
        <w:t>大屠杀”</w:t>
      </w:r>
      <w:r w:rsidRPr="008514FA">
        <w:rPr>
          <w:rFonts w:ascii="楷体" w:eastAsia="楷体" w:hAnsi="楷体" w:hint="eastAsia"/>
          <w:color w:val="000000"/>
          <w:szCs w:val="21"/>
        </w:rPr>
        <w:t>实在臭名昭著。</w:t>
      </w:r>
      <w:proofErr w:type="gramStart"/>
      <w:r w:rsidRPr="008514FA">
        <w:rPr>
          <w:rFonts w:ascii="楷体" w:eastAsia="楷体" w:hAnsi="楷体" w:hint="eastAsia"/>
          <w:color w:val="000000"/>
          <w:szCs w:val="21"/>
        </w:rPr>
        <w:t>宗号船名</w:t>
      </w:r>
      <w:proofErr w:type="gramEnd"/>
      <w:r w:rsidRPr="008514FA">
        <w:rPr>
          <w:rFonts w:ascii="楷体" w:eastAsia="楷体" w:hAnsi="楷体" w:hint="eastAsia"/>
          <w:color w:val="000000"/>
          <w:szCs w:val="21"/>
        </w:rPr>
        <w:t>为“</w:t>
      </w:r>
      <w:proofErr w:type="spellStart"/>
      <w:r w:rsidRPr="008514FA">
        <w:rPr>
          <w:rFonts w:eastAsia="楷体"/>
          <w:color w:val="000000"/>
          <w:szCs w:val="21"/>
        </w:rPr>
        <w:t>Zorg</w:t>
      </w:r>
      <w:proofErr w:type="spellEnd"/>
      <w:r w:rsidRPr="008514FA">
        <w:rPr>
          <w:rFonts w:ascii="楷体" w:eastAsia="楷体" w:hAnsi="楷体" w:hint="eastAsia"/>
          <w:color w:val="000000"/>
          <w:szCs w:val="21"/>
        </w:rPr>
        <w:t>”</w:t>
      </w:r>
      <w:r w:rsidR="000C1E6C" w:rsidRPr="008514FA">
        <w:rPr>
          <w:rFonts w:ascii="楷体" w:eastAsia="楷体" w:hAnsi="楷体" w:hint="eastAsia"/>
          <w:color w:val="000000"/>
          <w:szCs w:val="21"/>
        </w:rPr>
        <w:t>，在荷兰语中意为“关怀”</w:t>
      </w:r>
      <w:r w:rsidR="000C1E6C" w:rsidRPr="008514FA">
        <w:rPr>
          <w:rFonts w:ascii="楷体" w:eastAsia="楷体" w:hAnsi="楷体" w:hint="eastAsia"/>
          <w:color w:val="000000"/>
          <w:szCs w:val="21"/>
        </w:rPr>
        <w:t>（</w:t>
      </w:r>
      <w:r w:rsidR="000C1E6C" w:rsidRPr="008514FA">
        <w:rPr>
          <w:rFonts w:eastAsia="楷体"/>
          <w:color w:val="000000"/>
          <w:szCs w:val="21"/>
        </w:rPr>
        <w:t>care</w:t>
      </w:r>
      <w:r w:rsidR="000C1E6C" w:rsidRPr="008514FA">
        <w:rPr>
          <w:rFonts w:ascii="楷体" w:eastAsia="楷体" w:hAnsi="楷体" w:hint="eastAsia"/>
          <w:color w:val="000000"/>
          <w:szCs w:val="21"/>
        </w:rPr>
        <w:t>）</w:t>
      </w:r>
      <w:r w:rsidR="000C1E6C" w:rsidRPr="008514FA">
        <w:rPr>
          <w:rFonts w:ascii="楷体" w:eastAsia="楷体" w:hAnsi="楷体" w:hint="eastAsia"/>
          <w:color w:val="000000"/>
          <w:szCs w:val="21"/>
        </w:rPr>
        <w:t>，这构成了文明史上最残酷的讽刺。</w:t>
      </w:r>
      <w:r w:rsidRPr="008514FA">
        <w:rPr>
          <w:rFonts w:ascii="楷体" w:eastAsia="楷体" w:hAnsi="楷体" w:hint="eastAsia"/>
          <w:color w:val="000000"/>
          <w:szCs w:val="21"/>
        </w:rPr>
        <w:t>这一次，</w:t>
      </w:r>
      <w:r w:rsidR="000C1E6C" w:rsidRPr="008514FA">
        <w:rPr>
          <w:rFonts w:ascii="楷体" w:eastAsia="楷体" w:hAnsi="楷体" w:hint="eastAsia"/>
          <w:color w:val="000000"/>
          <w:szCs w:val="21"/>
        </w:rPr>
        <w:t>普利策奖入围者、现代奴隶制专家</w:t>
      </w:r>
      <w:proofErr w:type="gramStart"/>
      <w:r w:rsidR="002039D7" w:rsidRPr="008514FA">
        <w:rPr>
          <w:rFonts w:ascii="楷体" w:eastAsia="楷体" w:hAnsi="楷体" w:hint="eastAsia"/>
          <w:color w:val="000000"/>
          <w:szCs w:val="21"/>
        </w:rPr>
        <w:t>悉</w:t>
      </w:r>
      <w:proofErr w:type="gramEnd"/>
      <w:r w:rsidR="002039D7" w:rsidRPr="008514FA">
        <w:rPr>
          <w:rFonts w:ascii="楷体" w:eastAsia="楷体" w:hAnsi="楷体" w:hint="eastAsia"/>
          <w:color w:val="000000"/>
          <w:szCs w:val="21"/>
        </w:rPr>
        <w:t>达多·卡拉</w:t>
      </w:r>
      <w:r w:rsidR="000C1E6C" w:rsidRPr="008514FA">
        <w:rPr>
          <w:rFonts w:ascii="楷体" w:eastAsia="楷体" w:hAnsi="楷体" w:hint="eastAsia"/>
          <w:color w:val="000000"/>
          <w:szCs w:val="21"/>
        </w:rPr>
        <w:t>以惊人的档案挖掘能力，还原了</w:t>
      </w:r>
      <w:r w:rsidRPr="008514FA">
        <w:rPr>
          <w:rFonts w:ascii="楷体" w:eastAsia="楷体" w:hAnsi="楷体"/>
          <w:color w:val="000000"/>
          <w:szCs w:val="21"/>
        </w:rPr>
        <w:t>18世纪</w:t>
      </w:r>
      <w:r w:rsidRPr="008514FA">
        <w:rPr>
          <w:rFonts w:ascii="楷体" w:eastAsia="楷体" w:hAnsi="楷体" w:hint="eastAsia"/>
          <w:color w:val="000000"/>
          <w:szCs w:val="21"/>
        </w:rPr>
        <w:t>8</w:t>
      </w:r>
      <w:r w:rsidRPr="008514FA">
        <w:rPr>
          <w:rFonts w:ascii="楷体" w:eastAsia="楷体" w:hAnsi="楷体"/>
          <w:color w:val="000000"/>
          <w:szCs w:val="21"/>
        </w:rPr>
        <w:t>0年代</w:t>
      </w:r>
      <w:r w:rsidR="000C1E6C" w:rsidRPr="008514FA">
        <w:rPr>
          <w:rFonts w:ascii="楷体" w:eastAsia="楷体" w:hAnsi="楷体" w:hint="eastAsia"/>
          <w:color w:val="000000"/>
          <w:szCs w:val="21"/>
        </w:rPr>
        <w:t>那场震动大英帝国的审判：</w:t>
      </w:r>
      <w:r w:rsidRPr="008514FA">
        <w:rPr>
          <w:rFonts w:ascii="楷体" w:eastAsia="楷体" w:hAnsi="楷体" w:hint="eastAsia"/>
          <w:b/>
          <w:color w:val="000000"/>
          <w:szCs w:val="21"/>
        </w:rPr>
        <w:t>当时，</w:t>
      </w:r>
      <w:proofErr w:type="gramStart"/>
      <w:r w:rsidRPr="008514FA">
        <w:rPr>
          <w:rFonts w:ascii="楷体" w:eastAsia="楷体" w:hAnsi="楷体" w:hint="eastAsia"/>
          <w:b/>
          <w:color w:val="000000"/>
          <w:szCs w:val="21"/>
        </w:rPr>
        <w:t>宗号船</w:t>
      </w:r>
      <w:proofErr w:type="gramEnd"/>
      <w:r w:rsidRPr="008514FA">
        <w:rPr>
          <w:rFonts w:ascii="楷体" w:eastAsia="楷体" w:hAnsi="楷体" w:hint="eastAsia"/>
          <w:b/>
          <w:color w:val="000000"/>
          <w:szCs w:val="21"/>
        </w:rPr>
        <w:t>的船长以“淡水不足”为由，将132名黑奴</w:t>
      </w:r>
      <w:r w:rsidRPr="008514FA">
        <w:rPr>
          <w:rFonts w:ascii="楷体" w:eastAsia="楷体" w:hAnsi="楷体" w:hint="eastAsia"/>
          <w:b/>
          <w:color w:val="000000"/>
          <w:szCs w:val="21"/>
        </w:rPr>
        <w:t>像“过剩货物”一样</w:t>
      </w:r>
      <w:r w:rsidRPr="008514FA">
        <w:rPr>
          <w:rFonts w:ascii="楷体" w:eastAsia="楷体" w:hAnsi="楷体" w:hint="eastAsia"/>
          <w:b/>
          <w:color w:val="000000"/>
          <w:szCs w:val="21"/>
        </w:rPr>
        <w:t>活着抛入大海。</w:t>
      </w:r>
      <w:r w:rsidR="000C1E6C" w:rsidRPr="008514FA">
        <w:rPr>
          <w:rFonts w:ascii="楷体" w:eastAsia="楷体" w:hAnsi="楷体" w:hint="eastAsia"/>
          <w:b/>
          <w:color w:val="000000"/>
          <w:szCs w:val="21"/>
        </w:rPr>
        <w:t>法律</w:t>
      </w:r>
      <w:r w:rsidRPr="008514FA">
        <w:rPr>
          <w:rFonts w:ascii="楷体" w:eastAsia="楷体" w:hAnsi="楷体" w:hint="eastAsia"/>
          <w:b/>
          <w:color w:val="000000"/>
          <w:szCs w:val="21"/>
        </w:rPr>
        <w:t>究竟应该将奴隶视为“货物”，解决一场保险纠纷；还是承认被杀的黑奴是具有生命权的“人”，并</w:t>
      </w:r>
      <w:r w:rsidR="000C1E6C" w:rsidRPr="008514FA">
        <w:rPr>
          <w:rFonts w:ascii="楷体" w:eastAsia="楷体" w:hAnsi="楷体" w:hint="eastAsia"/>
          <w:b/>
          <w:color w:val="000000"/>
          <w:szCs w:val="21"/>
        </w:rPr>
        <w:t>承认黑人的灵魂？</w:t>
      </w:r>
    </w:p>
    <w:p w:rsidR="000C1E6C" w:rsidRPr="008514FA" w:rsidRDefault="000C1E6C" w:rsidP="000C1E6C">
      <w:pPr>
        <w:rPr>
          <w:rFonts w:ascii="楷体" w:eastAsia="楷体" w:hAnsi="楷体"/>
          <w:color w:val="000000"/>
          <w:szCs w:val="21"/>
        </w:rPr>
      </w:pPr>
    </w:p>
    <w:p w:rsidR="000C1E6C" w:rsidRPr="008514FA" w:rsidRDefault="00EC61E7" w:rsidP="000C1E6C">
      <w:pPr>
        <w:ind w:firstLineChars="200" w:firstLine="420"/>
        <w:rPr>
          <w:rFonts w:ascii="楷体" w:eastAsia="楷体" w:hAnsi="楷体" w:hint="eastAsia"/>
          <w:color w:val="000000"/>
          <w:szCs w:val="21"/>
        </w:rPr>
      </w:pPr>
      <w:r w:rsidRPr="008514FA">
        <w:rPr>
          <w:rFonts w:ascii="楷体" w:eastAsia="楷体" w:hAnsi="楷体" w:hint="eastAsia"/>
          <w:color w:val="000000"/>
          <w:szCs w:val="21"/>
        </w:rPr>
        <w:t>这部作品不仅关于废奴运动起源，更深刻剖析了</w:t>
      </w:r>
      <w:r w:rsidR="000C1E6C" w:rsidRPr="008514FA">
        <w:rPr>
          <w:rFonts w:ascii="楷体" w:eastAsia="楷体" w:hAnsi="楷体" w:hint="eastAsia"/>
          <w:color w:val="000000"/>
          <w:szCs w:val="21"/>
        </w:rPr>
        <w:t>法律边界与资本贪婪</w:t>
      </w:r>
      <w:r w:rsidRPr="008514FA">
        <w:rPr>
          <w:rFonts w:ascii="楷体" w:eastAsia="楷体" w:hAnsi="楷体" w:hint="eastAsia"/>
          <w:color w:val="000000"/>
          <w:szCs w:val="21"/>
        </w:rPr>
        <w:t>。兼具</w:t>
      </w:r>
      <w:r w:rsidR="000C1E6C" w:rsidRPr="008514FA">
        <w:rPr>
          <w:rFonts w:ascii="楷体" w:eastAsia="楷体" w:hAnsi="楷体" w:hint="eastAsia"/>
          <w:color w:val="000000"/>
          <w:szCs w:val="21"/>
        </w:rPr>
        <w:t>纪实</w:t>
      </w:r>
      <w:r w:rsidRPr="008514FA">
        <w:rPr>
          <w:rFonts w:ascii="楷体" w:eastAsia="楷体" w:hAnsi="楷体" w:hint="eastAsia"/>
          <w:color w:val="000000"/>
          <w:szCs w:val="21"/>
        </w:rPr>
        <w:t>文学的</w:t>
      </w:r>
      <w:r w:rsidR="000C1E6C" w:rsidRPr="008514FA">
        <w:rPr>
          <w:rFonts w:ascii="楷体" w:eastAsia="楷体" w:hAnsi="楷体" w:hint="eastAsia"/>
          <w:color w:val="000000"/>
          <w:szCs w:val="21"/>
        </w:rPr>
        <w:t>张力与</w:t>
      </w:r>
      <w:r w:rsidRPr="008514FA">
        <w:rPr>
          <w:rFonts w:ascii="楷体" w:eastAsia="楷体" w:hAnsi="楷体" w:hint="eastAsia"/>
          <w:color w:val="000000"/>
          <w:szCs w:val="21"/>
        </w:rPr>
        <w:t>哲学深度</w:t>
      </w:r>
      <w:r w:rsidR="000C1E6C" w:rsidRPr="008514FA">
        <w:rPr>
          <w:rFonts w:ascii="楷体" w:eastAsia="楷体" w:hAnsi="楷体" w:hint="eastAsia"/>
          <w:color w:val="000000"/>
          <w:szCs w:val="21"/>
        </w:rPr>
        <w:t>。</w:t>
      </w:r>
    </w:p>
    <w:p w:rsidR="000C1E6C" w:rsidRPr="000C1E6C" w:rsidRDefault="000C1E6C" w:rsidP="000C1E6C">
      <w:pPr>
        <w:rPr>
          <w:rFonts w:hint="eastAsia"/>
          <w:color w:val="000000"/>
          <w:szCs w:val="21"/>
        </w:rPr>
      </w:pPr>
    </w:p>
    <w:p w:rsidR="00EC61E7" w:rsidRPr="000C1E6C" w:rsidRDefault="00EC61E7" w:rsidP="00EC61E7">
      <w:pPr>
        <w:jc w:val="center"/>
        <w:rPr>
          <w:rFonts w:hint="eastAsia"/>
          <w:color w:val="000000"/>
          <w:szCs w:val="21"/>
        </w:rPr>
      </w:pPr>
      <w:r>
        <w:rPr>
          <w:rFonts w:hint="eastAsia"/>
          <w:color w:val="000000"/>
          <w:szCs w:val="21"/>
        </w:rPr>
        <w:t>【</w:t>
      </w:r>
      <w:r>
        <w:rPr>
          <w:rFonts w:hint="eastAsia"/>
          <w:color w:val="000000"/>
          <w:szCs w:val="21"/>
        </w:rPr>
        <w:t>卖点</w:t>
      </w:r>
      <w:r>
        <w:rPr>
          <w:rFonts w:hint="eastAsia"/>
          <w:color w:val="000000"/>
          <w:szCs w:val="21"/>
        </w:rPr>
        <w:t>】</w:t>
      </w:r>
    </w:p>
    <w:p w:rsidR="00EC61E7" w:rsidRDefault="00EC61E7" w:rsidP="000C1E6C">
      <w:pPr>
        <w:rPr>
          <w:color w:val="000000"/>
          <w:szCs w:val="21"/>
        </w:rPr>
      </w:pPr>
    </w:p>
    <w:p w:rsidR="00D2140E" w:rsidRDefault="00EC61E7" w:rsidP="00D2140E">
      <w:pPr>
        <w:ind w:firstLineChars="200" w:firstLine="420"/>
        <w:rPr>
          <w:color w:val="000000"/>
          <w:szCs w:val="21"/>
        </w:rPr>
      </w:pPr>
      <w:bookmarkStart w:id="3" w:name="OLE_LINK3"/>
      <w:bookmarkStart w:id="4" w:name="OLE_LINK4"/>
      <w:r>
        <w:rPr>
          <w:rFonts w:hint="eastAsia"/>
          <w:color w:val="000000"/>
          <w:szCs w:val="21"/>
        </w:rPr>
        <w:lastRenderedPageBreak/>
        <w:t>·</w:t>
      </w:r>
      <w:bookmarkEnd w:id="3"/>
      <w:bookmarkEnd w:id="4"/>
      <w:r w:rsidR="00D2140E" w:rsidRPr="00D2140E">
        <w:rPr>
          <w:rFonts w:hint="eastAsia"/>
          <w:b/>
          <w:color w:val="000000"/>
          <w:szCs w:val="21"/>
        </w:rPr>
        <w:t>专家</w:t>
      </w:r>
      <w:r w:rsidRPr="00EC61E7">
        <w:rPr>
          <w:rFonts w:hint="eastAsia"/>
          <w:b/>
          <w:color w:val="000000"/>
          <w:szCs w:val="21"/>
        </w:rPr>
        <w:t>新作</w:t>
      </w:r>
      <w:r w:rsidR="000C1E6C" w:rsidRPr="000C1E6C">
        <w:rPr>
          <w:rFonts w:hint="eastAsia"/>
          <w:color w:val="000000"/>
          <w:szCs w:val="21"/>
        </w:rPr>
        <w:t>：作者</w:t>
      </w:r>
      <w:proofErr w:type="gramStart"/>
      <w:r w:rsidR="00131211" w:rsidRPr="00131211">
        <w:rPr>
          <w:rFonts w:hint="eastAsia"/>
          <w:color w:val="000000"/>
          <w:szCs w:val="21"/>
        </w:rPr>
        <w:t>悉</w:t>
      </w:r>
      <w:proofErr w:type="gramEnd"/>
      <w:r w:rsidR="00131211" w:rsidRPr="00131211">
        <w:rPr>
          <w:rFonts w:hint="eastAsia"/>
          <w:color w:val="000000"/>
          <w:szCs w:val="21"/>
        </w:rPr>
        <w:t>达多·卡拉</w:t>
      </w:r>
      <w:r w:rsidR="00D2140E">
        <w:rPr>
          <w:rFonts w:hint="eastAsia"/>
          <w:color w:val="000000"/>
          <w:szCs w:val="21"/>
        </w:rPr>
        <w:t>是全球现代奴隶制研究专家，已在国内出版</w:t>
      </w:r>
      <w:bookmarkStart w:id="5" w:name="OLE_LINK5"/>
      <w:r>
        <w:rPr>
          <w:color w:val="000000"/>
          <w:szCs w:val="21"/>
        </w:rPr>
        <w:fldChar w:fldCharType="begin"/>
      </w:r>
      <w:r>
        <w:rPr>
          <w:color w:val="000000"/>
          <w:szCs w:val="21"/>
        </w:rPr>
        <w:instrText xml:space="preserve"> HYPERLINK "https://book.douban.com/subject/37256130/" </w:instrText>
      </w:r>
      <w:r>
        <w:rPr>
          <w:color w:val="000000"/>
          <w:szCs w:val="21"/>
        </w:rPr>
      </w:r>
      <w:r>
        <w:rPr>
          <w:color w:val="000000"/>
          <w:szCs w:val="21"/>
        </w:rPr>
        <w:fldChar w:fldCharType="separate"/>
      </w:r>
      <w:r w:rsidR="000C1E6C" w:rsidRPr="00EC61E7">
        <w:rPr>
          <w:rStyle w:val="ab"/>
          <w:rFonts w:hint="eastAsia"/>
          <w:szCs w:val="21"/>
        </w:rPr>
        <w:t>《</w:t>
      </w:r>
      <w:r w:rsidRPr="00EC61E7">
        <w:rPr>
          <w:rStyle w:val="ab"/>
          <w:rFonts w:hint="eastAsia"/>
          <w:szCs w:val="21"/>
        </w:rPr>
        <w:t>血钴</w:t>
      </w:r>
      <w:r w:rsidR="000C1E6C" w:rsidRPr="00EC61E7">
        <w:rPr>
          <w:rStyle w:val="ab"/>
          <w:rFonts w:hint="eastAsia"/>
          <w:szCs w:val="21"/>
        </w:rPr>
        <w:t>》</w:t>
      </w:r>
      <w:r>
        <w:rPr>
          <w:color w:val="000000"/>
          <w:szCs w:val="21"/>
        </w:rPr>
        <w:fldChar w:fldCharType="end"/>
      </w:r>
      <w:bookmarkEnd w:id="5"/>
      <w:r w:rsidR="000C1E6C" w:rsidRPr="000C1E6C">
        <w:rPr>
          <w:rFonts w:hint="eastAsia"/>
          <w:color w:val="000000"/>
          <w:szCs w:val="21"/>
        </w:rPr>
        <w:t>（</w:t>
      </w:r>
      <w:r w:rsidR="000C1E6C" w:rsidRPr="00D2140E">
        <w:rPr>
          <w:rFonts w:hint="eastAsia"/>
          <w:i/>
          <w:color w:val="000000"/>
          <w:szCs w:val="21"/>
        </w:rPr>
        <w:t>Cobalt Red</w:t>
      </w:r>
      <w:r w:rsidR="000C1E6C" w:rsidRPr="000C1E6C">
        <w:rPr>
          <w:rFonts w:hint="eastAsia"/>
          <w:color w:val="000000"/>
          <w:szCs w:val="21"/>
        </w:rPr>
        <w:t>）。</w:t>
      </w:r>
    </w:p>
    <w:p w:rsidR="00D2140E" w:rsidRDefault="00D2140E" w:rsidP="00D2140E">
      <w:pPr>
        <w:ind w:firstLineChars="200" w:firstLine="420"/>
        <w:rPr>
          <w:rFonts w:hint="eastAsia"/>
          <w:color w:val="000000"/>
          <w:szCs w:val="21"/>
        </w:rPr>
      </w:pPr>
    </w:p>
    <w:p w:rsidR="000C1E6C" w:rsidRDefault="00D2140E" w:rsidP="00D2140E">
      <w:pPr>
        <w:ind w:firstLineChars="200" w:firstLine="420"/>
        <w:rPr>
          <w:color w:val="000000"/>
          <w:szCs w:val="21"/>
        </w:rPr>
      </w:pPr>
      <w:r>
        <w:rPr>
          <w:rFonts w:hint="eastAsia"/>
          <w:color w:val="000000"/>
          <w:szCs w:val="21"/>
        </w:rPr>
        <w:t>·</w:t>
      </w:r>
      <w:r>
        <w:rPr>
          <w:rFonts w:hint="eastAsia"/>
          <w:b/>
          <w:color w:val="000000"/>
          <w:szCs w:val="21"/>
        </w:rPr>
        <w:t>法律与道德的</w:t>
      </w:r>
      <w:r w:rsidR="000C1E6C" w:rsidRPr="00D2140E">
        <w:rPr>
          <w:rFonts w:hint="eastAsia"/>
          <w:b/>
          <w:color w:val="000000"/>
          <w:szCs w:val="21"/>
        </w:rPr>
        <w:t>博弈</w:t>
      </w:r>
      <w:r w:rsidR="000C1E6C" w:rsidRPr="000C1E6C">
        <w:rPr>
          <w:rFonts w:hint="eastAsia"/>
          <w:color w:val="000000"/>
          <w:szCs w:val="21"/>
        </w:rPr>
        <w:t>：本书核心冲突点在于</w:t>
      </w:r>
      <w:r>
        <w:rPr>
          <w:rFonts w:hint="eastAsia"/>
          <w:color w:val="000000"/>
          <w:szCs w:val="21"/>
        </w:rPr>
        <w:t>，这究竟只是一场</w:t>
      </w:r>
      <w:r w:rsidR="000C1E6C" w:rsidRPr="000C1E6C">
        <w:rPr>
          <w:rFonts w:hint="eastAsia"/>
          <w:color w:val="000000"/>
          <w:szCs w:val="21"/>
        </w:rPr>
        <w:t>“保险索赔</w:t>
      </w:r>
      <w:r>
        <w:rPr>
          <w:rFonts w:hint="eastAsia"/>
          <w:color w:val="000000"/>
          <w:szCs w:val="21"/>
        </w:rPr>
        <w:t>”，还是一起“</w:t>
      </w:r>
      <w:r w:rsidR="000C1E6C" w:rsidRPr="000C1E6C">
        <w:rPr>
          <w:rFonts w:hint="eastAsia"/>
          <w:color w:val="000000"/>
          <w:szCs w:val="21"/>
        </w:rPr>
        <w:t>谋杀案</w:t>
      </w:r>
      <w:proofErr w:type="gramStart"/>
      <w:r w:rsidR="000C1E6C" w:rsidRPr="000C1E6C">
        <w:rPr>
          <w:rFonts w:hint="eastAsia"/>
          <w:color w:val="000000"/>
          <w:szCs w:val="21"/>
        </w:rPr>
        <w:t>”</w:t>
      </w:r>
      <w:proofErr w:type="gramEnd"/>
      <w:r w:rsidR="000C1E6C" w:rsidRPr="000C1E6C">
        <w:rPr>
          <w:rFonts w:hint="eastAsia"/>
          <w:color w:val="000000"/>
          <w:szCs w:val="21"/>
        </w:rPr>
        <w:t>，</w:t>
      </w:r>
      <w:r>
        <w:rPr>
          <w:rFonts w:hint="eastAsia"/>
          <w:color w:val="000000"/>
          <w:szCs w:val="21"/>
        </w:rPr>
        <w:t>其</w:t>
      </w:r>
      <w:r w:rsidR="000C1E6C" w:rsidRPr="000C1E6C">
        <w:rPr>
          <w:rFonts w:hint="eastAsia"/>
          <w:color w:val="000000"/>
          <w:szCs w:val="21"/>
        </w:rPr>
        <w:t>法律逻辑与人道主义的冲突</w:t>
      </w:r>
      <w:r>
        <w:rPr>
          <w:rFonts w:hint="eastAsia"/>
          <w:color w:val="000000"/>
          <w:szCs w:val="21"/>
        </w:rPr>
        <w:t>具有</w:t>
      </w:r>
      <w:r w:rsidR="000C1E6C" w:rsidRPr="000C1E6C">
        <w:rPr>
          <w:rFonts w:hint="eastAsia"/>
          <w:color w:val="000000"/>
          <w:szCs w:val="21"/>
        </w:rPr>
        <w:t>话题性。</w:t>
      </w:r>
    </w:p>
    <w:p w:rsidR="000C1E6C" w:rsidRDefault="000C1E6C" w:rsidP="000C1E6C">
      <w:pPr>
        <w:rPr>
          <w:color w:val="000000"/>
          <w:szCs w:val="21"/>
        </w:rPr>
      </w:pPr>
    </w:p>
    <w:p w:rsidR="000C1E6C" w:rsidRDefault="000C1E6C" w:rsidP="000C1E6C">
      <w:pPr>
        <w:jc w:val="center"/>
        <w:rPr>
          <w:rFonts w:hint="eastAsia"/>
          <w:color w:val="000000"/>
          <w:szCs w:val="21"/>
        </w:rPr>
      </w:pPr>
      <w:r>
        <w:rPr>
          <w:rFonts w:hint="eastAsia"/>
          <w:color w:val="000000"/>
          <w:szCs w:val="21"/>
        </w:rPr>
        <w:t>*</w:t>
      </w:r>
      <w:r>
        <w:rPr>
          <w:color w:val="000000"/>
          <w:szCs w:val="21"/>
        </w:rPr>
        <w:t>**</w:t>
      </w:r>
    </w:p>
    <w:p w:rsidR="000C1E6C" w:rsidRDefault="000C1E6C">
      <w:pPr>
        <w:rPr>
          <w:rFonts w:hint="eastAsia"/>
          <w:color w:val="000000"/>
          <w:szCs w:val="21"/>
        </w:rPr>
      </w:pPr>
    </w:p>
    <w:p w:rsidR="00C51D87" w:rsidRDefault="00DD64FC">
      <w:pPr>
        <w:ind w:firstLineChars="200" w:firstLine="420"/>
        <w:rPr>
          <w:color w:val="000000"/>
          <w:szCs w:val="21"/>
        </w:rPr>
      </w:pPr>
      <w:r>
        <w:rPr>
          <w:color w:val="000000"/>
          <w:szCs w:val="21"/>
        </w:rPr>
        <w:t>1780</w:t>
      </w:r>
      <w:r>
        <w:rPr>
          <w:color w:val="000000"/>
          <w:szCs w:val="21"/>
        </w:rPr>
        <w:t>年</w:t>
      </w:r>
      <w:r>
        <w:rPr>
          <w:color w:val="000000"/>
          <w:szCs w:val="21"/>
        </w:rPr>
        <w:t>10</w:t>
      </w:r>
      <w:r>
        <w:rPr>
          <w:color w:val="000000"/>
          <w:szCs w:val="21"/>
        </w:rPr>
        <w:t>月下旬，一艘奴隶船从荷兰启航，驶向非洲的向风海岸和黄金海岸，在那里装载可怕的货物。</w:t>
      </w:r>
      <w:r>
        <w:rPr>
          <w:rFonts w:hint="eastAsia"/>
          <w:color w:val="000000"/>
          <w:szCs w:val="21"/>
        </w:rPr>
        <w:t>宗</w:t>
      </w:r>
      <w:r>
        <w:rPr>
          <w:color w:val="000000"/>
          <w:szCs w:val="21"/>
        </w:rPr>
        <w:t>号（</w:t>
      </w:r>
      <w:proofErr w:type="spellStart"/>
      <w:r>
        <w:rPr>
          <w:color w:val="000000"/>
          <w:szCs w:val="21"/>
        </w:rPr>
        <w:t>Zorg</w:t>
      </w:r>
      <w:proofErr w:type="spellEnd"/>
      <w:r>
        <w:rPr>
          <w:color w:val="000000"/>
          <w:szCs w:val="21"/>
        </w:rPr>
        <w:t>，荷兰语，意为</w:t>
      </w:r>
      <w:r>
        <w:rPr>
          <w:color w:val="000000"/>
          <w:szCs w:val="21"/>
        </w:rPr>
        <w:t>“</w:t>
      </w:r>
      <w:r>
        <w:rPr>
          <w:color w:val="000000"/>
          <w:szCs w:val="21"/>
        </w:rPr>
        <w:t>关心</w:t>
      </w:r>
      <w:r>
        <w:rPr>
          <w:color w:val="000000"/>
          <w:szCs w:val="21"/>
        </w:rPr>
        <w:t>”</w:t>
      </w:r>
      <w:r>
        <w:rPr>
          <w:color w:val="000000"/>
          <w:szCs w:val="21"/>
        </w:rPr>
        <w:t>和</w:t>
      </w:r>
      <w:r>
        <w:rPr>
          <w:color w:val="000000"/>
          <w:szCs w:val="21"/>
        </w:rPr>
        <w:t>“</w:t>
      </w:r>
      <w:r>
        <w:rPr>
          <w:color w:val="000000"/>
          <w:szCs w:val="21"/>
        </w:rPr>
        <w:t>担心</w:t>
      </w:r>
      <w:r>
        <w:rPr>
          <w:color w:val="000000"/>
          <w:szCs w:val="21"/>
        </w:rPr>
        <w:t>”</w:t>
      </w:r>
      <w:r>
        <w:rPr>
          <w:color w:val="000000"/>
          <w:szCs w:val="21"/>
        </w:rPr>
        <w:t>）是成千上万艘此类船只中的一艘，但它在注定要失败的旅途中发生的悲惨事件却是独一无二的。</w:t>
      </w:r>
    </w:p>
    <w:p w:rsidR="00C51D87" w:rsidRDefault="00C51D87">
      <w:pPr>
        <w:ind w:firstLineChars="200" w:firstLine="420"/>
        <w:rPr>
          <w:color w:val="000000"/>
          <w:szCs w:val="21"/>
        </w:rPr>
      </w:pPr>
    </w:p>
    <w:p w:rsidR="00C51D87" w:rsidRDefault="00DD64FC">
      <w:pPr>
        <w:ind w:firstLineChars="200" w:firstLine="420"/>
        <w:rPr>
          <w:color w:val="000000"/>
          <w:szCs w:val="21"/>
        </w:rPr>
      </w:pPr>
      <w:r>
        <w:rPr>
          <w:color w:val="000000"/>
          <w:szCs w:val="21"/>
        </w:rPr>
        <w:t>在抵达非洲后，</w:t>
      </w:r>
      <w:r>
        <w:rPr>
          <w:color w:val="000000"/>
          <w:szCs w:val="21"/>
        </w:rPr>
        <w:t>“</w:t>
      </w:r>
      <w:r>
        <w:rPr>
          <w:rFonts w:hint="eastAsia"/>
          <w:color w:val="000000"/>
          <w:szCs w:val="21"/>
        </w:rPr>
        <w:t>宗</w:t>
      </w:r>
      <w:r>
        <w:rPr>
          <w:color w:val="000000"/>
          <w:szCs w:val="21"/>
        </w:rPr>
        <w:t>”</w:t>
      </w:r>
      <w:r>
        <w:rPr>
          <w:color w:val="000000"/>
          <w:szCs w:val="21"/>
        </w:rPr>
        <w:t>号被一艘私掠船俘获，归英国人指挥。在新船长和船员的带领下，船上塞满了</w:t>
      </w:r>
      <w:r>
        <w:rPr>
          <w:color w:val="000000"/>
          <w:szCs w:val="21"/>
        </w:rPr>
        <w:t>442</w:t>
      </w:r>
      <w:r>
        <w:rPr>
          <w:color w:val="000000"/>
          <w:szCs w:val="21"/>
        </w:rPr>
        <w:t>名奴隶，于</w:t>
      </w:r>
      <w:r>
        <w:rPr>
          <w:color w:val="000000"/>
          <w:szCs w:val="21"/>
        </w:rPr>
        <w:t>1781</w:t>
      </w:r>
      <w:r>
        <w:rPr>
          <w:color w:val="000000"/>
          <w:szCs w:val="21"/>
        </w:rPr>
        <w:t>年启程前往牙买加。但是，一连串不可预知的天气事件和航行中的失误让这艘船严重偏离了航线，食物和水也耗尽了。有人提出了一个建议：为了拯救船员和最有价值的奴隶，将</w:t>
      </w:r>
      <w:r>
        <w:rPr>
          <w:color w:val="000000"/>
          <w:szCs w:val="21"/>
        </w:rPr>
        <w:t>140</w:t>
      </w:r>
      <w:r>
        <w:rPr>
          <w:color w:val="000000"/>
          <w:szCs w:val="21"/>
        </w:rPr>
        <w:t>人（大部分是妇女和儿童）扔进了大海。</w:t>
      </w:r>
    </w:p>
    <w:p w:rsidR="00C51D87" w:rsidRDefault="00C51D87">
      <w:pPr>
        <w:ind w:firstLineChars="200" w:firstLine="420"/>
        <w:rPr>
          <w:color w:val="000000"/>
          <w:szCs w:val="21"/>
        </w:rPr>
      </w:pPr>
    </w:p>
    <w:p w:rsidR="00C51D87" w:rsidRDefault="00DD64FC">
      <w:pPr>
        <w:ind w:firstLineChars="200" w:firstLine="420"/>
        <w:rPr>
          <w:color w:val="000000"/>
          <w:szCs w:val="21"/>
        </w:rPr>
      </w:pPr>
      <w:r>
        <w:rPr>
          <w:color w:val="000000"/>
          <w:szCs w:val="21"/>
        </w:rPr>
        <w:t>随后，英国最高法院上演了一出引人入胜的法律大戏，将残酷的奴隶制变成了头版新闻。在这起声名狼藉的案件中，人权和道德等概念首次进入了关于奴隶制的讨论，归根结底，这是一个简单而深刻的问题：</w:t>
      </w:r>
      <w:r>
        <w:rPr>
          <w:color w:val="000000"/>
          <w:szCs w:val="21"/>
        </w:rPr>
        <w:t xml:space="preserve"> </w:t>
      </w:r>
      <w:proofErr w:type="gramStart"/>
      <w:r>
        <w:rPr>
          <w:rFonts w:hint="eastAsia"/>
          <w:color w:val="000000"/>
          <w:szCs w:val="21"/>
        </w:rPr>
        <w:t>宗</w:t>
      </w:r>
      <w:r>
        <w:rPr>
          <w:color w:val="000000"/>
          <w:szCs w:val="21"/>
        </w:rPr>
        <w:t>号上</w:t>
      </w:r>
      <w:proofErr w:type="gramEnd"/>
      <w:r>
        <w:rPr>
          <w:color w:val="000000"/>
          <w:szCs w:val="21"/>
        </w:rPr>
        <w:t>的非洲奴隶到底是人还是货物？</w:t>
      </w:r>
    </w:p>
    <w:p w:rsidR="00C51D87" w:rsidRDefault="00C51D87">
      <w:pPr>
        <w:ind w:firstLineChars="200" w:firstLine="420"/>
        <w:rPr>
          <w:color w:val="000000"/>
          <w:szCs w:val="21"/>
        </w:rPr>
      </w:pPr>
    </w:p>
    <w:p w:rsidR="00C51D87" w:rsidRDefault="00DD64FC">
      <w:pPr>
        <w:ind w:firstLineChars="200" w:firstLine="420"/>
        <w:rPr>
          <w:color w:val="000000"/>
          <w:szCs w:val="21"/>
        </w:rPr>
      </w:pPr>
      <w:proofErr w:type="gramStart"/>
      <w:r>
        <w:rPr>
          <w:rFonts w:hint="eastAsia"/>
          <w:color w:val="000000"/>
          <w:szCs w:val="21"/>
        </w:rPr>
        <w:t>宗</w:t>
      </w:r>
      <w:r>
        <w:rPr>
          <w:color w:val="000000"/>
          <w:szCs w:val="21"/>
        </w:rPr>
        <w:t>号一案</w:t>
      </w:r>
      <w:proofErr w:type="gramEnd"/>
      <w:r>
        <w:rPr>
          <w:color w:val="000000"/>
          <w:szCs w:val="21"/>
        </w:rPr>
        <w:t>将新生的反奴隶制运动从一个次要的福音</w:t>
      </w:r>
      <w:proofErr w:type="gramStart"/>
      <w:r>
        <w:rPr>
          <w:color w:val="000000"/>
          <w:szCs w:val="21"/>
        </w:rPr>
        <w:t>派事业</w:t>
      </w:r>
      <w:proofErr w:type="gramEnd"/>
      <w:r>
        <w:rPr>
          <w:color w:val="000000"/>
          <w:szCs w:val="21"/>
        </w:rPr>
        <w:t>推向了历史上最具影响力的道德运动之一。在本书中，</w:t>
      </w:r>
      <w:r w:rsidR="002039D7" w:rsidRPr="002039D7">
        <w:rPr>
          <w:rFonts w:hint="eastAsia"/>
          <w:color w:val="000000"/>
          <w:szCs w:val="21"/>
        </w:rPr>
        <w:t>悉达多·卡拉</w:t>
      </w:r>
      <w:r>
        <w:rPr>
          <w:color w:val="000000"/>
          <w:szCs w:val="21"/>
        </w:rPr>
        <w:t>利用原始资料研究、精湛的故事讲述和艰苦的调查，</w:t>
      </w:r>
      <w:proofErr w:type="gramStart"/>
      <w:r>
        <w:rPr>
          <w:color w:val="000000"/>
          <w:szCs w:val="21"/>
        </w:rPr>
        <w:t>讲述</w:t>
      </w:r>
      <w:r>
        <w:rPr>
          <w:rFonts w:hint="eastAsia"/>
          <w:color w:val="000000"/>
          <w:szCs w:val="21"/>
        </w:rPr>
        <w:t>宗</w:t>
      </w:r>
      <w:r>
        <w:rPr>
          <w:color w:val="000000"/>
          <w:szCs w:val="21"/>
        </w:rPr>
        <w:t>号的</w:t>
      </w:r>
      <w:proofErr w:type="gramEnd"/>
      <w:r>
        <w:rPr>
          <w:color w:val="000000"/>
          <w:szCs w:val="21"/>
        </w:rPr>
        <w:t>旅程、船上奴隶的生活和命运，以及谁最终揭开了船上真相之谜。</w:t>
      </w:r>
    </w:p>
    <w:p w:rsidR="00C51D87" w:rsidRDefault="00C51D87">
      <w:pPr>
        <w:rPr>
          <w:rFonts w:hint="eastAsia"/>
          <w:color w:val="000000"/>
          <w:szCs w:val="21"/>
        </w:rPr>
      </w:pPr>
    </w:p>
    <w:p w:rsidR="00C51D87" w:rsidRDefault="00C51D87">
      <w:pPr>
        <w:rPr>
          <w:color w:val="000000"/>
          <w:szCs w:val="21"/>
        </w:rPr>
      </w:pPr>
    </w:p>
    <w:p w:rsidR="00C51D87" w:rsidRDefault="00DD64FC">
      <w:pPr>
        <w:rPr>
          <w:b/>
          <w:bCs/>
          <w:color w:val="000000"/>
          <w:szCs w:val="21"/>
        </w:rPr>
      </w:pPr>
      <w:r>
        <w:rPr>
          <w:b/>
          <w:bCs/>
          <w:color w:val="000000"/>
          <w:szCs w:val="21"/>
        </w:rPr>
        <w:t>作者简介：</w:t>
      </w:r>
    </w:p>
    <w:p w:rsidR="00C51D87" w:rsidRDefault="00C51D87">
      <w:pPr>
        <w:rPr>
          <w:color w:val="000000"/>
          <w:szCs w:val="21"/>
        </w:rPr>
      </w:pPr>
    </w:p>
    <w:p w:rsidR="00C51D87" w:rsidRDefault="00DD64FC">
      <w:pPr>
        <w:rPr>
          <w:color w:val="000000"/>
          <w:szCs w:val="21"/>
        </w:rPr>
      </w:pPr>
      <w:r>
        <w:rPr>
          <w:b/>
          <w:bCs/>
          <w:noProof/>
          <w:color w:val="000000"/>
          <w:szCs w:val="21"/>
        </w:rPr>
        <w:drawing>
          <wp:anchor distT="0" distB="0" distL="114300" distR="114300" simplePos="0" relativeHeight="251660288" behindDoc="0" locked="0" layoutInCell="1" allowOverlap="1">
            <wp:simplePos x="0" y="0"/>
            <wp:positionH relativeFrom="column">
              <wp:posOffset>39370</wp:posOffset>
            </wp:positionH>
            <wp:positionV relativeFrom="paragraph">
              <wp:posOffset>158115</wp:posOffset>
            </wp:positionV>
            <wp:extent cx="1337945" cy="1344295"/>
            <wp:effectExtent l="0" t="0" r="8255" b="1905"/>
            <wp:wrapSquare wrapText="bothSides"/>
            <wp:docPr id="3" name="图片 3" descr="173580977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5809776226"/>
                    <pic:cNvPicPr>
                      <a:picLocks noChangeAspect="1"/>
                    </pic:cNvPicPr>
                  </pic:nvPicPr>
                  <pic:blipFill>
                    <a:blip r:embed="rId7"/>
                    <a:stretch>
                      <a:fillRect/>
                    </a:stretch>
                  </pic:blipFill>
                  <pic:spPr>
                    <a:xfrm>
                      <a:off x="0" y="0"/>
                      <a:ext cx="1337945" cy="1344295"/>
                    </a:xfrm>
                    <a:prstGeom prst="rect">
                      <a:avLst/>
                    </a:prstGeom>
                  </pic:spPr>
                </pic:pic>
              </a:graphicData>
            </a:graphic>
          </wp:anchor>
        </w:drawing>
      </w:r>
    </w:p>
    <w:p w:rsidR="00C51D87" w:rsidRDefault="00131211">
      <w:pPr>
        <w:ind w:firstLineChars="200" w:firstLine="422"/>
        <w:rPr>
          <w:color w:val="000000"/>
          <w:szCs w:val="21"/>
        </w:rPr>
      </w:pPr>
      <w:proofErr w:type="gramStart"/>
      <w:r w:rsidRPr="00131211">
        <w:rPr>
          <w:rFonts w:hint="eastAsia"/>
          <w:b/>
          <w:bCs/>
          <w:color w:val="000000"/>
          <w:szCs w:val="21"/>
        </w:rPr>
        <w:t>悉</w:t>
      </w:r>
      <w:proofErr w:type="gramEnd"/>
      <w:r w:rsidRPr="00131211">
        <w:rPr>
          <w:rFonts w:hint="eastAsia"/>
          <w:b/>
          <w:bCs/>
          <w:color w:val="000000"/>
          <w:szCs w:val="21"/>
        </w:rPr>
        <w:t>达多·卡拉</w:t>
      </w:r>
      <w:r w:rsidR="00DD64FC">
        <w:rPr>
          <w:b/>
          <w:bCs/>
          <w:color w:val="000000"/>
          <w:szCs w:val="21"/>
        </w:rPr>
        <w:t>（</w:t>
      </w:r>
      <w:proofErr w:type="spellStart"/>
      <w:r w:rsidR="00DD64FC">
        <w:rPr>
          <w:b/>
          <w:bCs/>
          <w:color w:val="000000"/>
          <w:szCs w:val="21"/>
        </w:rPr>
        <w:t>Siddharth</w:t>
      </w:r>
      <w:proofErr w:type="spellEnd"/>
      <w:r w:rsidR="00DD64FC">
        <w:rPr>
          <w:b/>
          <w:bCs/>
          <w:color w:val="000000"/>
          <w:szCs w:val="21"/>
        </w:rPr>
        <w:t xml:space="preserve"> Kara</w:t>
      </w:r>
      <w:r w:rsidR="00DD64FC">
        <w:rPr>
          <w:b/>
          <w:bCs/>
          <w:color w:val="000000"/>
          <w:szCs w:val="21"/>
        </w:rPr>
        <w:t>）</w:t>
      </w:r>
      <w:r w:rsidR="00DD64FC">
        <w:rPr>
          <w:color w:val="000000"/>
          <w:szCs w:val="21"/>
        </w:rPr>
        <w:t>是一位作家、研究员和现代奴隶制问题活动家。他是英国科学院全球教授、诺丁汉大学人口贩运和现代奴隶制副教授以及哈佛大学公共卫生学院高级研究员。卡拉撰写了三本关于现代奴隶制的书籍，并获得了弗雷德里克</w:t>
      </w:r>
      <w:r w:rsidR="00DD64FC">
        <w:rPr>
          <w:color w:val="000000"/>
          <w:szCs w:val="21"/>
        </w:rPr>
        <w:t>·</w:t>
      </w:r>
      <w:r w:rsidR="00DD64FC">
        <w:rPr>
          <w:color w:val="000000"/>
          <w:szCs w:val="21"/>
        </w:rPr>
        <w:t>道格拉斯图书奖。卡拉的第一本书被改编成好莱坞电影《贩卖》。</w:t>
      </w:r>
    </w:p>
    <w:p w:rsidR="00C51D87" w:rsidRDefault="00C51D87">
      <w:pPr>
        <w:ind w:firstLineChars="200" w:firstLine="420"/>
        <w:rPr>
          <w:color w:val="000000"/>
          <w:szCs w:val="21"/>
        </w:rPr>
      </w:pPr>
    </w:p>
    <w:p w:rsidR="00C51D87" w:rsidRDefault="00DD64FC">
      <w:pPr>
        <w:ind w:firstLineChars="200" w:firstLine="420"/>
        <w:rPr>
          <w:color w:val="000000"/>
          <w:szCs w:val="21"/>
        </w:rPr>
      </w:pPr>
      <w:r>
        <w:rPr>
          <w:color w:val="000000"/>
          <w:szCs w:val="21"/>
        </w:rPr>
        <w:t>卡拉的第四本书</w:t>
      </w:r>
      <w:hyperlink r:id="rId8" w:history="1">
        <w:r w:rsidR="00D2140E" w:rsidRPr="00EC61E7">
          <w:rPr>
            <w:rStyle w:val="ab"/>
            <w:rFonts w:hint="eastAsia"/>
            <w:szCs w:val="21"/>
          </w:rPr>
          <w:t>《血钴》</w:t>
        </w:r>
      </w:hyperlink>
      <w:r>
        <w:rPr>
          <w:color w:val="000000"/>
          <w:szCs w:val="21"/>
        </w:rPr>
        <w:t>探讨了刚果民主共和国的钴矿开采条件。以</w:t>
      </w:r>
      <w:hyperlink r:id="rId9" w:history="1">
        <w:r w:rsidR="00D2140E" w:rsidRPr="00EC61E7">
          <w:rPr>
            <w:rStyle w:val="ab"/>
            <w:rFonts w:hint="eastAsia"/>
            <w:szCs w:val="21"/>
          </w:rPr>
          <w:t>《血钴》</w:t>
        </w:r>
      </w:hyperlink>
      <w:r>
        <w:rPr>
          <w:color w:val="000000"/>
          <w:szCs w:val="21"/>
        </w:rPr>
        <w:t>为灵感的故事片目前正在筹备中。他在英国和洛杉矶两地工作。</w:t>
      </w:r>
    </w:p>
    <w:p w:rsidR="00C51D87" w:rsidRDefault="00C51D87">
      <w:pPr>
        <w:rPr>
          <w:color w:val="000000"/>
          <w:kern w:val="0"/>
          <w:szCs w:val="21"/>
          <w:shd w:val="clear" w:color="auto" w:fill="FFFFFF"/>
        </w:rPr>
      </w:pPr>
    </w:p>
    <w:p w:rsidR="00EC61E7" w:rsidRDefault="00EC61E7">
      <w:pPr>
        <w:rPr>
          <w:rFonts w:hint="eastAsia"/>
          <w:color w:val="000000"/>
          <w:kern w:val="0"/>
          <w:szCs w:val="21"/>
          <w:shd w:val="clear" w:color="auto" w:fill="FFFFFF"/>
        </w:rPr>
      </w:pPr>
    </w:p>
    <w:p w:rsidR="00C51D87" w:rsidRDefault="00DD64FC">
      <w:pPr>
        <w:rPr>
          <w:b/>
          <w:bCs/>
          <w:color w:val="000000"/>
          <w:kern w:val="0"/>
          <w:szCs w:val="21"/>
          <w:shd w:val="clear" w:color="auto" w:fill="FFFFFF"/>
        </w:rPr>
      </w:pPr>
      <w:r>
        <w:rPr>
          <w:rFonts w:hint="eastAsia"/>
          <w:b/>
          <w:bCs/>
          <w:color w:val="000000"/>
          <w:kern w:val="0"/>
          <w:szCs w:val="21"/>
          <w:shd w:val="clear" w:color="auto" w:fill="FFFFFF"/>
        </w:rPr>
        <w:t>媒体评价：</w:t>
      </w:r>
    </w:p>
    <w:p w:rsidR="00C51D87" w:rsidRDefault="00C51D87">
      <w:pPr>
        <w:rPr>
          <w:color w:val="000000"/>
          <w:kern w:val="0"/>
          <w:szCs w:val="21"/>
          <w:shd w:val="clear" w:color="auto" w:fill="FFFFFF"/>
        </w:rPr>
      </w:pPr>
    </w:p>
    <w:p w:rsidR="001E01D3" w:rsidRDefault="00DD64FC" w:rsidP="001E01D3">
      <w:pPr>
        <w:ind w:firstLineChars="200" w:firstLine="420"/>
        <w:rPr>
          <w:color w:val="000000"/>
          <w:kern w:val="0"/>
          <w:szCs w:val="21"/>
          <w:shd w:val="clear" w:color="auto" w:fill="FFFFFF"/>
        </w:rPr>
      </w:pPr>
      <w:r>
        <w:rPr>
          <w:rFonts w:hint="eastAsia"/>
          <w:color w:val="000000"/>
          <w:kern w:val="0"/>
          <w:szCs w:val="21"/>
          <w:shd w:val="clear" w:color="auto" w:fill="FFFFFF"/>
        </w:rPr>
        <w:t>“引人入胜且文笔优雅……既是奴隶制恐怖景象的震撼一瞥，也是对历史上最令人发指</w:t>
      </w:r>
      <w:r>
        <w:rPr>
          <w:rFonts w:hint="eastAsia"/>
          <w:color w:val="000000"/>
          <w:kern w:val="0"/>
          <w:szCs w:val="21"/>
          <w:shd w:val="clear" w:color="auto" w:fill="FFFFFF"/>
        </w:rPr>
        <w:lastRenderedPageBreak/>
        <w:t>罪行之一的犀利探究。”</w:t>
      </w:r>
    </w:p>
    <w:p w:rsidR="00C51D87" w:rsidRDefault="00DD64FC" w:rsidP="001E01D3">
      <w:pPr>
        <w:ind w:firstLineChars="200" w:firstLine="420"/>
        <w:jc w:val="right"/>
        <w:rPr>
          <w:color w:val="000000"/>
          <w:kern w:val="0"/>
          <w:szCs w:val="21"/>
          <w:shd w:val="clear" w:color="auto" w:fill="FFFFFF"/>
        </w:rPr>
      </w:pPr>
      <w:r>
        <w:rPr>
          <w:rFonts w:hint="eastAsia"/>
          <w:color w:val="000000"/>
          <w:kern w:val="0"/>
          <w:szCs w:val="21"/>
          <w:shd w:val="clear" w:color="auto" w:fill="FFFFFF"/>
        </w:rPr>
        <w:t>——《出版人周刊》星级书评</w:t>
      </w:r>
    </w:p>
    <w:p w:rsidR="00C51D87" w:rsidRDefault="00C51D87">
      <w:pPr>
        <w:rPr>
          <w:color w:val="000000"/>
          <w:kern w:val="0"/>
          <w:szCs w:val="21"/>
          <w:shd w:val="clear" w:color="auto" w:fill="FFFFFF"/>
        </w:rPr>
      </w:pPr>
    </w:p>
    <w:p w:rsidR="001E01D3" w:rsidRDefault="00DD64FC" w:rsidP="001E01D3">
      <w:pPr>
        <w:ind w:firstLineChars="200" w:firstLine="420"/>
        <w:rPr>
          <w:color w:val="000000"/>
          <w:kern w:val="0"/>
          <w:szCs w:val="21"/>
          <w:shd w:val="clear" w:color="auto" w:fill="FFFFFF"/>
        </w:rPr>
      </w:pPr>
      <w:r>
        <w:rPr>
          <w:rFonts w:hint="eastAsia"/>
          <w:color w:val="000000"/>
          <w:kern w:val="0"/>
          <w:szCs w:val="21"/>
          <w:shd w:val="clear" w:color="auto" w:fill="FFFFFF"/>
        </w:rPr>
        <w:t>“奴隶运输船上的集体屠杀，如今虽已半被遗忘，却堪称标志性事件……既是生动的历史注脚，亦是里程碑式的作品。”</w:t>
      </w:r>
    </w:p>
    <w:p w:rsidR="00C51D87" w:rsidRDefault="00DD64FC" w:rsidP="001E01D3">
      <w:pPr>
        <w:ind w:firstLineChars="200" w:firstLine="420"/>
        <w:jc w:val="right"/>
        <w:rPr>
          <w:color w:val="000000"/>
          <w:kern w:val="0"/>
          <w:szCs w:val="21"/>
          <w:shd w:val="clear" w:color="auto" w:fill="FFFFFF"/>
        </w:rPr>
      </w:pPr>
      <w:r>
        <w:rPr>
          <w:rFonts w:hint="eastAsia"/>
          <w:color w:val="000000"/>
          <w:kern w:val="0"/>
          <w:szCs w:val="21"/>
          <w:shd w:val="clear" w:color="auto" w:fill="FFFFFF"/>
        </w:rPr>
        <w:t>——《科克斯评论》</w:t>
      </w:r>
    </w:p>
    <w:p w:rsidR="00C51D87" w:rsidRDefault="00C51D87">
      <w:pPr>
        <w:rPr>
          <w:color w:val="000000"/>
          <w:kern w:val="0"/>
          <w:szCs w:val="21"/>
          <w:shd w:val="clear" w:color="auto" w:fill="FFFFFF"/>
        </w:rPr>
      </w:pPr>
    </w:p>
    <w:p w:rsidR="001E01D3" w:rsidRDefault="001E01D3" w:rsidP="001E01D3">
      <w:pPr>
        <w:ind w:firstLineChars="200" w:firstLine="420"/>
        <w:rPr>
          <w:color w:val="000000"/>
          <w:kern w:val="0"/>
          <w:szCs w:val="21"/>
          <w:shd w:val="clear" w:color="auto" w:fill="FFFFFF"/>
        </w:rPr>
      </w:pPr>
      <w:r>
        <w:rPr>
          <w:rFonts w:hint="eastAsia"/>
          <w:color w:val="000000"/>
          <w:kern w:val="0"/>
          <w:szCs w:val="21"/>
          <w:shd w:val="clear" w:color="auto" w:fill="FFFFFF"/>
        </w:rPr>
        <w:t>“</w:t>
      </w:r>
      <w:r w:rsidRPr="001E01D3">
        <w:rPr>
          <w:rFonts w:hint="eastAsia"/>
          <w:color w:val="000000"/>
          <w:kern w:val="0"/>
          <w:szCs w:val="21"/>
          <w:shd w:val="clear" w:color="auto" w:fill="FFFFFF"/>
        </w:rPr>
        <w:t>关于过去的一份至关</w:t>
      </w:r>
      <w:r>
        <w:rPr>
          <w:rFonts w:hint="eastAsia"/>
          <w:color w:val="000000"/>
          <w:kern w:val="0"/>
          <w:szCs w:val="21"/>
          <w:shd w:val="clear" w:color="auto" w:fill="FFFFFF"/>
        </w:rPr>
        <w:t>重要的证言——这是一次审慎的清算，确保了那些</w:t>
      </w:r>
      <w:proofErr w:type="gramStart"/>
      <w:r>
        <w:rPr>
          <w:rFonts w:hint="eastAsia"/>
          <w:color w:val="000000"/>
          <w:kern w:val="0"/>
          <w:szCs w:val="21"/>
          <w:shd w:val="clear" w:color="auto" w:fill="FFFFFF"/>
        </w:rPr>
        <w:t>溺</w:t>
      </w:r>
      <w:proofErr w:type="gramEnd"/>
      <w:r>
        <w:rPr>
          <w:rFonts w:hint="eastAsia"/>
          <w:color w:val="000000"/>
          <w:kern w:val="0"/>
          <w:szCs w:val="21"/>
          <w:shd w:val="clear" w:color="auto" w:fill="FFFFFF"/>
        </w:rPr>
        <w:t>难者的姓名与生命</w:t>
      </w:r>
      <w:r w:rsidRPr="001E01D3">
        <w:rPr>
          <w:rFonts w:hint="eastAsia"/>
          <w:color w:val="000000"/>
          <w:kern w:val="0"/>
          <w:szCs w:val="21"/>
          <w:shd w:val="clear" w:color="auto" w:fill="FFFFFF"/>
        </w:rPr>
        <w:t>不会</w:t>
      </w:r>
      <w:r>
        <w:rPr>
          <w:rFonts w:hint="eastAsia"/>
          <w:color w:val="000000"/>
          <w:kern w:val="0"/>
          <w:szCs w:val="21"/>
          <w:shd w:val="clear" w:color="auto" w:fill="FFFFFF"/>
        </w:rPr>
        <w:t>淹没在历史长河中</w:t>
      </w:r>
      <w:r w:rsidRPr="001E01D3">
        <w:rPr>
          <w:rFonts w:hint="eastAsia"/>
          <w:color w:val="000000"/>
          <w:kern w:val="0"/>
          <w:szCs w:val="21"/>
          <w:shd w:val="clear" w:color="auto" w:fill="FFFFFF"/>
        </w:rPr>
        <w:t>。</w:t>
      </w:r>
      <w:r>
        <w:rPr>
          <w:rFonts w:hint="eastAsia"/>
          <w:color w:val="000000"/>
          <w:kern w:val="0"/>
          <w:szCs w:val="21"/>
          <w:shd w:val="clear" w:color="auto" w:fill="FFFFFF"/>
        </w:rPr>
        <w:t>”</w:t>
      </w:r>
    </w:p>
    <w:p w:rsidR="001E01D3" w:rsidRDefault="001E01D3" w:rsidP="001E01D3">
      <w:pPr>
        <w:ind w:firstLineChars="200" w:firstLine="420"/>
        <w:jc w:val="right"/>
        <w:rPr>
          <w:rFonts w:hint="eastAsia"/>
          <w:color w:val="000000"/>
          <w:kern w:val="0"/>
          <w:szCs w:val="21"/>
          <w:shd w:val="clear" w:color="auto" w:fill="FFFFFF"/>
        </w:rPr>
      </w:pPr>
      <w:r>
        <w:t>——</w:t>
      </w:r>
      <w:r w:rsidRPr="001E01D3">
        <w:rPr>
          <w:i/>
          <w:color w:val="000000"/>
          <w:kern w:val="0"/>
          <w:szCs w:val="21"/>
          <w:shd w:val="clear" w:color="auto" w:fill="FFFFFF"/>
        </w:rPr>
        <w:t>Cla</w:t>
      </w:r>
      <w:r w:rsidRPr="001E01D3">
        <w:rPr>
          <w:i/>
          <w:color w:val="000000"/>
          <w:kern w:val="0"/>
          <w:szCs w:val="21"/>
          <w:shd w:val="clear" w:color="auto" w:fill="FFFFFF"/>
        </w:rPr>
        <w:t>rion L</w:t>
      </w:r>
      <w:r w:rsidRPr="001E01D3">
        <w:rPr>
          <w:i/>
          <w:color w:val="000000"/>
          <w:kern w:val="0"/>
          <w:szCs w:val="21"/>
          <w:shd w:val="clear" w:color="auto" w:fill="FFFFFF"/>
        </w:rPr>
        <w:t>ed</w:t>
      </w:r>
      <w:r w:rsidRPr="001E01D3">
        <w:rPr>
          <w:i/>
          <w:color w:val="000000"/>
          <w:kern w:val="0"/>
          <w:szCs w:val="21"/>
          <w:shd w:val="clear" w:color="auto" w:fill="FFFFFF"/>
        </w:rPr>
        <w:t>ger</w:t>
      </w:r>
    </w:p>
    <w:p w:rsidR="00C51D87" w:rsidRDefault="00C51D87">
      <w:pPr>
        <w:rPr>
          <w:b/>
          <w:color w:val="000000"/>
        </w:rPr>
      </w:pPr>
    </w:p>
    <w:p w:rsidR="001E01D3" w:rsidRPr="001E01D3" w:rsidRDefault="001E01D3" w:rsidP="001E01D3">
      <w:pPr>
        <w:ind w:firstLineChars="200" w:firstLine="420"/>
        <w:rPr>
          <w:color w:val="000000"/>
        </w:rPr>
      </w:pPr>
      <w:r w:rsidRPr="001E01D3">
        <w:rPr>
          <w:rFonts w:hint="eastAsia"/>
          <w:color w:val="000000"/>
        </w:rPr>
        <w:t>“这部研究极其详实的作品，充满了关于一段黑暗历史的关键细节。</w:t>
      </w:r>
      <w:r w:rsidRPr="001E01D3">
        <w:rPr>
          <w:rFonts w:hint="eastAsia"/>
          <w:color w:val="000000"/>
        </w:rPr>
        <w:t>”</w:t>
      </w:r>
    </w:p>
    <w:p w:rsidR="001E01D3" w:rsidRPr="001E01D3" w:rsidRDefault="001E01D3" w:rsidP="001E01D3">
      <w:pPr>
        <w:jc w:val="right"/>
        <w:rPr>
          <w:color w:val="000000"/>
        </w:rPr>
      </w:pPr>
      <w:r w:rsidRPr="001E01D3">
        <w:rPr>
          <w:rFonts w:hint="eastAsia"/>
          <w:color w:val="000000"/>
        </w:rPr>
        <w:t>——</w:t>
      </w:r>
      <w:r w:rsidRPr="001E01D3">
        <w:rPr>
          <w:rFonts w:hint="eastAsia"/>
          <w:bCs/>
          <w:color w:val="000000"/>
          <w:szCs w:val="21"/>
        </w:rPr>
        <w:t>《福布斯》网站（</w:t>
      </w:r>
      <w:r w:rsidRPr="001E01D3">
        <w:rPr>
          <w:rFonts w:hint="eastAsia"/>
          <w:bCs/>
          <w:color w:val="000000"/>
          <w:szCs w:val="21"/>
        </w:rPr>
        <w:t>Forbes Online</w:t>
      </w:r>
      <w:r w:rsidRPr="001E01D3">
        <w:rPr>
          <w:rFonts w:hint="eastAsia"/>
          <w:bCs/>
          <w:color w:val="000000"/>
          <w:szCs w:val="21"/>
        </w:rPr>
        <w:t>）</w:t>
      </w:r>
    </w:p>
    <w:p w:rsidR="001E01D3" w:rsidRDefault="001E01D3">
      <w:pPr>
        <w:rPr>
          <w:b/>
          <w:color w:val="000000"/>
        </w:rPr>
      </w:pPr>
    </w:p>
    <w:p w:rsidR="001E01D3" w:rsidRPr="000C1E6C" w:rsidRDefault="001E01D3" w:rsidP="001E01D3">
      <w:pPr>
        <w:ind w:firstLineChars="200" w:firstLine="420"/>
        <w:rPr>
          <w:color w:val="000000"/>
        </w:rPr>
      </w:pPr>
      <w:r w:rsidRPr="000C1E6C">
        <w:rPr>
          <w:rFonts w:hint="eastAsia"/>
          <w:color w:val="000000"/>
        </w:rPr>
        <w:t>“卡拉先生</w:t>
      </w:r>
      <w:r w:rsidR="000C1E6C">
        <w:rPr>
          <w:rFonts w:hint="eastAsia"/>
          <w:color w:val="000000"/>
        </w:rPr>
        <w:t>的这本书，祭奠了在</w:t>
      </w:r>
      <w:r w:rsidRPr="000C1E6C">
        <w:rPr>
          <w:rFonts w:hint="eastAsia"/>
          <w:color w:val="000000"/>
        </w:rPr>
        <w:t>‘</w:t>
      </w:r>
      <w:r w:rsidR="000C1E6C" w:rsidRPr="000C1E6C">
        <w:rPr>
          <w:rFonts w:hint="eastAsia"/>
          <w:color w:val="000000"/>
        </w:rPr>
        <w:t>宗</w:t>
      </w:r>
      <w:r w:rsidRPr="000C1E6C">
        <w:rPr>
          <w:rFonts w:hint="eastAsia"/>
          <w:color w:val="000000"/>
        </w:rPr>
        <w:t>号</w:t>
      </w:r>
      <w:r w:rsidR="000C1E6C" w:rsidRPr="000C1E6C">
        <w:rPr>
          <w:rFonts w:hint="eastAsia"/>
          <w:color w:val="000000"/>
        </w:rPr>
        <w:t>船</w:t>
      </w:r>
      <w:r w:rsidRPr="000C1E6C">
        <w:rPr>
          <w:rFonts w:hint="eastAsia"/>
          <w:color w:val="000000"/>
        </w:rPr>
        <w:t>’之上</w:t>
      </w:r>
      <w:r w:rsidR="000C1E6C">
        <w:rPr>
          <w:rFonts w:hint="eastAsia"/>
          <w:color w:val="000000"/>
        </w:rPr>
        <w:t>丧生的</w:t>
      </w:r>
      <w:r w:rsidRPr="000C1E6C">
        <w:rPr>
          <w:rFonts w:hint="eastAsia"/>
          <w:color w:val="000000"/>
        </w:rPr>
        <w:t>非洲人，</w:t>
      </w:r>
      <w:r w:rsidR="000C1E6C">
        <w:rPr>
          <w:rFonts w:hint="eastAsia"/>
          <w:color w:val="000000"/>
        </w:rPr>
        <w:t>更祭奠了</w:t>
      </w:r>
      <w:r w:rsidRPr="000C1E6C">
        <w:rPr>
          <w:rFonts w:hint="eastAsia"/>
          <w:color w:val="000000"/>
        </w:rPr>
        <w:t>所有在长达数世纪的跨大西洋奴隶贸易中遭受剥削的人们。”</w:t>
      </w:r>
    </w:p>
    <w:p w:rsidR="001E01D3" w:rsidRPr="000C1E6C" w:rsidRDefault="001E01D3" w:rsidP="001E01D3">
      <w:pPr>
        <w:ind w:firstLineChars="200" w:firstLine="420"/>
        <w:jc w:val="right"/>
        <w:rPr>
          <w:color w:val="000000"/>
        </w:rPr>
      </w:pPr>
      <w:r w:rsidRPr="000C1E6C">
        <w:rPr>
          <w:rFonts w:hint="eastAsia"/>
          <w:color w:val="000000"/>
        </w:rPr>
        <w:t>——</w:t>
      </w:r>
      <w:r w:rsidRPr="000C1E6C">
        <w:rPr>
          <w:rFonts w:hint="eastAsia"/>
          <w:color w:val="000000"/>
        </w:rPr>
        <w:t>《华尔街日报》（</w:t>
      </w:r>
      <w:r w:rsidRPr="000C1E6C">
        <w:rPr>
          <w:rFonts w:hint="eastAsia"/>
          <w:color w:val="000000"/>
        </w:rPr>
        <w:t>Wall Street Journal</w:t>
      </w:r>
      <w:r w:rsidRPr="000C1E6C">
        <w:rPr>
          <w:rFonts w:hint="eastAsia"/>
          <w:color w:val="000000"/>
        </w:rPr>
        <w:t>）</w:t>
      </w:r>
    </w:p>
    <w:p w:rsidR="001E01D3" w:rsidRDefault="001E01D3">
      <w:pPr>
        <w:rPr>
          <w:b/>
          <w:color w:val="000000"/>
        </w:rPr>
      </w:pPr>
    </w:p>
    <w:p w:rsidR="000C1E6C" w:rsidRDefault="000C1E6C">
      <w:pPr>
        <w:rPr>
          <w:rFonts w:hint="eastAsia"/>
          <w:b/>
          <w:color w:val="000000"/>
        </w:rPr>
      </w:pPr>
    </w:p>
    <w:p w:rsidR="000C1E6C" w:rsidRPr="000C1E6C" w:rsidRDefault="000C1E6C" w:rsidP="000C1E6C">
      <w:pPr>
        <w:rPr>
          <w:b/>
          <w:color w:val="000000"/>
          <w:szCs w:val="21"/>
        </w:rPr>
      </w:pPr>
      <w:r w:rsidRPr="000C1E6C">
        <w:rPr>
          <w:b/>
          <w:color w:val="000000"/>
          <w:szCs w:val="21"/>
        </w:rPr>
        <w:t>目录：</w:t>
      </w:r>
    </w:p>
    <w:p w:rsidR="000C1E6C" w:rsidRDefault="000C1E6C" w:rsidP="000C1E6C">
      <w:pPr>
        <w:jc w:val="center"/>
        <w:rPr>
          <w:color w:val="000000"/>
          <w:szCs w:val="21"/>
        </w:rPr>
      </w:pPr>
    </w:p>
    <w:p w:rsidR="000C1E6C" w:rsidRDefault="000C1E6C" w:rsidP="000C1E6C">
      <w:pPr>
        <w:jc w:val="center"/>
        <w:rPr>
          <w:color w:val="000000"/>
          <w:szCs w:val="21"/>
        </w:rPr>
      </w:pPr>
      <w:r>
        <w:rPr>
          <w:color w:val="000000"/>
          <w:szCs w:val="21"/>
        </w:rPr>
        <w:t>序言</w:t>
      </w:r>
    </w:p>
    <w:p w:rsidR="000C1E6C" w:rsidRDefault="000C1E6C" w:rsidP="000C1E6C">
      <w:pPr>
        <w:jc w:val="center"/>
        <w:rPr>
          <w:color w:val="000000"/>
          <w:szCs w:val="21"/>
        </w:rPr>
      </w:pPr>
    </w:p>
    <w:p w:rsidR="000C1E6C" w:rsidRDefault="000C1E6C" w:rsidP="000C1E6C">
      <w:pPr>
        <w:jc w:val="center"/>
        <w:rPr>
          <w:color w:val="000000"/>
          <w:szCs w:val="21"/>
        </w:rPr>
      </w:pPr>
      <w:r>
        <w:rPr>
          <w:color w:val="000000"/>
          <w:szCs w:val="21"/>
        </w:rPr>
        <w:t>第一部分：两艘船</w:t>
      </w:r>
    </w:p>
    <w:p w:rsidR="000C1E6C" w:rsidRDefault="000C1E6C" w:rsidP="000C1E6C">
      <w:pPr>
        <w:jc w:val="center"/>
        <w:rPr>
          <w:color w:val="000000"/>
          <w:szCs w:val="21"/>
        </w:rPr>
      </w:pPr>
      <w:r>
        <w:rPr>
          <w:color w:val="000000"/>
          <w:szCs w:val="21"/>
        </w:rPr>
        <w:t xml:space="preserve">1 - </w:t>
      </w:r>
      <w:proofErr w:type="gramStart"/>
      <w:r>
        <w:rPr>
          <w:color w:val="000000"/>
          <w:szCs w:val="21"/>
        </w:rPr>
        <w:t>威廉号和</w:t>
      </w:r>
      <w:proofErr w:type="gramEnd"/>
      <w:r>
        <w:rPr>
          <w:color w:val="000000"/>
          <w:szCs w:val="21"/>
        </w:rPr>
        <w:t>奴隶制建立的城市</w:t>
      </w:r>
    </w:p>
    <w:p w:rsidR="000C1E6C" w:rsidRDefault="000C1E6C" w:rsidP="000C1E6C">
      <w:pPr>
        <w:jc w:val="center"/>
        <w:rPr>
          <w:color w:val="000000"/>
          <w:szCs w:val="21"/>
        </w:rPr>
      </w:pPr>
      <w:r>
        <w:rPr>
          <w:color w:val="000000"/>
          <w:szCs w:val="21"/>
        </w:rPr>
        <w:t xml:space="preserve">2 - </w:t>
      </w:r>
      <w:r>
        <w:rPr>
          <w:color w:val="000000"/>
          <w:szCs w:val="21"/>
        </w:rPr>
        <w:t>驶往几内亚</w:t>
      </w:r>
    </w:p>
    <w:p w:rsidR="000C1E6C" w:rsidRDefault="000C1E6C" w:rsidP="000C1E6C">
      <w:pPr>
        <w:jc w:val="center"/>
        <w:rPr>
          <w:color w:val="000000"/>
          <w:szCs w:val="21"/>
        </w:rPr>
      </w:pPr>
      <w:r>
        <w:rPr>
          <w:color w:val="000000"/>
          <w:szCs w:val="21"/>
        </w:rPr>
        <w:t xml:space="preserve">3 - </w:t>
      </w:r>
      <w:r>
        <w:rPr>
          <w:rFonts w:hint="eastAsia"/>
          <w:color w:val="000000"/>
          <w:szCs w:val="21"/>
        </w:rPr>
        <w:t>宗</w:t>
      </w:r>
      <w:r>
        <w:rPr>
          <w:color w:val="000000"/>
          <w:szCs w:val="21"/>
        </w:rPr>
        <w:t>号</w:t>
      </w:r>
    </w:p>
    <w:p w:rsidR="000C1E6C" w:rsidRDefault="000C1E6C" w:rsidP="000C1E6C">
      <w:pPr>
        <w:jc w:val="center"/>
        <w:rPr>
          <w:color w:val="000000"/>
          <w:szCs w:val="21"/>
        </w:rPr>
      </w:pPr>
    </w:p>
    <w:p w:rsidR="000C1E6C" w:rsidRDefault="000C1E6C" w:rsidP="000C1E6C">
      <w:pPr>
        <w:jc w:val="center"/>
        <w:rPr>
          <w:color w:val="000000"/>
          <w:szCs w:val="21"/>
        </w:rPr>
      </w:pPr>
      <w:r>
        <w:rPr>
          <w:color w:val="000000"/>
          <w:szCs w:val="21"/>
        </w:rPr>
        <w:t>第二部分：黄金海岸</w:t>
      </w:r>
    </w:p>
    <w:p w:rsidR="000C1E6C" w:rsidRDefault="000C1E6C" w:rsidP="000C1E6C">
      <w:pPr>
        <w:jc w:val="center"/>
        <w:rPr>
          <w:color w:val="000000"/>
          <w:szCs w:val="21"/>
        </w:rPr>
      </w:pPr>
      <w:r>
        <w:rPr>
          <w:color w:val="000000"/>
          <w:szCs w:val="21"/>
        </w:rPr>
        <w:t xml:space="preserve">4 - </w:t>
      </w:r>
      <w:r>
        <w:rPr>
          <w:color w:val="000000"/>
          <w:szCs w:val="21"/>
        </w:rPr>
        <w:t>城堡与地牢</w:t>
      </w:r>
    </w:p>
    <w:p w:rsidR="000C1E6C" w:rsidRDefault="000C1E6C" w:rsidP="000C1E6C">
      <w:pPr>
        <w:jc w:val="center"/>
        <w:rPr>
          <w:color w:val="000000"/>
          <w:szCs w:val="21"/>
        </w:rPr>
      </w:pPr>
      <w:r>
        <w:rPr>
          <w:color w:val="000000"/>
          <w:szCs w:val="21"/>
        </w:rPr>
        <w:t xml:space="preserve">5 - </w:t>
      </w:r>
      <w:r>
        <w:rPr>
          <w:color w:val="000000"/>
          <w:szCs w:val="21"/>
        </w:rPr>
        <w:t>奴隶科夫尔</w:t>
      </w:r>
    </w:p>
    <w:p w:rsidR="000C1E6C" w:rsidRDefault="000C1E6C" w:rsidP="000C1E6C">
      <w:pPr>
        <w:jc w:val="center"/>
        <w:rPr>
          <w:color w:val="000000"/>
          <w:szCs w:val="21"/>
        </w:rPr>
      </w:pPr>
      <w:r>
        <w:rPr>
          <w:color w:val="000000"/>
          <w:szCs w:val="21"/>
        </w:rPr>
        <w:t>6 - “</w:t>
      </w:r>
      <w:r>
        <w:rPr>
          <w:color w:val="000000"/>
          <w:szCs w:val="21"/>
        </w:rPr>
        <w:t>邪恶而狡诈的人物</w:t>
      </w:r>
      <w:r>
        <w:rPr>
          <w:color w:val="000000"/>
          <w:szCs w:val="21"/>
        </w:rPr>
        <w:t>”</w:t>
      </w:r>
    </w:p>
    <w:p w:rsidR="000C1E6C" w:rsidRDefault="000C1E6C" w:rsidP="000C1E6C">
      <w:pPr>
        <w:jc w:val="center"/>
        <w:rPr>
          <w:color w:val="000000"/>
          <w:szCs w:val="21"/>
        </w:rPr>
      </w:pPr>
      <w:r>
        <w:rPr>
          <w:color w:val="000000"/>
          <w:szCs w:val="21"/>
        </w:rPr>
        <w:t xml:space="preserve">7 - </w:t>
      </w:r>
      <w:r>
        <w:rPr>
          <w:color w:val="000000"/>
          <w:szCs w:val="21"/>
        </w:rPr>
        <w:t>不归之门</w:t>
      </w:r>
    </w:p>
    <w:p w:rsidR="000C1E6C" w:rsidRDefault="000C1E6C" w:rsidP="000C1E6C">
      <w:pPr>
        <w:jc w:val="center"/>
        <w:rPr>
          <w:color w:val="000000"/>
          <w:szCs w:val="21"/>
        </w:rPr>
      </w:pPr>
    </w:p>
    <w:p w:rsidR="000C1E6C" w:rsidRDefault="000C1E6C" w:rsidP="000C1E6C">
      <w:pPr>
        <w:jc w:val="center"/>
        <w:rPr>
          <w:color w:val="000000"/>
          <w:szCs w:val="21"/>
        </w:rPr>
      </w:pPr>
      <w:r>
        <w:rPr>
          <w:color w:val="000000"/>
          <w:szCs w:val="21"/>
        </w:rPr>
        <w:t>第三部分</w:t>
      </w:r>
      <w:r>
        <w:rPr>
          <w:color w:val="000000"/>
          <w:szCs w:val="21"/>
        </w:rPr>
        <w:t xml:space="preserve"> </w:t>
      </w:r>
      <w:r>
        <w:rPr>
          <w:color w:val="000000"/>
          <w:szCs w:val="21"/>
        </w:rPr>
        <w:t>中间通道</w:t>
      </w:r>
    </w:p>
    <w:p w:rsidR="000C1E6C" w:rsidRDefault="000C1E6C" w:rsidP="000C1E6C">
      <w:pPr>
        <w:jc w:val="center"/>
        <w:rPr>
          <w:color w:val="000000"/>
          <w:szCs w:val="21"/>
        </w:rPr>
      </w:pPr>
      <w:r>
        <w:rPr>
          <w:color w:val="000000"/>
          <w:szCs w:val="21"/>
        </w:rPr>
        <w:t xml:space="preserve">8 - </w:t>
      </w:r>
      <w:r>
        <w:rPr>
          <w:color w:val="000000"/>
          <w:szCs w:val="21"/>
        </w:rPr>
        <w:t>圣多美</w:t>
      </w:r>
    </w:p>
    <w:p w:rsidR="000C1E6C" w:rsidRDefault="000C1E6C" w:rsidP="000C1E6C">
      <w:pPr>
        <w:jc w:val="center"/>
        <w:rPr>
          <w:color w:val="000000"/>
          <w:szCs w:val="21"/>
        </w:rPr>
      </w:pPr>
      <w:r>
        <w:rPr>
          <w:color w:val="000000"/>
          <w:szCs w:val="21"/>
        </w:rPr>
        <w:t>9 - “</w:t>
      </w:r>
      <w:r>
        <w:rPr>
          <w:color w:val="000000"/>
          <w:szCs w:val="21"/>
        </w:rPr>
        <w:t>剧烈的疾病和死亡</w:t>
      </w:r>
      <w:r>
        <w:rPr>
          <w:color w:val="000000"/>
          <w:szCs w:val="21"/>
        </w:rPr>
        <w:t>”</w:t>
      </w:r>
    </w:p>
    <w:p w:rsidR="000C1E6C" w:rsidRDefault="000C1E6C" w:rsidP="000C1E6C">
      <w:pPr>
        <w:jc w:val="center"/>
        <w:rPr>
          <w:color w:val="000000"/>
          <w:szCs w:val="21"/>
        </w:rPr>
      </w:pPr>
    </w:p>
    <w:p w:rsidR="000C1E6C" w:rsidRDefault="000C1E6C" w:rsidP="000C1E6C">
      <w:pPr>
        <w:jc w:val="center"/>
        <w:rPr>
          <w:color w:val="000000"/>
          <w:szCs w:val="21"/>
        </w:rPr>
      </w:pPr>
      <w:r>
        <w:rPr>
          <w:color w:val="000000"/>
          <w:szCs w:val="21"/>
        </w:rPr>
        <w:t>第四部分</w:t>
      </w:r>
      <w:r>
        <w:rPr>
          <w:color w:val="000000"/>
          <w:szCs w:val="21"/>
        </w:rPr>
        <w:t xml:space="preserve"> </w:t>
      </w:r>
      <w:r>
        <w:rPr>
          <w:color w:val="000000"/>
          <w:szCs w:val="21"/>
        </w:rPr>
        <w:t>死而复生</w:t>
      </w:r>
    </w:p>
    <w:p w:rsidR="000C1E6C" w:rsidRDefault="000C1E6C" w:rsidP="000C1E6C">
      <w:pPr>
        <w:jc w:val="center"/>
        <w:rPr>
          <w:color w:val="000000"/>
          <w:szCs w:val="21"/>
        </w:rPr>
      </w:pPr>
      <w:r>
        <w:rPr>
          <w:color w:val="000000"/>
          <w:szCs w:val="21"/>
        </w:rPr>
        <w:t xml:space="preserve">10 - </w:t>
      </w:r>
      <w:r>
        <w:rPr>
          <w:color w:val="000000"/>
          <w:szCs w:val="21"/>
        </w:rPr>
        <w:t>下坠</w:t>
      </w:r>
    </w:p>
    <w:p w:rsidR="000C1E6C" w:rsidRDefault="000C1E6C" w:rsidP="000C1E6C">
      <w:pPr>
        <w:jc w:val="center"/>
        <w:rPr>
          <w:color w:val="000000"/>
          <w:szCs w:val="21"/>
        </w:rPr>
      </w:pPr>
      <w:r>
        <w:rPr>
          <w:color w:val="000000"/>
          <w:szCs w:val="21"/>
        </w:rPr>
        <w:t xml:space="preserve">11 - </w:t>
      </w:r>
      <w:r>
        <w:rPr>
          <w:color w:val="000000"/>
          <w:szCs w:val="21"/>
        </w:rPr>
        <w:t>争夺</w:t>
      </w:r>
    </w:p>
    <w:p w:rsidR="000C1E6C" w:rsidRDefault="000C1E6C" w:rsidP="000C1E6C">
      <w:pPr>
        <w:jc w:val="center"/>
        <w:rPr>
          <w:color w:val="000000"/>
          <w:szCs w:val="21"/>
        </w:rPr>
      </w:pPr>
    </w:p>
    <w:p w:rsidR="000C1E6C" w:rsidRDefault="000C1E6C" w:rsidP="000C1E6C">
      <w:pPr>
        <w:jc w:val="center"/>
        <w:rPr>
          <w:color w:val="000000"/>
          <w:szCs w:val="21"/>
        </w:rPr>
      </w:pPr>
      <w:r>
        <w:rPr>
          <w:color w:val="000000"/>
          <w:szCs w:val="21"/>
        </w:rPr>
        <w:lastRenderedPageBreak/>
        <w:t>第五部分：真相与审判</w:t>
      </w:r>
    </w:p>
    <w:p w:rsidR="000C1E6C" w:rsidRDefault="000C1E6C" w:rsidP="000C1E6C">
      <w:pPr>
        <w:jc w:val="center"/>
        <w:rPr>
          <w:color w:val="000000"/>
          <w:szCs w:val="21"/>
        </w:rPr>
      </w:pPr>
      <w:r>
        <w:rPr>
          <w:color w:val="000000"/>
          <w:szCs w:val="21"/>
        </w:rPr>
        <w:t xml:space="preserve">12 - </w:t>
      </w:r>
      <w:r>
        <w:rPr>
          <w:color w:val="000000"/>
          <w:szCs w:val="21"/>
        </w:rPr>
        <w:t>市政厅的审判</w:t>
      </w:r>
    </w:p>
    <w:p w:rsidR="000C1E6C" w:rsidRDefault="000C1E6C" w:rsidP="000C1E6C">
      <w:pPr>
        <w:jc w:val="center"/>
        <w:rPr>
          <w:color w:val="000000"/>
          <w:szCs w:val="21"/>
        </w:rPr>
      </w:pPr>
      <w:r>
        <w:rPr>
          <w:color w:val="000000"/>
          <w:szCs w:val="21"/>
        </w:rPr>
        <w:t xml:space="preserve">13 - </w:t>
      </w:r>
      <w:r>
        <w:rPr>
          <w:color w:val="000000"/>
          <w:szCs w:val="21"/>
        </w:rPr>
        <w:t>匿名信</w:t>
      </w:r>
    </w:p>
    <w:p w:rsidR="000C1E6C" w:rsidRDefault="000C1E6C" w:rsidP="000C1E6C">
      <w:pPr>
        <w:jc w:val="center"/>
        <w:rPr>
          <w:color w:val="000000"/>
          <w:szCs w:val="21"/>
        </w:rPr>
      </w:pPr>
      <w:r>
        <w:rPr>
          <w:color w:val="000000"/>
          <w:szCs w:val="21"/>
        </w:rPr>
        <w:t xml:space="preserve">14 - </w:t>
      </w:r>
      <w:r>
        <w:rPr>
          <w:color w:val="000000"/>
          <w:szCs w:val="21"/>
        </w:rPr>
        <w:t>埃奎阿诺拜访夏普</w:t>
      </w:r>
    </w:p>
    <w:p w:rsidR="000C1E6C" w:rsidRDefault="000C1E6C" w:rsidP="000C1E6C">
      <w:pPr>
        <w:jc w:val="center"/>
        <w:rPr>
          <w:color w:val="000000"/>
          <w:szCs w:val="21"/>
        </w:rPr>
      </w:pPr>
      <w:r>
        <w:rPr>
          <w:color w:val="000000"/>
          <w:szCs w:val="21"/>
        </w:rPr>
        <w:t xml:space="preserve">15 - </w:t>
      </w:r>
      <w:r>
        <w:rPr>
          <w:color w:val="000000"/>
          <w:szCs w:val="21"/>
        </w:rPr>
        <w:t>格雷格森诉吉尔伯特：第一天</w:t>
      </w:r>
    </w:p>
    <w:p w:rsidR="000C1E6C" w:rsidRDefault="000C1E6C" w:rsidP="000C1E6C">
      <w:pPr>
        <w:jc w:val="center"/>
        <w:rPr>
          <w:color w:val="000000"/>
          <w:szCs w:val="21"/>
        </w:rPr>
      </w:pPr>
      <w:r>
        <w:rPr>
          <w:color w:val="000000"/>
          <w:szCs w:val="21"/>
        </w:rPr>
        <w:t xml:space="preserve">16 - </w:t>
      </w:r>
      <w:r>
        <w:rPr>
          <w:color w:val="000000"/>
          <w:szCs w:val="21"/>
        </w:rPr>
        <w:t>格雷格森诉吉尔伯特：第二天</w:t>
      </w:r>
    </w:p>
    <w:p w:rsidR="000C1E6C" w:rsidRDefault="000C1E6C" w:rsidP="000C1E6C">
      <w:pPr>
        <w:jc w:val="center"/>
        <w:rPr>
          <w:color w:val="000000"/>
          <w:szCs w:val="21"/>
        </w:rPr>
      </w:pPr>
    </w:p>
    <w:p w:rsidR="000C1E6C" w:rsidRDefault="000C1E6C" w:rsidP="000C1E6C">
      <w:pPr>
        <w:jc w:val="center"/>
        <w:rPr>
          <w:color w:val="000000"/>
          <w:szCs w:val="21"/>
        </w:rPr>
      </w:pPr>
      <w:r>
        <w:rPr>
          <w:color w:val="000000"/>
          <w:szCs w:val="21"/>
        </w:rPr>
        <w:t>第六部分：</w:t>
      </w:r>
      <w:r>
        <w:rPr>
          <w:color w:val="000000"/>
          <w:szCs w:val="21"/>
        </w:rPr>
        <w:t xml:space="preserve"> </w:t>
      </w:r>
      <w:proofErr w:type="gramStart"/>
      <w:r>
        <w:rPr>
          <w:color w:val="000000"/>
          <w:szCs w:val="21"/>
        </w:rPr>
        <w:t>从</w:t>
      </w:r>
      <w:r>
        <w:rPr>
          <w:rFonts w:hint="eastAsia"/>
          <w:color w:val="000000"/>
          <w:szCs w:val="21"/>
        </w:rPr>
        <w:t>宗</w:t>
      </w:r>
      <w:r>
        <w:rPr>
          <w:color w:val="000000"/>
          <w:szCs w:val="21"/>
        </w:rPr>
        <w:t>号</w:t>
      </w:r>
      <w:proofErr w:type="gramEnd"/>
      <w:r>
        <w:rPr>
          <w:color w:val="000000"/>
          <w:szCs w:val="21"/>
        </w:rPr>
        <w:t>到自由</w:t>
      </w:r>
    </w:p>
    <w:p w:rsidR="000C1E6C" w:rsidRDefault="000C1E6C" w:rsidP="000C1E6C">
      <w:pPr>
        <w:jc w:val="center"/>
        <w:rPr>
          <w:color w:val="000000"/>
          <w:szCs w:val="21"/>
        </w:rPr>
      </w:pPr>
      <w:r>
        <w:rPr>
          <w:color w:val="000000"/>
          <w:szCs w:val="21"/>
        </w:rPr>
        <w:t xml:space="preserve">17 - </w:t>
      </w:r>
      <w:r>
        <w:rPr>
          <w:color w:val="000000"/>
          <w:szCs w:val="21"/>
        </w:rPr>
        <w:t>全人类的胜利</w:t>
      </w:r>
    </w:p>
    <w:p w:rsidR="000C1E6C" w:rsidRDefault="000C1E6C" w:rsidP="000C1E6C">
      <w:pPr>
        <w:jc w:val="center"/>
        <w:rPr>
          <w:color w:val="000000"/>
          <w:szCs w:val="21"/>
        </w:rPr>
      </w:pPr>
    </w:p>
    <w:p w:rsidR="000C1E6C" w:rsidRDefault="000C1E6C" w:rsidP="000C1E6C">
      <w:pPr>
        <w:jc w:val="center"/>
        <w:rPr>
          <w:color w:val="000000"/>
          <w:szCs w:val="21"/>
        </w:rPr>
      </w:pPr>
      <w:r>
        <w:rPr>
          <w:color w:val="000000"/>
          <w:szCs w:val="21"/>
        </w:rPr>
        <w:t>后记：谁写了这封匿名信？匿名信是谁写的？</w:t>
      </w:r>
    </w:p>
    <w:p w:rsidR="000C1E6C" w:rsidRDefault="000C1E6C" w:rsidP="000C1E6C">
      <w:pPr>
        <w:jc w:val="center"/>
        <w:rPr>
          <w:color w:val="000000"/>
          <w:szCs w:val="21"/>
        </w:rPr>
      </w:pPr>
      <w:r>
        <w:rPr>
          <w:color w:val="000000"/>
          <w:szCs w:val="21"/>
        </w:rPr>
        <w:t>参考书目</w:t>
      </w:r>
    </w:p>
    <w:p w:rsidR="000C1E6C" w:rsidRDefault="000C1E6C" w:rsidP="000C1E6C">
      <w:pPr>
        <w:jc w:val="center"/>
        <w:rPr>
          <w:color w:val="000000"/>
          <w:szCs w:val="21"/>
        </w:rPr>
      </w:pPr>
      <w:r>
        <w:rPr>
          <w:color w:val="000000"/>
          <w:szCs w:val="21"/>
        </w:rPr>
        <w:t>资料来源及注释</w:t>
      </w:r>
    </w:p>
    <w:p w:rsidR="000C1E6C" w:rsidRDefault="000C1E6C" w:rsidP="000C1E6C">
      <w:pPr>
        <w:jc w:val="center"/>
        <w:rPr>
          <w:color w:val="000000"/>
          <w:szCs w:val="21"/>
        </w:rPr>
      </w:pPr>
      <w:r>
        <w:rPr>
          <w:color w:val="000000"/>
          <w:szCs w:val="21"/>
        </w:rPr>
        <w:t>致谢</w:t>
      </w:r>
    </w:p>
    <w:p w:rsidR="000C1E6C" w:rsidRDefault="000C1E6C" w:rsidP="000C1E6C">
      <w:pPr>
        <w:jc w:val="center"/>
        <w:rPr>
          <w:color w:val="000000"/>
          <w:szCs w:val="21"/>
        </w:rPr>
      </w:pPr>
      <w:r>
        <w:rPr>
          <w:color w:val="000000"/>
          <w:szCs w:val="21"/>
        </w:rPr>
        <w:t>索引</w:t>
      </w:r>
    </w:p>
    <w:p w:rsidR="000C1E6C" w:rsidRDefault="000C1E6C">
      <w:pPr>
        <w:rPr>
          <w:b/>
          <w:color w:val="000000"/>
        </w:rPr>
      </w:pPr>
    </w:p>
    <w:p w:rsidR="000C1E6C" w:rsidRDefault="000C1E6C">
      <w:pPr>
        <w:rPr>
          <w:rFonts w:hint="eastAsia"/>
          <w:b/>
          <w:color w:val="000000"/>
        </w:rPr>
      </w:pPr>
    </w:p>
    <w:p w:rsidR="001E01D3" w:rsidRPr="001E01D3" w:rsidRDefault="001E01D3">
      <w:pPr>
        <w:rPr>
          <w:rFonts w:hint="eastAsia"/>
          <w:b/>
          <w:color w:val="000000"/>
        </w:rPr>
      </w:pPr>
      <w:bookmarkStart w:id="6" w:name="_GoBack"/>
      <w:bookmarkEnd w:id="6"/>
    </w:p>
    <w:p w:rsidR="00C51D87" w:rsidRDefault="00DD64FC">
      <w:pPr>
        <w:shd w:val="clear" w:color="auto" w:fill="FFFFFF"/>
        <w:rPr>
          <w:color w:val="000000"/>
          <w:szCs w:val="21"/>
        </w:rPr>
      </w:pPr>
      <w:bookmarkStart w:id="7" w:name="OLE_LINK38"/>
      <w:bookmarkStart w:id="8" w:name="OLE_LINK43"/>
      <w:r>
        <w:rPr>
          <w:b/>
          <w:bCs/>
          <w:color w:val="000000"/>
          <w:szCs w:val="21"/>
        </w:rPr>
        <w:t>感谢您的阅读！</w:t>
      </w:r>
    </w:p>
    <w:p w:rsidR="00C51D87" w:rsidRDefault="00DD64FC">
      <w:pPr>
        <w:rPr>
          <w:rFonts w:eastAsia="华文中宋"/>
          <w:b/>
          <w:color w:val="000000"/>
          <w:szCs w:val="21"/>
        </w:rPr>
      </w:pPr>
      <w:r>
        <w:rPr>
          <w:b/>
          <w:color w:val="000000"/>
          <w:szCs w:val="21"/>
        </w:rPr>
        <w:t>请将反馈信息发至：</w:t>
      </w:r>
      <w:r>
        <w:rPr>
          <w:rFonts w:eastAsia="华文中宋"/>
          <w:b/>
          <w:color w:val="000000"/>
          <w:szCs w:val="21"/>
        </w:rPr>
        <w:t>版权负责人</w:t>
      </w:r>
    </w:p>
    <w:p w:rsidR="00C51D87" w:rsidRDefault="00DD64FC">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rsidR="00C51D87" w:rsidRDefault="00DD64FC">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C51D87" w:rsidRDefault="00DD64FC">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C51D87" w:rsidRDefault="00DD64FC">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C51D87" w:rsidRDefault="00DD64FC">
      <w:pPr>
        <w:rPr>
          <w:rStyle w:val="ab"/>
          <w:szCs w:val="21"/>
        </w:rPr>
      </w:pPr>
      <w:r>
        <w:rPr>
          <w:color w:val="000000"/>
          <w:szCs w:val="21"/>
        </w:rPr>
        <w:t>公司网址：</w:t>
      </w:r>
      <w:hyperlink r:id="rId11" w:history="1">
        <w:r>
          <w:rPr>
            <w:rStyle w:val="ab"/>
            <w:szCs w:val="21"/>
          </w:rPr>
          <w:t>http://www.nurnberg.com.cn</w:t>
        </w:r>
      </w:hyperlink>
    </w:p>
    <w:p w:rsidR="00C51D87" w:rsidRDefault="00DD64FC">
      <w:pPr>
        <w:rPr>
          <w:color w:val="000000"/>
          <w:szCs w:val="21"/>
        </w:rPr>
      </w:pPr>
      <w:r>
        <w:rPr>
          <w:color w:val="000000"/>
          <w:szCs w:val="21"/>
        </w:rPr>
        <w:t>书目下载：</w:t>
      </w:r>
      <w:hyperlink r:id="rId12" w:history="1">
        <w:r>
          <w:rPr>
            <w:rStyle w:val="ab"/>
            <w:szCs w:val="21"/>
          </w:rPr>
          <w:t>http://www.nurnberg.com.cn/booklist_zh/list.aspx</w:t>
        </w:r>
      </w:hyperlink>
    </w:p>
    <w:p w:rsidR="00C51D87" w:rsidRDefault="00DD64FC">
      <w:pPr>
        <w:rPr>
          <w:color w:val="000000"/>
          <w:szCs w:val="21"/>
        </w:rPr>
      </w:pPr>
      <w:r>
        <w:rPr>
          <w:color w:val="000000"/>
          <w:szCs w:val="21"/>
        </w:rPr>
        <w:t>书讯浏览：</w:t>
      </w:r>
      <w:hyperlink r:id="rId13" w:history="1">
        <w:r>
          <w:rPr>
            <w:rStyle w:val="ab"/>
            <w:szCs w:val="21"/>
          </w:rPr>
          <w:t>http://www.nurnberg.com.cn/book/book.aspx</w:t>
        </w:r>
      </w:hyperlink>
    </w:p>
    <w:p w:rsidR="00C51D87" w:rsidRDefault="00DD64FC">
      <w:pPr>
        <w:rPr>
          <w:color w:val="000000"/>
          <w:szCs w:val="21"/>
        </w:rPr>
      </w:pPr>
      <w:r>
        <w:rPr>
          <w:color w:val="000000"/>
          <w:szCs w:val="21"/>
        </w:rPr>
        <w:t>视频推荐：</w:t>
      </w:r>
      <w:hyperlink r:id="rId14" w:history="1">
        <w:r>
          <w:rPr>
            <w:rStyle w:val="ab"/>
            <w:szCs w:val="21"/>
          </w:rPr>
          <w:t>http://www.nurnberg.com.cn/video/video.aspx</w:t>
        </w:r>
      </w:hyperlink>
    </w:p>
    <w:p w:rsidR="00C51D87" w:rsidRDefault="00DD64FC">
      <w:pPr>
        <w:rPr>
          <w:rStyle w:val="ab"/>
          <w:szCs w:val="21"/>
        </w:rPr>
      </w:pPr>
      <w:r>
        <w:rPr>
          <w:color w:val="000000"/>
          <w:szCs w:val="21"/>
        </w:rPr>
        <w:t>豆瓣小站：</w:t>
      </w:r>
      <w:hyperlink r:id="rId15" w:history="1">
        <w:r>
          <w:rPr>
            <w:rStyle w:val="ab"/>
            <w:szCs w:val="21"/>
          </w:rPr>
          <w:t>http://site.douban.com/110577/</w:t>
        </w:r>
      </w:hyperlink>
    </w:p>
    <w:p w:rsidR="00C51D87" w:rsidRDefault="00DD64FC">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C51D87" w:rsidRDefault="00DD64FC">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7"/>
    <w:bookmarkEnd w:id="8"/>
    <w:p w:rsidR="00C51D87" w:rsidRDefault="00DD64FC">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C51D87" w:rsidRDefault="00C51D87">
      <w:pPr>
        <w:ind w:right="420"/>
        <w:rPr>
          <w:rFonts w:eastAsia="Gungsuh"/>
          <w:color w:val="000000"/>
          <w:kern w:val="0"/>
          <w:szCs w:val="21"/>
        </w:rPr>
      </w:pPr>
    </w:p>
    <w:sectPr w:rsidR="00C51D87">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1E9" w:rsidRDefault="00A531E9">
      <w:r>
        <w:separator/>
      </w:r>
    </w:p>
  </w:endnote>
  <w:endnote w:type="continuationSeparator" w:id="0">
    <w:p w:rsidR="00A531E9" w:rsidRDefault="00A5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87" w:rsidRDefault="00C51D87">
    <w:pPr>
      <w:pBdr>
        <w:bottom w:val="single" w:sz="6" w:space="1" w:color="auto"/>
      </w:pBdr>
      <w:jc w:val="center"/>
      <w:rPr>
        <w:rFonts w:ascii="方正姚体" w:eastAsia="方正姚体"/>
        <w:sz w:val="18"/>
      </w:rPr>
    </w:pPr>
  </w:p>
  <w:p w:rsidR="00C51D87" w:rsidRDefault="00DD64FC">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C51D87" w:rsidRDefault="00DD64FC">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C51D87" w:rsidRDefault="00DD64FC">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C51D87" w:rsidRDefault="00C51D87">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1E9" w:rsidRDefault="00A531E9">
      <w:r>
        <w:separator/>
      </w:r>
    </w:p>
  </w:footnote>
  <w:footnote w:type="continuationSeparator" w:id="0">
    <w:p w:rsidR="00A531E9" w:rsidRDefault="00A53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87" w:rsidRDefault="00DD64FC">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C51D87" w:rsidRDefault="00DD64FC">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73C3F"/>
    <w:rsid w:val="000803A7"/>
    <w:rsid w:val="00080CD8"/>
    <w:rsid w:val="000810D5"/>
    <w:rsid w:val="00082504"/>
    <w:rsid w:val="0008781E"/>
    <w:rsid w:val="000A01BD"/>
    <w:rsid w:val="000A57E2"/>
    <w:rsid w:val="000B3141"/>
    <w:rsid w:val="000B3EED"/>
    <w:rsid w:val="000B4D73"/>
    <w:rsid w:val="000C0951"/>
    <w:rsid w:val="000C18AC"/>
    <w:rsid w:val="000C1E6C"/>
    <w:rsid w:val="000D0A7C"/>
    <w:rsid w:val="000D293D"/>
    <w:rsid w:val="000D34C3"/>
    <w:rsid w:val="000D3D3A"/>
    <w:rsid w:val="000D5F8D"/>
    <w:rsid w:val="001017C7"/>
    <w:rsid w:val="00102500"/>
    <w:rsid w:val="00110260"/>
    <w:rsid w:val="0011264B"/>
    <w:rsid w:val="00121268"/>
    <w:rsid w:val="00131211"/>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E01D3"/>
    <w:rsid w:val="001F0F15"/>
    <w:rsid w:val="002039D7"/>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C5FD4"/>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30D2"/>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47A5D"/>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31106"/>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41B3D"/>
    <w:rsid w:val="008514FA"/>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31E9"/>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51D87"/>
    <w:rsid w:val="00C60B95"/>
    <w:rsid w:val="00C71DBF"/>
    <w:rsid w:val="00C835AD"/>
    <w:rsid w:val="00C83F79"/>
    <w:rsid w:val="00C9021F"/>
    <w:rsid w:val="00CA1DDF"/>
    <w:rsid w:val="00CB6027"/>
    <w:rsid w:val="00CC69DA"/>
    <w:rsid w:val="00CD3036"/>
    <w:rsid w:val="00CD409A"/>
    <w:rsid w:val="00CF1DA1"/>
    <w:rsid w:val="00D068E5"/>
    <w:rsid w:val="00D17732"/>
    <w:rsid w:val="00D2140E"/>
    <w:rsid w:val="00D24A70"/>
    <w:rsid w:val="00D24E00"/>
    <w:rsid w:val="00D25B59"/>
    <w:rsid w:val="00D341FB"/>
    <w:rsid w:val="00D500BB"/>
    <w:rsid w:val="00D5176B"/>
    <w:rsid w:val="00D55CF3"/>
    <w:rsid w:val="00D56A6F"/>
    <w:rsid w:val="00D56DBD"/>
    <w:rsid w:val="00D63010"/>
    <w:rsid w:val="00D64EE2"/>
    <w:rsid w:val="00D738A1"/>
    <w:rsid w:val="00D762D4"/>
    <w:rsid w:val="00D76715"/>
    <w:rsid w:val="00DB3297"/>
    <w:rsid w:val="00DB7D8F"/>
    <w:rsid w:val="00DD64FC"/>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C61E7"/>
    <w:rsid w:val="00ED1D72"/>
    <w:rsid w:val="00EE43EF"/>
    <w:rsid w:val="00EE4676"/>
    <w:rsid w:val="00EE71C1"/>
    <w:rsid w:val="00EF17A2"/>
    <w:rsid w:val="00EF60DB"/>
    <w:rsid w:val="00EF6EEA"/>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7AB3471"/>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3F925D39"/>
    <w:rsid w:val="45083B8C"/>
    <w:rsid w:val="4603463C"/>
    <w:rsid w:val="468C3169"/>
    <w:rsid w:val="494B7BFF"/>
    <w:rsid w:val="4A392FB7"/>
    <w:rsid w:val="4E87411E"/>
    <w:rsid w:val="4E9F4AB7"/>
    <w:rsid w:val="52C442F7"/>
    <w:rsid w:val="53F32DF7"/>
    <w:rsid w:val="564055B9"/>
    <w:rsid w:val="59296817"/>
    <w:rsid w:val="59F00E16"/>
    <w:rsid w:val="5A1E61D2"/>
    <w:rsid w:val="5CF83C95"/>
    <w:rsid w:val="5E0C3542"/>
    <w:rsid w:val="5E572DEB"/>
    <w:rsid w:val="5E8E14C4"/>
    <w:rsid w:val="60197BB5"/>
    <w:rsid w:val="605753D1"/>
    <w:rsid w:val="621F6849"/>
    <w:rsid w:val="661D5426"/>
    <w:rsid w:val="674455A4"/>
    <w:rsid w:val="68202442"/>
    <w:rsid w:val="6D5A1EB8"/>
    <w:rsid w:val="6E9A5873"/>
    <w:rsid w:val="714C3AC4"/>
    <w:rsid w:val="724427AD"/>
    <w:rsid w:val="72682163"/>
    <w:rsid w:val="73B21D95"/>
    <w:rsid w:val="73D3309A"/>
    <w:rsid w:val="77E96C58"/>
    <w:rsid w:val="787F73E4"/>
    <w:rsid w:val="795D1E91"/>
    <w:rsid w:val="79B77DA5"/>
    <w:rsid w:val="7E3F7182"/>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A0DC7E9-C216-4265-BE32-FAB469EA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377">
      <w:bodyDiv w:val="1"/>
      <w:marLeft w:val="0"/>
      <w:marRight w:val="0"/>
      <w:marTop w:val="0"/>
      <w:marBottom w:val="0"/>
      <w:divBdr>
        <w:top w:val="none" w:sz="0" w:space="0" w:color="auto"/>
        <w:left w:val="none" w:sz="0" w:space="0" w:color="auto"/>
        <w:bottom w:val="none" w:sz="0" w:space="0" w:color="auto"/>
        <w:right w:val="none" w:sz="0" w:space="0" w:color="auto"/>
      </w:divBdr>
    </w:div>
    <w:div w:id="522523085">
      <w:bodyDiv w:val="1"/>
      <w:marLeft w:val="0"/>
      <w:marRight w:val="0"/>
      <w:marTop w:val="0"/>
      <w:marBottom w:val="0"/>
      <w:divBdr>
        <w:top w:val="none" w:sz="0" w:space="0" w:color="auto"/>
        <w:left w:val="none" w:sz="0" w:space="0" w:color="auto"/>
        <w:bottom w:val="none" w:sz="0" w:space="0" w:color="auto"/>
        <w:right w:val="none" w:sz="0" w:space="0" w:color="auto"/>
      </w:divBdr>
    </w:div>
    <w:div w:id="639698380">
      <w:bodyDiv w:val="1"/>
      <w:marLeft w:val="0"/>
      <w:marRight w:val="0"/>
      <w:marTop w:val="0"/>
      <w:marBottom w:val="0"/>
      <w:divBdr>
        <w:top w:val="none" w:sz="0" w:space="0" w:color="auto"/>
        <w:left w:val="none" w:sz="0" w:space="0" w:color="auto"/>
        <w:bottom w:val="none" w:sz="0" w:space="0" w:color="auto"/>
        <w:right w:val="none" w:sz="0" w:space="0" w:color="auto"/>
      </w:divBdr>
    </w:div>
    <w:div w:id="1354309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ok.douban.com/subject/37256130/"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 TargetMode="External"/><Relationship Id="rId5" Type="http://schemas.openxmlformats.org/officeDocument/2006/relationships/endnotes" Target="end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book.douban.com/subject/37256130/"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1450</Words>
  <Characters>1857</Characters>
  <Application>Microsoft Office Word</Application>
  <DocSecurity>0</DocSecurity>
  <Lines>123</Lines>
  <Paragraphs>127</Paragraphs>
  <ScaleCrop>false</ScaleCrop>
  <Company>2ndSpAcE</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15</cp:revision>
  <cp:lastPrinted>2005-06-10T06:33:00Z</cp:lastPrinted>
  <dcterms:created xsi:type="dcterms:W3CDTF">2023-11-05T05:33:00Z</dcterms:created>
  <dcterms:modified xsi:type="dcterms:W3CDTF">2026-02-09T07:14:00Z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BBDEF43AFC974D9688956E43BDF0A7CD_13</vt:lpwstr>
  </property>
  <property fmtid="{D5CDD505-2E9C-101B-9397-08002B2CF9AE}" pid="4" name="KSOTemplateDocerSaveRecord">
    <vt:lpwstr>eyJoZGlkIjoiNzRmMzU4Mjk2YmIwMTljMDY5ZjlkOGIxNmEzNTQ3ZjciLCJ1c2VySWQiOiIzMTY4NjA3MjQifQ==</vt:lpwstr>
  </property>
</Properties>
</file>